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center"/>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center"/>
        <w:rPr>
          <w:rFonts w:ascii="Tahoma" w:cs="Tahoma" w:eastAsia="Tahoma" w:hAnsi="Tahoma"/>
          <w:b w:val="0"/>
          <w:i w:val="0"/>
          <w:smallCaps w:val="0"/>
          <w:strike w:val="0"/>
          <w:color w:val="000000"/>
          <w:sz w:val="48"/>
          <w:szCs w:val="48"/>
          <w:u w:val="none"/>
          <w:shd w:fill="auto" w:val="clear"/>
          <w:vertAlign w:val="baseline"/>
        </w:rPr>
      </w:pPr>
      <w:r w:rsidDel="00000000" w:rsidR="00000000" w:rsidRPr="00000000">
        <w:rPr>
          <w:rFonts w:ascii="Tahoma" w:cs="Tahoma" w:eastAsia="Tahoma" w:hAnsi="Tahoma"/>
          <w:b w:val="0"/>
          <w:i w:val="0"/>
          <w:smallCaps w:val="0"/>
          <w:strike w:val="0"/>
          <w:color w:val="000000"/>
          <w:sz w:val="48"/>
          <w:szCs w:val="48"/>
          <w:u w:val="none"/>
          <w:shd w:fill="auto" w:val="clear"/>
          <w:vertAlign w:val="baseline"/>
          <w:rtl w:val="0"/>
        </w:rPr>
        <w:t xml:space="preserve">Health and Safety Statement SAFETY STATEMENT</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center"/>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center"/>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Fonts w:ascii="Tahoma" w:cs="Tahoma" w:eastAsia="Tahoma" w:hAnsi="Tahoma"/>
          <w:b w:val="0"/>
          <w:i w:val="0"/>
          <w:smallCaps w:val="0"/>
          <w:strike w:val="0"/>
          <w:color w:val="000000"/>
          <w:sz w:val="36"/>
          <w:szCs w:val="36"/>
          <w:u w:val="none"/>
          <w:shd w:fill="auto" w:val="clear"/>
          <w:vertAlign w:val="baseline"/>
          <w:rtl w:val="0"/>
        </w:rPr>
        <w:t xml:space="preserve">An Grianan Theatre</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Issue Date: September 2013.</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tabs>
          <w:tab w:val="right" w:pos="8280"/>
        </w:tabs>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This document has been prepared to comply with:</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tabs>
          <w:tab w:val="right" w:pos="8280"/>
        </w:tabs>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tabs>
          <w:tab w:val="right" w:pos="8280"/>
        </w:tabs>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Safety, Health and Welfare at Work (General Applications) Regulations 2012</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tabs>
          <w:tab w:val="right" w:pos="8280"/>
        </w:tabs>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tabs>
          <w:tab w:val="right" w:pos="8280"/>
        </w:tabs>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tabs>
          <w:tab w:val="right" w:pos="8280"/>
        </w:tabs>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Under the above legislation, this document is due for revision on the </w:t>
      </w:r>
      <w:r w:rsidDel="00000000" w:rsidR="00000000" w:rsidRPr="00000000">
        <w:rPr>
          <w:rFonts w:ascii="Tahoma" w:cs="Tahoma" w:eastAsia="Tahoma" w:hAnsi="Tahoma"/>
          <w:b w:val="0"/>
          <w:i w:val="0"/>
          <w:smallCaps w:val="0"/>
          <w:strike w:val="0"/>
          <w:color w:val="000000"/>
          <w:sz w:val="24"/>
          <w:szCs w:val="24"/>
          <w:u w:val="none"/>
          <w:shd w:fill="auto" w:val="clear"/>
          <w:vertAlign w:val="superscript"/>
          <w:rtl w:val="0"/>
        </w:rPr>
        <w:t xml:space="preserve">1st</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rtl w:val="0"/>
        </w:rPr>
        <w:t xml:space="preserve">December</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201</w:t>
      </w:r>
      <w:r w:rsidDel="00000000" w:rsidR="00000000" w:rsidRPr="00000000">
        <w:rPr>
          <w:rFonts w:ascii="Tahoma" w:cs="Tahoma" w:eastAsia="Tahoma" w:hAnsi="Tahoma"/>
          <w:rtl w:val="0"/>
        </w:rPr>
        <w:t xml:space="preserve">8</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margin">
                  <wp:posOffset>571500</wp:posOffset>
                </wp:positionH>
                <wp:positionV relativeFrom="paragraph">
                  <wp:posOffset>7734300</wp:posOffset>
                </wp:positionV>
                <wp:extent cx="2400301" cy="12700"/>
                <wp:effectExtent b="0" l="0" r="0" t="0"/>
                <wp:wrapNone/>
                <wp:docPr id="1" name=""/>
                <a:graphic>
                  <a:graphicData uri="http://schemas.microsoft.com/office/word/2010/wordprocessingShape">
                    <wps:wsp>
                      <wps:cNvCnPr/>
                      <wps:spPr>
                        <a:xfrm>
                          <a:off x="4145850" y="3780000"/>
                          <a:ext cx="2400301" cy="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57150" distT="57150" distL="57150" distR="57150" hidden="0" layoutInCell="1" locked="0" relativeHeight="0" simplePos="0">
                <wp:simplePos x="0" y="0"/>
                <wp:positionH relativeFrom="margin">
                  <wp:posOffset>571500</wp:posOffset>
                </wp:positionH>
                <wp:positionV relativeFrom="paragraph">
                  <wp:posOffset>7734300</wp:posOffset>
                </wp:positionV>
                <wp:extent cx="2400301" cy="12700"/>
                <wp:effectExtent b="0" l="0" r="0" t="0"/>
                <wp:wrapNone/>
                <wp:docPr id="1"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2400301" cy="12700"/>
                        </a:xfrm>
                        <a:prstGeom prst="rect"/>
                        <a:ln/>
                      </pic:spPr>
                    </pic:pic>
                  </a:graphicData>
                </a:graphic>
              </wp:anchor>
            </w:drawing>
          </mc:Fallback>
        </mc:AlternateContent>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margin">
                  <wp:posOffset>3657600</wp:posOffset>
                </wp:positionH>
                <wp:positionV relativeFrom="paragraph">
                  <wp:posOffset>7734300</wp:posOffset>
                </wp:positionV>
                <wp:extent cx="1600201" cy="12700"/>
                <wp:effectExtent b="0" l="0" r="0" t="0"/>
                <wp:wrapNone/>
                <wp:docPr id="7" name=""/>
                <a:graphic>
                  <a:graphicData uri="http://schemas.microsoft.com/office/word/2010/wordprocessingShape">
                    <wps:wsp>
                      <wps:cNvCnPr/>
                      <wps:spPr>
                        <a:xfrm>
                          <a:off x="4545900" y="3780000"/>
                          <a:ext cx="1600201" cy="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57150" distT="57150" distL="57150" distR="57150" hidden="0" layoutInCell="1" locked="0" relativeHeight="0" simplePos="0">
                <wp:simplePos x="0" y="0"/>
                <wp:positionH relativeFrom="margin">
                  <wp:posOffset>3657600</wp:posOffset>
                </wp:positionH>
                <wp:positionV relativeFrom="paragraph">
                  <wp:posOffset>7734300</wp:posOffset>
                </wp:positionV>
                <wp:extent cx="1600201" cy="12700"/>
                <wp:effectExtent b="0" l="0" r="0" t="0"/>
                <wp:wrapNone/>
                <wp:docPr id="7"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1600201" cy="12700"/>
                        </a:xfrm>
                        <a:prstGeom prst="rect"/>
                        <a:ln/>
                      </pic:spPr>
                    </pic:pic>
                  </a:graphicData>
                </a:graphic>
              </wp:anchor>
            </w:drawing>
          </mc:Fallback>
        </mc:AlternateConten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This document will form the foundation for the overall management system, which will assist in reducing the possibility of accidents and ill health at work.</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Revision of this document has been approved by:</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Signed:</w:t>
        <w:tab/>
        <w:tab/>
        <w:tab/>
        <w:tab/>
        <w:tab/>
        <w:tab/>
        <w:t xml:space="preserve">Date:</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Section 0.0</w:t>
        <w:tab/>
        <w:tab/>
        <w:t xml:space="preserve">Document Control Management</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right" w:pos="8280"/>
        </w:tabs>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This document will be controlled at An Grianan Theatre, Letterkenny by the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Technical Manager</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right" w:pos="8280"/>
        </w:tabs>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right" w:pos="8280"/>
        </w:tabs>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objective of document control is to ensure that all safety related documents are available, utilised, controlled, effectively updated and revised.</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right" w:pos="8280"/>
        </w:tabs>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right" w:pos="8280"/>
        </w:tabs>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In order to control the issue and approval of all safety documentation, the following document controls will be put in place.</w:t>
      </w:r>
    </w:p>
    <w:p w:rsidR="00000000" w:rsidDel="00000000" w:rsidP="00000000" w:rsidRDefault="00000000" w:rsidRPr="00000000" w14:paraId="00000024">
      <w:pPr>
        <w:keepNext w:val="0"/>
        <w:keepLines w:val="0"/>
        <w:widowControl w:val="1"/>
        <w:numPr>
          <w:ilvl w:val="0"/>
          <w:numId w:val="11"/>
        </w:numPr>
        <w:pBdr>
          <w:top w:space="0" w:sz="0" w:val="nil"/>
          <w:left w:space="0" w:sz="0" w:val="nil"/>
          <w:bottom w:space="0" w:sz="0" w:val="nil"/>
          <w:right w:space="0" w:sz="0" w:val="nil"/>
          <w:between w:space="0" w:sz="0" w:val="nil"/>
        </w:pBdr>
        <w:shd w:fill="auto" w:val="clear"/>
        <w:tabs>
          <w:tab w:val="left" w:pos="904"/>
          <w:tab w:val="right" w:pos="8280"/>
        </w:tabs>
        <w:spacing w:after="0" w:before="0" w:line="360" w:lineRule="auto"/>
        <w:ind w:left="544" w:right="0" w:firstLine="0"/>
        <w:contextualSpacing w:val="0"/>
        <w:jc w:val="left"/>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Each safety document will be approved for adequacy and accuracy prior to issue by Patricia McBride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Director</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and the Board of Management.</w:t>
      </w:r>
    </w:p>
    <w:p w:rsidR="00000000" w:rsidDel="00000000" w:rsidP="00000000" w:rsidRDefault="00000000" w:rsidRPr="00000000" w14:paraId="00000025">
      <w:pPr>
        <w:keepNext w:val="0"/>
        <w:keepLines w:val="0"/>
        <w:widowControl w:val="1"/>
        <w:numPr>
          <w:ilvl w:val="0"/>
          <w:numId w:val="11"/>
        </w:numPr>
        <w:pBdr>
          <w:top w:space="0" w:sz="0" w:val="nil"/>
          <w:left w:space="0" w:sz="0" w:val="nil"/>
          <w:bottom w:space="0" w:sz="0" w:val="nil"/>
          <w:right w:space="0" w:sz="0" w:val="nil"/>
          <w:between w:space="0" w:sz="0" w:val="nil"/>
        </w:pBdr>
        <w:shd w:fill="auto" w:val="clear"/>
        <w:tabs>
          <w:tab w:val="left" w:pos="904"/>
          <w:tab w:val="right" w:pos="8280"/>
        </w:tabs>
        <w:spacing w:after="0" w:before="0" w:line="360" w:lineRule="auto"/>
        <w:ind w:left="544" w:right="0" w:firstLine="0"/>
        <w:contextualSpacing w:val="0"/>
        <w:jc w:val="left"/>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t xml:space="preserve">Each document will be uniquely identified numerically and revised as appropriate under the legislation.</w:t>
      </w:r>
    </w:p>
    <w:p w:rsidR="00000000" w:rsidDel="00000000" w:rsidP="00000000" w:rsidRDefault="00000000" w:rsidRPr="00000000" w14:paraId="00000026">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right" w:pos="8280"/>
        </w:tabs>
        <w:spacing w:after="0" w:before="0" w:line="360" w:lineRule="auto"/>
        <w:ind w:left="544" w:right="0" w:firstLine="0"/>
        <w:contextualSpacing w:val="0"/>
        <w:jc w:val="left"/>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Changes to this documentation can only be made using the approved amendment sheet, which will be recorded by the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Technical Manager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and approved by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Director</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left" w:pos="1808"/>
          <w:tab w:val="center" w:pos="5057"/>
          <w:tab w:val="right" w:pos="8280"/>
        </w:tabs>
        <w:spacing w:after="0" w:before="0" w:line="360" w:lineRule="auto"/>
        <w:ind w:left="904"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left" w:pos="1808"/>
          <w:tab w:val="center" w:pos="5057"/>
          <w:tab w:val="right" w:pos="8280"/>
        </w:tabs>
        <w:spacing w:after="0" w:before="0" w:line="360" w:lineRule="auto"/>
        <w:ind w:left="904"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right" w:pos="8280"/>
        </w:tabs>
        <w:spacing w:after="0" w:before="0" w:line="360" w:lineRule="auto"/>
        <w:ind w:left="0" w:right="0" w:firstLine="0"/>
        <w:contextualSpacing w:val="0"/>
        <w:jc w:val="left"/>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1.0</w:t>
        <w:tab/>
        <w:tab/>
        <w:tab/>
        <w:t xml:space="preserve">Contents Control Page</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Section</w:t>
        <w:tab/>
        <w:tab/>
        <w:t xml:space="preserve">Description</w:t>
        <w:tab/>
        <w:tab/>
        <w:tab/>
        <w:tab/>
        <w:tab/>
        <w:tab/>
        <w:t xml:space="preserve">Page #</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0.0</w:t>
        <w:tab/>
        <w:tab/>
        <w:tab/>
        <w:t xml:space="preserve">Document Control Management</w:t>
        <w:tab/>
        <w:tab/>
        <w:tab/>
        <w:t xml:space="preserve">02</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1.0</w:t>
        <w:tab/>
        <w:tab/>
        <w:tab/>
        <w:t xml:space="preserve">Contents Control Page</w:t>
        <w:tab/>
        <w:tab/>
        <w:tab/>
        <w:tab/>
        <w:t xml:space="preserve">03</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2.0</w:t>
        <w:tab/>
        <w:tab/>
        <w:tab/>
        <w:t xml:space="preserve">Introduction to the Safety Statement</w:t>
        <w:tab/>
        <w:tab/>
        <w:t xml:space="preserve">04</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3.0</w:t>
        <w:tab/>
        <w:tab/>
        <w:tab/>
        <w:t xml:space="preserve">Amendment Procedure</w:t>
        <w:tab/>
        <w:tab/>
        <w:tab/>
        <w:tab/>
        <w:t xml:space="preserve">07</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4.0</w:t>
        <w:tab/>
        <w:tab/>
        <w:tab/>
        <w:t xml:space="preserve">Safety Policy Statement</w:t>
        <w:tab/>
        <w:tab/>
        <w:tab/>
        <w:tab/>
        <w:t xml:space="preserve">08</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5.0</w:t>
        <w:tab/>
        <w:tab/>
        <w:tab/>
        <w:t xml:space="preserve">Staff Responsibilities Breakdown</w:t>
        <w:tab/>
        <w:tab/>
        <w:tab/>
        <w:t xml:space="preserve">10</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6.0</w:t>
        <w:tab/>
        <w:tab/>
        <w:tab/>
        <w:t xml:space="preserve">Resources and Welfare Facilities</w:t>
        <w:tab/>
        <w:tab/>
        <w:tab/>
        <w:t xml:space="preserve">17</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7.0</w:t>
        <w:tab/>
        <w:tab/>
        <w:tab/>
        <w:t xml:space="preserve">Training Standards</w:t>
        <w:tab/>
        <w:tab/>
        <w:tab/>
        <w:tab/>
        <w:tab/>
        <w:t xml:space="preserve">20</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8.0</w:t>
        <w:tab/>
        <w:tab/>
        <w:tab/>
        <w:t xml:space="preserve">Employee Consultation</w:t>
        <w:tab/>
        <w:tab/>
        <w:tab/>
        <w:tab/>
        <w:t xml:space="preserve">21</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9.0</w:t>
        <w:tab/>
        <w:tab/>
        <w:tab/>
        <w:t xml:space="preserve">Visitor Contractor Control</w:t>
        <w:tab/>
        <w:tab/>
        <w:tab/>
        <w:tab/>
        <w:t xml:space="preserve">22</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10.0</w:t>
        <w:tab/>
        <w:tab/>
        <w:tab/>
        <w:t xml:space="preserve">Emergency Evacuation Procedure</w:t>
        <w:tab/>
        <w:tab/>
        <w:t xml:space="preserve">          25</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11.0</w:t>
        <w:tab/>
        <w:tab/>
        <w:tab/>
        <w:t xml:space="preserve">Safety Inspection &amp; Audits</w:t>
        <w:tab/>
        <w:tab/>
        <w:tab/>
        <w:tab/>
        <w:t xml:space="preserve">31</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12.0</w:t>
        <w:tab/>
        <w:tab/>
        <w:tab/>
        <w:t xml:space="preserve">Accident Reporting Investigation</w:t>
        <w:tab/>
        <w:tab/>
        <w:tab/>
        <w:t xml:space="preserve">40</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13.0</w:t>
        <w:tab/>
        <w:tab/>
        <w:tab/>
        <w:t xml:space="preserve">Policy &amp; Procedures</w:t>
        <w:tab/>
        <w:tab/>
        <w:tab/>
        <w:tab/>
        <w:t xml:space="preserve">         44</w:t>
      </w:r>
    </w:p>
    <w:p w:rsidR="00000000" w:rsidDel="00000000" w:rsidP="00000000" w:rsidRDefault="00000000" w:rsidRPr="00000000" w14:paraId="0000003F">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360"/>
        </w:tabs>
        <w:spacing w:after="0" w:before="0" w:line="360" w:lineRule="auto"/>
        <w:ind w:left="108" w:right="0" w:hanging="108"/>
        <w:contextualSpacing w:val="0"/>
        <w:jc w:val="left"/>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0</w:t>
        <w:tab/>
        <w:tab/>
        <w:tab/>
        <w:t xml:space="preserve">Disciplinary Procedure and</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36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Corrective Action Process</w:t>
        <w:tab/>
        <w:tab/>
        <w:tab/>
        <w:t xml:space="preserve">45</w:t>
      </w:r>
    </w:p>
    <w:p w:rsidR="00000000" w:rsidDel="00000000" w:rsidP="00000000" w:rsidRDefault="00000000" w:rsidRPr="00000000" w14:paraId="00000041">
      <w:pPr>
        <w:keepNext w:val="0"/>
        <w:keepLines w:val="0"/>
        <w:widowControl w:val="0"/>
        <w:numPr>
          <w:ilvl w:val="0"/>
          <w:numId w:val="52"/>
        </w:numPr>
        <w:pBdr>
          <w:top w:space="0" w:sz="0" w:val="nil"/>
          <w:left w:space="0" w:sz="0" w:val="nil"/>
          <w:bottom w:space="0" w:sz="0" w:val="nil"/>
          <w:right w:space="0" w:sz="0" w:val="nil"/>
          <w:between w:space="0" w:sz="0" w:val="nil"/>
        </w:pBdr>
        <w:shd w:fill="auto" w:val="clear"/>
        <w:tabs>
          <w:tab w:val="left" w:pos="360"/>
        </w:tabs>
        <w:spacing w:after="0" w:before="0" w:line="360" w:lineRule="auto"/>
        <w:ind w:left="108" w:right="0" w:hanging="108"/>
        <w:contextualSpacing w:val="0"/>
        <w:jc w:val="left"/>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0                        Management Review of Safety</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tabs>
          <w:tab w:val="left" w:pos="2520"/>
        </w:tabs>
        <w:spacing w:after="0" w:before="0" w:line="360" w:lineRule="auto"/>
        <w:ind w:left="216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Statement</w:t>
        <w:tab/>
        <w:tab/>
        <w:tab/>
        <w:tab/>
        <w:tab/>
        <w:tab/>
        <w:t xml:space="preserve">48</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tabs>
          <w:tab w:val="left" w:pos="2520"/>
        </w:tabs>
        <w:spacing w:after="0" w:before="0" w:line="360" w:lineRule="auto"/>
        <w:ind w:left="216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tabs>
          <w:tab w:val="left" w:pos="15"/>
        </w:tabs>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16.0</w:t>
        <w:tab/>
        <w:tab/>
        <w:tab/>
        <w:t xml:space="preserve"> Risk Assessment Policy</w:t>
        <w:tab/>
        <w:tab/>
        <w:tab/>
        <w:t xml:space="preserve">          49</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9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widowControl w:val="0"/>
        <w:numPr>
          <w:ilvl w:val="0"/>
          <w:numId w:val="85"/>
        </w:numPr>
        <w:pBdr>
          <w:top w:space="0" w:sz="0" w:val="nil"/>
          <w:left w:space="0" w:sz="0" w:val="nil"/>
          <w:bottom w:space="0" w:sz="0" w:val="nil"/>
          <w:right w:space="0" w:sz="0" w:val="nil"/>
          <w:between w:space="0" w:sz="0" w:val="nil"/>
        </w:pBdr>
        <w:shd w:fill="auto" w:val="clear"/>
        <w:tabs>
          <w:tab w:val="left" w:pos="360"/>
        </w:tabs>
        <w:spacing w:after="0" w:before="0" w:line="360" w:lineRule="auto"/>
        <w:ind w:left="108" w:right="0" w:hanging="108"/>
        <w:contextualSpacing w:val="0"/>
        <w:jc w:val="left"/>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0                        Appendices to Document No. 1                      51</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tab/>
        <w:tab/>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2.0</w:t>
        <w:tab/>
        <w:tab/>
        <w:tab/>
        <w:t xml:space="preserve">Introduction to the Safety Statement</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tab/>
        <w:t xml:space="preserve">GENERAL STATEMENT OF HEALTH AND SAFETY</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It is the policy of An Grianan Theatre to provide and maintain a healthy and a safe working environment for all staff and visitors to the building. In order to do so it is our intention to comply with the Safety, Health and Welfare at Work Act, 2005 and with the Safety, Health and Welfare at Work (General Application) Regulations, 2012 and with any subsequent legislation or amendments.</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An Grianan Theatre and its management recognise and accept its duty to protect the health and safety of all visitors to the building, including, contractors and members of the general public.</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While the management will attempt to do all that is within its powers to ensure the health and safety if its employees,</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it is recognised that health and safety at work is the responsibility of each individual within the company.</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It is the responsibility of every employee to take reasonable employee to take reasonable care of their own and of other people</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 welfare to report any dangerous situation, which may threaten the wellbeing of the employee, or any other person.</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All employees shall be provided with necessary training, supervision and information to maintain and to put the policy into effect.</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All accidents and injuries must be reported to the management, however slight. The management recognises that accident records are crucial to the effective monitoring and revision of any policy. Communication between management and its employees is an effective way of adapting any health and safety policy. To this end all accident reports shall be accurate and comprehensive.</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 summarised  copy of this policy is given to each staff member and forms the basis of an induction session on Health and Safety issues.</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Copies of the policy are available from the Technical  Manager.</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contextualSpacing w:val="0"/>
        <w:jc w:val="left"/>
        <w:rPr>
          <w:rFonts w:ascii="Times" w:cs="Times" w:eastAsia="Times" w:hAnsi="Times"/>
          <w:b w:val="1"/>
          <w:i w:val="0"/>
          <w:smallCaps w:val="0"/>
          <w:strike w:val="0"/>
          <w:color w:val="000000"/>
          <w:sz w:val="32"/>
          <w:szCs w:val="32"/>
          <w:u w:val="none"/>
          <w:shd w:fill="auto" w:val="clear"/>
          <w:vertAlign w:val="baseline"/>
        </w:rPr>
      </w:pPr>
      <w:r w:rsidDel="00000000" w:rsidR="00000000" w:rsidRPr="00000000">
        <w:rPr>
          <w:rFonts w:ascii="Times" w:cs="Times" w:eastAsia="Times" w:hAnsi="Times"/>
          <w:b w:val="1"/>
          <w:i w:val="0"/>
          <w:smallCaps w:val="0"/>
          <w:strike w:val="0"/>
          <w:color w:val="000000"/>
          <w:sz w:val="32"/>
          <w:szCs w:val="32"/>
          <w:u w:val="none"/>
          <w:shd w:fill="auto" w:val="clear"/>
          <w:vertAlign w:val="baseline"/>
          <w:rtl w:val="0"/>
        </w:rPr>
        <w:tab/>
        <w:tab/>
        <w:tab/>
      </w:r>
    </w:p>
    <w:p w:rsidR="00000000" w:rsidDel="00000000" w:rsidP="00000000" w:rsidRDefault="00000000" w:rsidRPr="00000000" w14:paraId="00000070">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contextualSpacing w:val="0"/>
        <w:jc w:val="left"/>
        <w:rPr>
          <w:rFonts w:ascii="Tahoma" w:cs="Tahoma" w:eastAsia="Tahoma" w:hAnsi="Tahoma"/>
          <w:b w:val="0"/>
          <w:i w:val="0"/>
          <w:smallCaps w:val="0"/>
          <w:strike w:val="0"/>
          <w:color w:val="000000"/>
          <w:sz w:val="32"/>
          <w:szCs w:val="32"/>
          <w:u w:val="none"/>
          <w:shd w:fill="auto" w:val="clear"/>
          <w:vertAlign w:val="baseline"/>
        </w:rPr>
      </w:pPr>
      <w:r w:rsidDel="00000000" w:rsidR="00000000" w:rsidRPr="00000000">
        <w:rPr>
          <w:rFonts w:ascii="Times" w:cs="Times" w:eastAsia="Times" w:hAnsi="Times"/>
          <w:b w:val="1"/>
          <w:i w:val="0"/>
          <w:smallCaps w:val="0"/>
          <w:strike w:val="0"/>
          <w:color w:val="000000"/>
          <w:sz w:val="32"/>
          <w:szCs w:val="32"/>
          <w:u w:val="none"/>
          <w:shd w:fill="auto" w:val="clear"/>
          <w:vertAlign w:val="baseline"/>
          <w:rtl w:val="0"/>
        </w:rPr>
        <w:tab/>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0"/>
        </w:rPr>
        <w:tab/>
        <w:tab/>
        <w:tab/>
        <w:t xml:space="preserve">Responsibility</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Overall responsibility for the maintenance of the theatre’s policy lies with the </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Board of Management.</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people responsible for monitoring, overseeing and implementing the policy are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Patricia McBride</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the Director and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Niall Cranney</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the Technical Manager.</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person responsible for the day to day management of the Health and Safety Policy is the Technical Manager,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Niall Cranney,</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or the Technical Manager's Assistant.</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However, it is recognised that each employee is his or herself responsible for their own safety.</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tab/>
        <w:tab/>
        <w:tab/>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Communication</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An Grianan Theatre sees communication between all staff as an essential part of a successful Health and Safety Policy. To comply with this belief there will be a meeting of all staff at least once every six months or as often deemed necessary. It will be the purpose of these meetings to assess the effectiveness of this policy.</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An Grianan Theatre will try to communicate with all employees the commitment to safety and to ensure that all employees are aware of the contents of this Safety Statement.</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8242.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8242"/>
        <w:tblGridChange w:id="0">
          <w:tblGrid>
            <w:gridCol w:w="8242"/>
          </w:tblGrid>
        </w:tblGridChange>
      </w:tblGrid>
      <w:tr>
        <w:trPr>
          <w:trHeight w:val="2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Introduction to the Safety Statement.</w:t>
            </w:r>
          </w:p>
        </w:tc>
      </w:tr>
    </w:tbl>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108" w:right="0" w:hanging="108"/>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5"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This Safety Statement  has been written by the Technical Manager of An Grianan Theatre. It has been written in compliance with the requirements of the Safety, Health and Welfare at Work Act, 2005, the General Application Regulations, 2012, as well all other relevant safety legislation applicable to its operations.</w:t>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This Safety Statement is specific to An Grianan Theatre, Letterkenny</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and should not be reproduced or given to a third party with the exception of the Health and Safety Inspectorate.  </w:t>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Safety Statement is intended to assist in reducing the possibility of accidents and ill health by bringing to the attention of the management and staff identified hazards and associated risk levels.  </w:t>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Within the constraints of the time and resources available, every effort has been made to identify all hazards and recommend remedies.  This Safety Statement is advisory and must make the final decisions on acceptance of risk levels and implementation of control measures. </w:t>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aim of An Grianan Theatre, Letterkenny is to ensure a safe working environment at all times for both staff and clients and to improve our safety standards, where possible.  This can only be accomplished by the persistent efforts of all employees.  Responsibility for health and safety rests with all employees at all levels within the organisation.  </w:t>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Safety Statement will be revised on an ongoing basis by the Technical </w:t>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Manager in order to achieve our overall objectives, improve safety awareness and reduce accidents and ill health within the organisation.  </w:t>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Health and Safety at An Grianan Theatre must not become routine. This document must  not gather dust on a shelf.</w:t>
      </w:r>
      <w:r w:rsidDel="00000000" w:rsidR="00000000" w:rsidRPr="00000000">
        <w:br w:type="page"/>
      </w:r>
      <w:r w:rsidDel="00000000" w:rsidR="00000000" w:rsidRPr="00000000">
        <w:rPr>
          <w:rtl w:val="0"/>
        </w:rPr>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3.0</w:t>
        <w:tab/>
        <w:tab/>
        <w:tab/>
        <w:t xml:space="preserve">Amendment Procedure</w:t>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In order to keep the Safety Statement active, various amendments may be necessary throughout the life of the document. This is a statutory requirement, as a sedentary statement will not ensure a safe place of work.  Changes can be instigated by any member of staff, but must be approved by </w:t>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Technical Manager and The Director.</w:t>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Changes to the content, structure or defined responsibilities of this document can be made by completion of the appropriate amendment sheet found in Appendix #1 of the Statement.  This must be signed by the person making the change and countersigned by the Technical Manager and The Director.</w:t>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Safety Statement component of this document is available electronically</w:t>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and on the theatre's website.</w:t>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An Grianan Theatre's copy of the Safety Statement will be held by the Technical Manager and will be available for viewing by any employee. </w:t>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 further copy will be made available at the front desk of the building for perusal by any person requesting to do so.</w:t>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Safety Statement will be introduced to all employees at Induction Training during September and October each year.</w:t>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widowControl w:val="0"/>
        <w:numPr>
          <w:ilvl w:val="0"/>
          <w:numId w:val="87"/>
        </w:numPr>
        <w:pBdr>
          <w:top w:space="0" w:sz="0" w:val="nil"/>
          <w:left w:space="0" w:sz="0" w:val="nil"/>
          <w:bottom w:space="0" w:sz="0" w:val="nil"/>
          <w:right w:space="0" w:sz="0" w:val="nil"/>
          <w:between w:space="0" w:sz="0" w:val="nil"/>
        </w:pBdr>
        <w:shd w:fill="auto" w:val="clear"/>
        <w:spacing w:after="0" w:before="0" w:line="360" w:lineRule="auto"/>
        <w:ind w:left="2160" w:right="0" w:hanging="2160"/>
        <w:contextualSpacing w:val="0"/>
        <w:jc w:val="left"/>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Safety Policy Statement</w:t>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Safety, Health and Welfare at Work Act, 2005 and its follow up, Safety, Health and Welfare at Work (General Applications) Regulations 2012, requires employers, their representative management, and employees alike to consider safety as a joint responsibility.  The safety and health of all employees is an important objective of the organisation.  Each of us at all levels of the organisation must co-operate to ensure that safe working becomes an instinctive habit.</w:t>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We commit ourselves as a team to do the job right first time, in a safe manner, while meeting customer and staffing demands.  We will achieve and maintain the highest possible standards of occupational health and safety in compliance with the requirements of all Irish and European legislation as it pertains to our activities.  The Safety Statement specifies the manner in which the safety and health of persons employed by the organisation will be secured.  Please feel free to discuss the implications of the Acts or Regulations, the contents of this document and/or any ideas you may have to improve safety at any time.  If a safety concern is not being properly addressed, An Grianan Theatre  invites anyone to bring it to the attention of the relevant staff.</w:t>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organisation and its management will do all that is reasonably practicable to ensure a safe working environment for both staff and clients at all times.</w:t>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In particular, the organisation will:</w:t>
      </w:r>
    </w:p>
    <w:p w:rsidR="00000000" w:rsidDel="00000000" w:rsidP="00000000" w:rsidRDefault="00000000" w:rsidRPr="00000000" w14:paraId="000000C7">
      <w:pPr>
        <w:keepNext w:val="0"/>
        <w:keepLines w:val="0"/>
        <w:widowControl w:val="0"/>
        <w:numPr>
          <w:ilvl w:val="0"/>
          <w:numId w:val="75"/>
        </w:numPr>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Provide a team structure that will value the health and safety of all personnel and clients, lead by example and respond to all reasonable health and safety concerns.</w:t>
      </w:r>
      <w:r w:rsidDel="00000000" w:rsidR="00000000" w:rsidRPr="00000000">
        <w:rPr>
          <w:rtl w:val="0"/>
        </w:rPr>
      </w:r>
    </w:p>
    <w:p w:rsidR="00000000" w:rsidDel="00000000" w:rsidP="00000000" w:rsidRDefault="00000000" w:rsidRPr="00000000" w14:paraId="000000C8">
      <w:pPr>
        <w:keepNext w:val="0"/>
        <w:keepLines w:val="0"/>
        <w:widowControl w:val="0"/>
        <w:numPr>
          <w:ilvl w:val="0"/>
          <w:numId w:val="75"/>
        </w:numPr>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Provide and maintain safe and healthy working conditions, in accordance with all statutory requirements.</w:t>
      </w:r>
      <w:r w:rsidDel="00000000" w:rsidR="00000000" w:rsidRPr="00000000">
        <w:rPr>
          <w:rtl w:val="0"/>
        </w:rPr>
      </w:r>
    </w:p>
    <w:p w:rsidR="00000000" w:rsidDel="00000000" w:rsidP="00000000" w:rsidRDefault="00000000" w:rsidRPr="00000000" w14:paraId="000000C9">
      <w:pPr>
        <w:keepNext w:val="0"/>
        <w:keepLines w:val="0"/>
        <w:widowControl w:val="0"/>
        <w:numPr>
          <w:ilvl w:val="0"/>
          <w:numId w:val="75"/>
        </w:numPr>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Provide the necessary training and instruction to enable employees to perform their work safely, effectively and without risk to health.</w:t>
      </w:r>
      <w:r w:rsidDel="00000000" w:rsidR="00000000" w:rsidRPr="00000000">
        <w:rPr>
          <w:rtl w:val="0"/>
        </w:rPr>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tabs>
          <w:tab w:val="left" w:pos="360"/>
          <w:tab w:val="left" w:pos="720"/>
        </w:tabs>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widowControl w:val="0"/>
        <w:numPr>
          <w:ilvl w:val="0"/>
          <w:numId w:val="77"/>
        </w:numPr>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Make available all applicable safety or protection devices, information, instruction, training and supervision as is necessary to generate a safe place of work.</w:t>
      </w:r>
      <w:r w:rsidDel="00000000" w:rsidR="00000000" w:rsidRPr="00000000">
        <w:rPr>
          <w:rtl w:val="0"/>
        </w:rPr>
      </w:r>
    </w:p>
    <w:p w:rsidR="00000000" w:rsidDel="00000000" w:rsidP="00000000" w:rsidRDefault="00000000" w:rsidRPr="00000000" w14:paraId="000000CC">
      <w:pPr>
        <w:keepNext w:val="0"/>
        <w:keepLines w:val="0"/>
        <w:widowControl w:val="0"/>
        <w:numPr>
          <w:ilvl w:val="0"/>
          <w:numId w:val="77"/>
        </w:numPr>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Maintain a constant and continuing interest in health and safety matters pertinent to all the organisation’s activities.</w:t>
      </w:r>
      <w:r w:rsidDel="00000000" w:rsidR="00000000" w:rsidRPr="00000000">
        <w:rPr>
          <w:rtl w:val="0"/>
        </w:rPr>
      </w:r>
    </w:p>
    <w:p w:rsidR="00000000" w:rsidDel="00000000" w:rsidP="00000000" w:rsidRDefault="00000000" w:rsidRPr="00000000" w14:paraId="000000CD">
      <w:pPr>
        <w:keepNext w:val="0"/>
        <w:keepLines w:val="0"/>
        <w:widowControl w:val="0"/>
        <w:numPr>
          <w:ilvl w:val="0"/>
          <w:numId w:val="77"/>
        </w:numPr>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Regularly review this Safety Statement and any other safety related documents.</w:t>
      </w:r>
      <w:r w:rsidDel="00000000" w:rsidR="00000000" w:rsidRPr="00000000">
        <w:rPr>
          <w:rtl w:val="0"/>
        </w:rPr>
      </w:r>
    </w:p>
    <w:p w:rsidR="00000000" w:rsidDel="00000000" w:rsidP="00000000" w:rsidRDefault="00000000" w:rsidRPr="00000000" w14:paraId="000000CE">
      <w:pPr>
        <w:keepNext w:val="0"/>
        <w:keepLines w:val="0"/>
        <w:widowControl w:val="0"/>
        <w:numPr>
          <w:ilvl w:val="0"/>
          <w:numId w:val="77"/>
        </w:numPr>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Carry out ongoing assessments of our operations through the medium of audits and inspections.</w:t>
      </w:r>
      <w:r w:rsidDel="00000000" w:rsidR="00000000" w:rsidRPr="00000000">
        <w:rPr>
          <w:rtl w:val="0"/>
        </w:rPr>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Each of us are reminded that every employee has a legal duty under the Safety, Health and Welfare at Work Act, 2005 and The Safety, Health and Welfare at Work (General Applications) Regulations 2012, to take reasonable care of the safety, health and welfare of ourselves and of others who may be affected by our acts and omissions at work.   It is also the specific duty of any employee to report to their immediate manager any defects in the procedures, systems of work, structure or equipment which might endanger the safety, health or welfare of anyone on site and give the management a reasonable opportunity to correct the situation.</w:t>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margin">
                  <wp:posOffset>571500</wp:posOffset>
                </wp:positionH>
                <wp:positionV relativeFrom="paragraph">
                  <wp:posOffset>8953500</wp:posOffset>
                </wp:positionV>
                <wp:extent cx="2400301" cy="12700"/>
                <wp:effectExtent b="0" l="0" r="0" t="0"/>
                <wp:wrapNone/>
                <wp:docPr id="4" name=""/>
                <a:graphic>
                  <a:graphicData uri="http://schemas.microsoft.com/office/word/2010/wordprocessingShape">
                    <wps:wsp>
                      <wps:cNvCnPr/>
                      <wps:spPr>
                        <a:xfrm>
                          <a:off x="4145850" y="3780000"/>
                          <a:ext cx="2400301" cy="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57150" distT="57150" distL="57150" distR="57150" hidden="0" layoutInCell="1" locked="0" relativeHeight="0" simplePos="0">
                <wp:simplePos x="0" y="0"/>
                <wp:positionH relativeFrom="margin">
                  <wp:posOffset>571500</wp:posOffset>
                </wp:positionH>
                <wp:positionV relativeFrom="paragraph">
                  <wp:posOffset>8953500</wp:posOffset>
                </wp:positionV>
                <wp:extent cx="2400301" cy="12700"/>
                <wp:effectExtent b="0" l="0" r="0" t="0"/>
                <wp:wrapNone/>
                <wp:docPr id="4"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2400301" cy="12700"/>
                        </a:xfrm>
                        <a:prstGeom prst="rect"/>
                        <a:ln/>
                      </pic:spPr>
                    </pic:pic>
                  </a:graphicData>
                </a:graphic>
              </wp:anchor>
            </w:drawing>
          </mc:Fallback>
        </mc:AlternateContent>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margin">
                  <wp:posOffset>3657600</wp:posOffset>
                </wp:positionH>
                <wp:positionV relativeFrom="paragraph">
                  <wp:posOffset>8953500</wp:posOffset>
                </wp:positionV>
                <wp:extent cx="1600201" cy="12700"/>
                <wp:effectExtent b="0" l="0" r="0" t="0"/>
                <wp:wrapNone/>
                <wp:docPr id="5" name=""/>
                <a:graphic>
                  <a:graphicData uri="http://schemas.microsoft.com/office/word/2010/wordprocessingShape">
                    <wps:wsp>
                      <wps:cNvCnPr/>
                      <wps:spPr>
                        <a:xfrm>
                          <a:off x="4545900" y="3780000"/>
                          <a:ext cx="1600201" cy="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57150" distT="57150" distL="57150" distR="57150" hidden="0" layoutInCell="1" locked="0" relativeHeight="0" simplePos="0">
                <wp:simplePos x="0" y="0"/>
                <wp:positionH relativeFrom="margin">
                  <wp:posOffset>3657600</wp:posOffset>
                </wp:positionH>
                <wp:positionV relativeFrom="paragraph">
                  <wp:posOffset>8953500</wp:posOffset>
                </wp:positionV>
                <wp:extent cx="1600201" cy="12700"/>
                <wp:effectExtent b="0" l="0" r="0" t="0"/>
                <wp:wrapNone/>
                <wp:docPr id="5"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1600201" cy="12700"/>
                        </a:xfrm>
                        <a:prstGeom prst="rect"/>
                        <a:ln/>
                      </pic:spPr>
                    </pic:pic>
                  </a:graphicData>
                </a:graphic>
              </wp:anchor>
            </w:drawing>
          </mc:Fallback>
        </mc:AlternateContent>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Signed:</w:t>
        <w:tab/>
        <w:t xml:space="preserve">__________________</w:t>
        <w:tab/>
        <w:tab/>
        <w:t xml:space="preserve">__________________</w:t>
        <w:tab/>
        <w:tab/>
        <w:tab/>
        <w:t xml:space="preserve">Anne McGowan                    Phil Dalton</w:t>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ab/>
        <w:tab/>
        <w:t xml:space="preserve">__________________</w:t>
        <w:tab/>
        <w:tab/>
        <w:t xml:space="preserve">__________________</w:t>
        <w:tab/>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ab/>
        <w:tab/>
        <w:t xml:space="preserve">Terry McEniff</w:t>
        <w:tab/>
        <w:tab/>
        <w:tab/>
        <w:t xml:space="preserve">Peter Coyle</w:t>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ab/>
        <w:tab/>
        <w:t xml:space="preserve">__________________</w:t>
        <w:tab/>
        <w:tab/>
        <w:t xml:space="preserve">__________________</w:t>
        <w:tab/>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ab/>
        <w:tab/>
        <w:t xml:space="preserve">Dessie Larkin</w:t>
        <w:tab/>
        <w:tab/>
        <w:tab/>
        <w:t xml:space="preserve">Jim Lynch</w:t>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ab/>
        <w:tab/>
        <w:t xml:space="preserve">__________________</w:t>
        <w:tab/>
        <w:tab/>
        <w:t xml:space="preserve">__________________</w:t>
        <w:tab/>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ab/>
        <w:tab/>
        <w:t xml:space="preserve">Joan Crawford       </w:t>
        <w:tab/>
        <w:tab/>
        <w:t xml:space="preserve">Eileen Burgess</w:t>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ab/>
        <w:tab/>
        <w:t xml:space="preserve">__________________</w:t>
        <w:tab/>
        <w:tab/>
        <w:t xml:space="preserve">__________________</w:t>
        <w:tab/>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ab/>
        <w:tab/>
        <w:t xml:space="preserve">Pluncead O'Fearraigh</w:t>
        <w:tab/>
        <w:tab/>
        <w:t xml:space="preserve">Sean McCormack</w:t>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ab/>
        <w:tab/>
        <w:t xml:space="preserve">__________________</w:t>
        <w:tab/>
        <w:tab/>
        <w:t xml:space="preserve">__________________</w:t>
        <w:tab/>
        <w:tab/>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Date:</w:t>
        <w:tab/>
        <w:t xml:space="preserve"> </w:t>
        <w:tab/>
        <w:tab/>
        <w:t xml:space="preserve"> </w:t>
        <w:tab/>
        <w:tab/>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tab/>
        <w:tab/>
        <w:tab/>
        <w:tab/>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0" w:line="360" w:lineRule="auto"/>
        <w:ind w:left="2160" w:right="0" w:hanging="2160"/>
        <w:contextualSpacing w:val="0"/>
        <w:jc w:val="left"/>
        <w:rPr>
          <w:b w:val="0"/>
          <w:i w:val="0"/>
          <w:smallCaps w:val="0"/>
          <w:strike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Staff Responsibilities Breakdown</w:t>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t xml:space="preserve">Director, Board of Management and Technical Manager</w:t>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Under statutory legislation it is management’s responsibility to create an environment in which every individual employee, whether full-time or part-time is committed to health and safety improvement. </w:t>
      </w:r>
    </w:p>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overall and final responsibility for all the building's activities rests with the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Board of Management</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day to day running responsibilities lie with the Director and the Technical Manager (or deputy where applicable).</w:t>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All other staff share the responsibility provide administrative support and to establish programs and systems to attain and maintain the highest operational safety standards within the respective areas in which they are in control.</w:t>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Board of Management is ultimately responsible for health and safety within the organisation.</w:t>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They will be supported in their job by all other management and staff.  </w:t>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Technical Manager will fulfill the role of Safety Co-ordinator and, with the assistance of the CE supervisor, will co-ordinate and review the health and safety programmes. The Technical Manager will be supported in this role by all other staff.  The Technical Manager has special day-to-day responsibilities to give full consideration to the health and safety of all employees and to ensure full compliance with the legislative requirements.</w:t>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Director and the Board of Management will support the Technical Manager in maintaining an effective policy for the Safety, Health and Welfare </w:t>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at Work of all staff employed by the organisation and all visitors to the venue.</w:t>
      </w:r>
      <w:r w:rsidDel="00000000" w:rsidR="00000000" w:rsidRPr="00000000">
        <w:br w:type="page"/>
      </w:r>
      <w:r w:rsidDel="00000000" w:rsidR="00000000" w:rsidRPr="00000000">
        <w:rPr>
          <w:rtl w:val="0"/>
        </w:rPr>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Specifically, the Director and the Board of Management will have a responsibility to:</w:t>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720"/>
        </w:tabs>
        <w:spacing w:after="0" w:before="0" w:line="360" w:lineRule="auto"/>
        <w:ind w:left="360" w:right="0" w:firstLine="0"/>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Ensure adequate resources are made available (time, finances, personnel) to carry out the functions of the Safety Statement effectively.</w:t>
      </w:r>
    </w:p>
    <w:p w:rsidR="00000000" w:rsidDel="00000000" w:rsidP="00000000" w:rsidRDefault="00000000" w:rsidRPr="00000000" w14:paraId="00000100">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720"/>
        </w:tabs>
        <w:spacing w:after="0" w:before="0" w:line="360" w:lineRule="auto"/>
        <w:ind w:left="360" w:right="0" w:firstLine="0"/>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Take a direct interest in health and safety and support the Technical Manager and other staff in complying with their duties.</w:t>
      </w:r>
    </w:p>
    <w:p w:rsidR="00000000" w:rsidDel="00000000" w:rsidP="00000000" w:rsidRDefault="00000000" w:rsidRPr="00000000" w14:paraId="00000101">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720"/>
        </w:tabs>
        <w:spacing w:after="0" w:before="0" w:line="360" w:lineRule="auto"/>
        <w:ind w:left="360" w:right="0" w:firstLine="0"/>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Ensure that competent staff and appropriate materials and equipment are available to comply with the requirements of the safety legislation at all times.</w:t>
      </w:r>
    </w:p>
    <w:p w:rsidR="00000000" w:rsidDel="00000000" w:rsidP="00000000" w:rsidRDefault="00000000" w:rsidRPr="00000000" w14:paraId="00000102">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720"/>
        </w:tabs>
        <w:spacing w:after="0" w:before="0" w:line="360" w:lineRule="auto"/>
        <w:ind w:left="360" w:right="0" w:firstLine="0"/>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Periodically appraise the effectiveness of the Safety Statement by meeting with the Technical Manager on a regular basis.</w:t>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tabs>
          <w:tab w:val="left" w:pos="1440"/>
        </w:tabs>
        <w:spacing w:after="0" w:before="0" w:line="360" w:lineRule="auto"/>
        <w:ind w:left="72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720"/>
        </w:tabs>
        <w:spacing w:after="0" w:before="0" w:line="360" w:lineRule="auto"/>
        <w:ind w:left="360" w:right="0" w:firstLine="0"/>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Ensure that the importance of the Safety Statement is understood at all levels of the organisation by supporting the Technical Manager whose job it is to bring it to the attention of each employee and visitor.</w:t>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tabs>
          <w:tab w:val="left" w:pos="1440"/>
        </w:tabs>
        <w:spacing w:after="0" w:before="0" w:line="360" w:lineRule="auto"/>
        <w:ind w:left="72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720"/>
        </w:tabs>
        <w:spacing w:after="0" w:before="0" w:line="360" w:lineRule="auto"/>
        <w:ind w:left="360" w:right="0" w:firstLine="0"/>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Ensure that appropriate safety procedures are in place through the Technical Manager for consultation with the employees in relation to health and safety matters.</w:t>
      </w:r>
    </w:p>
    <w:p w:rsidR="00000000" w:rsidDel="00000000" w:rsidP="00000000" w:rsidRDefault="00000000" w:rsidRPr="00000000" w14:paraId="00000107">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720"/>
        </w:tabs>
        <w:spacing w:after="0" w:before="0" w:line="360" w:lineRule="auto"/>
        <w:ind w:left="360" w:right="0" w:firstLine="0"/>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Ensure that, through the Technical Manager, adequate and workable disciplinary procedures exist to deal with any willful breaches of the theatre's safety rules and regulations.</w:t>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Technical Manager shares the responsibility for enforcing the organisational safety policy.  It is the organisation’s policy that the Director and the Board of Management will support the Technical Manager in the area of health and safety legislative requirements.  The success of the Safety Statement will depend in a large way on the actions of the Technical Manager.</w:t>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t xml:space="preserve">The Technical Manager will:</w:t>
      </w:r>
    </w:p>
    <w:p w:rsidR="00000000" w:rsidDel="00000000" w:rsidP="00000000" w:rsidRDefault="00000000" w:rsidRPr="00000000" w14:paraId="0000010F">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Be fully familiar with the company’s Safety Statement and subsequent revisions.</w:t>
      </w:r>
    </w:p>
    <w:p w:rsidR="00000000" w:rsidDel="00000000" w:rsidP="00000000" w:rsidRDefault="00000000" w:rsidRPr="00000000" w14:paraId="00000110">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Demonstrate through personal behaviour that only the highest standards of health and safety are acceptable.</w:t>
      </w:r>
    </w:p>
    <w:p w:rsidR="00000000" w:rsidDel="00000000" w:rsidP="00000000" w:rsidRDefault="00000000" w:rsidRPr="00000000" w14:paraId="00000111">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Maintain safe working conditions and practices by ensuring all processes and activities under their control are completed safely and that any unsafe conditions and practices are corrected as soon as is practicable.</w:t>
      </w:r>
    </w:p>
    <w:p w:rsidR="00000000" w:rsidDel="00000000" w:rsidP="00000000" w:rsidRDefault="00000000" w:rsidRPr="00000000" w14:paraId="00000112">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Ensure that the Safety Statement contents and any other relevant safety rules and guidance are communicated and implemented.</w:t>
      </w:r>
    </w:p>
    <w:p w:rsidR="00000000" w:rsidDel="00000000" w:rsidP="00000000" w:rsidRDefault="00000000" w:rsidRPr="00000000" w14:paraId="00000113">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Support each employee in complying with the requirements of the Safety Statement.</w:t>
      </w:r>
    </w:p>
    <w:p w:rsidR="00000000" w:rsidDel="00000000" w:rsidP="00000000" w:rsidRDefault="00000000" w:rsidRPr="00000000" w14:paraId="00000114">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Ensure that all equipment operated by staff or clients is properly maintained, guarded and that staff operating it are trained and competent in its safe use.</w:t>
      </w:r>
    </w:p>
    <w:p w:rsidR="00000000" w:rsidDel="00000000" w:rsidP="00000000" w:rsidRDefault="00000000" w:rsidRPr="00000000" w14:paraId="00000115">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Ensure that all activities are well planned so that they may be carried out in a safe manner.</w:t>
      </w:r>
    </w:p>
    <w:p w:rsidR="00000000" w:rsidDel="00000000" w:rsidP="00000000" w:rsidRDefault="00000000" w:rsidRPr="00000000" w14:paraId="00000116">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Ensure that, with the assistance of the CE supervisor, all employees within the venue receive adequate safety training and instructions appropriate to their job.</w:t>
      </w:r>
    </w:p>
    <w:p w:rsidR="00000000" w:rsidDel="00000000" w:rsidP="00000000" w:rsidRDefault="00000000" w:rsidRPr="00000000" w14:paraId="00000117">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Ensure that employees under their immediate control are aware of actions to be taken in case of an emergency and that properly maintained and appropriate fire fighting equipment is available within their area.</w:t>
      </w:r>
    </w:p>
    <w:p w:rsidR="00000000" w:rsidDel="00000000" w:rsidP="00000000" w:rsidRDefault="00000000" w:rsidRPr="00000000" w14:paraId="00000118">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Ensure good housekeeping standards are maintained and that access routes, fire exit routes and fire points are kept clear of storage and equipment at all times.</w:t>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tabs>
          <w:tab w:val="left" w:pos="360"/>
          <w:tab w:val="left" w:pos="720"/>
        </w:tabs>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Provide effective supervision, particularly where an employee is undergoing training.</w:t>
      </w:r>
    </w:p>
    <w:p w:rsidR="00000000" w:rsidDel="00000000" w:rsidP="00000000" w:rsidRDefault="00000000" w:rsidRPr="00000000" w14:paraId="0000011B">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Ensure that only specifically trained personnel are allowed to operate certain equipment within the building</w:t>
      </w:r>
    </w:p>
    <w:p w:rsidR="00000000" w:rsidDel="00000000" w:rsidP="00000000" w:rsidRDefault="00000000" w:rsidRPr="00000000" w14:paraId="0000011C">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Ensure that all safety devices are operating correctly at all times.</w:t>
      </w:r>
    </w:p>
    <w:p w:rsidR="00000000" w:rsidDel="00000000" w:rsidP="00000000" w:rsidRDefault="00000000" w:rsidRPr="00000000" w14:paraId="0000011D">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Ensure that all staff understand the contents of the Safety Statement and that health and safety information is available as a right.</w:t>
      </w:r>
    </w:p>
    <w:p w:rsidR="00000000" w:rsidDel="00000000" w:rsidP="00000000" w:rsidRDefault="00000000" w:rsidRPr="00000000" w14:paraId="0000011E">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Ensure that all accidents are reported within an appropriate timescale and, where necessary, investigated, the cause is established and ensure remedial measures are put in place to prevent a re-occurrence. </w:t>
      </w:r>
    </w:p>
    <w:p w:rsidR="00000000" w:rsidDel="00000000" w:rsidP="00000000" w:rsidRDefault="00000000" w:rsidRPr="00000000" w14:paraId="0000011F">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Ensure that all outside contractors working in the building adopt safe systems of work and that the safety of employees and clients is not jeopardised by the activities of contractors.</w:t>
      </w:r>
    </w:p>
    <w:p w:rsidR="00000000" w:rsidDel="00000000" w:rsidP="00000000" w:rsidRDefault="00000000" w:rsidRPr="00000000" w14:paraId="00000120">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Consider and support, where appropriate, any representations made by the employees on health and safety.</w:t>
      </w:r>
    </w:p>
    <w:p w:rsidR="00000000" w:rsidDel="00000000" w:rsidP="00000000" w:rsidRDefault="00000000" w:rsidRPr="00000000" w14:paraId="00000121">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Carry out inspections of the venue on a monthly basis and bring to the attention of the Board of Management any remedial action required.</w:t>
      </w:r>
    </w:p>
    <w:p w:rsidR="00000000" w:rsidDel="00000000" w:rsidP="00000000" w:rsidRDefault="00000000" w:rsidRPr="00000000" w14:paraId="00000122">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Commend employees who by their actions or initiative, eliminate or reduce risk level on site.</w:t>
      </w:r>
    </w:p>
    <w:p w:rsidR="00000000" w:rsidDel="00000000" w:rsidP="00000000" w:rsidRDefault="00000000" w:rsidRPr="00000000" w14:paraId="00000123">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Ensure, with the aid of the CE supervisor, that induction training in health and safety is carried out for all levels of staff when they join the organisation and that all new staff are made aware of their responsibilities as laid out in the Safety Statement.</w:t>
      </w:r>
    </w:p>
    <w:p w:rsidR="00000000" w:rsidDel="00000000" w:rsidP="00000000" w:rsidRDefault="00000000" w:rsidRPr="00000000" w14:paraId="00000124">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Perform Safety Audits and inspections to ensure compliance with the Safety Statement and to ensure all hazardous situations are recorded and assessed.</w:t>
      </w:r>
    </w:p>
    <w:p w:rsidR="00000000" w:rsidDel="00000000" w:rsidP="00000000" w:rsidRDefault="00000000" w:rsidRPr="00000000" w14:paraId="00000125">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Ensure that adequate and up to date Safe Operating Procedures (SOPs) are in place for all hazardous operations.</w:t>
      </w:r>
    </w:p>
    <w:p w:rsidR="00000000" w:rsidDel="00000000" w:rsidP="00000000" w:rsidRDefault="00000000" w:rsidRPr="00000000" w14:paraId="00000126">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Take a direct interest in the Health and Safety Statement and positively support each employee in complying with its contents.</w:t>
      </w:r>
      <w:r w:rsidDel="00000000" w:rsidR="00000000" w:rsidRPr="00000000">
        <w:br w:type="page"/>
      </w:r>
      <w:r w:rsidDel="00000000" w:rsidR="00000000" w:rsidRPr="00000000">
        <w:rPr>
          <w:rtl w:val="0"/>
        </w:rPr>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tabs>
          <w:tab w:val="left" w:pos="468"/>
          <w:tab w:val="left" w:pos="720"/>
        </w:tabs>
        <w:spacing w:after="60" w:before="60" w:line="360" w:lineRule="auto"/>
        <w:ind w:left="360" w:right="0" w:firstLine="107.99999999999997"/>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107.99999999999997"/>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rFonts w:ascii="Tahoma" w:cs="Tahoma" w:eastAsia="Tahoma" w:hAnsi="Tahoma"/>
          <w:b w:val="0"/>
          <w:i w:val="0"/>
          <w:smallCaps w:val="0"/>
          <w:strike w:val="0"/>
          <w:u w:val="none"/>
          <w:shd w:fill="auto" w:val="clear"/>
        </w:rPr>
      </w:pPr>
      <w:r w:rsidDel="00000000" w:rsidR="00000000" w:rsidRPr="00000000">
        <w:rPr>
          <w:rtl w:val="0"/>
        </w:rPr>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5.0</w:t>
        <w:tab/>
        <w:tab/>
        <w:tab/>
        <w:t xml:space="preserve">Staff Responsibilities Breakdown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cont.</w:t>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All other Staff and Employees</w:t>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It is the responsibility of all staff to co-operate with all levels of management in the implementation of the objectives of the Safety Statement within their areas of influence. Members of staff must also be aware that they have a responsibility for the safety of their contractors while working in the building.</w:t>
      </w:r>
    </w:p>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Safety must be seen by all employees as a teamwork strategy for safety.  Employees have a specific statutory responsibility under Chapter 2 Section 13 of The Safety, Health &amp; Welfare at Work Act, 2005, for their own safety.  They are expected to discharge their work in a safe manner, so as to avoid injury to themselves or other employees and visitors and avoid damage to origination’s equipment and property.  All Management must make themselves aware of these requirements, lead by example and inform employees of this legal duty.</w:t>
      </w:r>
    </w:p>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All employees must co-operate fully with all the provisions taken by the organisation for ensuing the safety, health and welfare of all its employees and others.  Each employee will immediately report all accidents, dangerous occurrences, unsafe conditions and unsafe acts to management. </w:t>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Under Section 13 &amp; 14 of The Safety, Health &amp; Welfare at Work Act, 2007, the statutory responsibilities of every employee are as follows:</w:t>
      </w:r>
    </w:p>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It shall be the duty of every employee, while at work to:</w:t>
      </w:r>
    </w:p>
    <w:p w:rsidR="00000000" w:rsidDel="00000000" w:rsidP="00000000" w:rsidRDefault="00000000" w:rsidRPr="00000000" w14:paraId="0000013B">
      <w:pPr>
        <w:keepNext w:val="0"/>
        <w:keepLines w:val="0"/>
        <w:widowControl w:val="1"/>
        <w:numPr>
          <w:ilvl w:val="0"/>
          <w:numId w:val="38"/>
        </w:numPr>
        <w:pBdr>
          <w:top w:space="0" w:sz="0" w:val="nil"/>
          <w:left w:space="0" w:sz="0" w:val="nil"/>
          <w:bottom w:space="0" w:sz="0" w:val="nil"/>
          <w:right w:space="0" w:sz="0" w:val="nil"/>
          <w:between w:space="0" w:sz="0" w:val="nil"/>
        </w:pBdr>
        <w:shd w:fill="auto" w:val="clear"/>
        <w:tabs>
          <w:tab w:val="left" w:pos="1080"/>
        </w:tabs>
        <w:spacing w:after="60" w:before="60" w:line="360" w:lineRule="auto"/>
        <w:ind w:left="720" w:right="0" w:firstLine="0"/>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Take reasonable care for his / her own safety, health and welfare and that of any other person, who may be affected by his/her acts or omissions while at work.</w:t>
      </w:r>
    </w:p>
    <w:p w:rsidR="00000000" w:rsidDel="00000000" w:rsidP="00000000" w:rsidRDefault="00000000" w:rsidRPr="00000000" w14:paraId="0000013C">
      <w:pPr>
        <w:keepNext w:val="0"/>
        <w:keepLines w:val="0"/>
        <w:widowControl w:val="1"/>
        <w:numPr>
          <w:ilvl w:val="0"/>
          <w:numId w:val="38"/>
        </w:numPr>
        <w:pBdr>
          <w:top w:space="0" w:sz="0" w:val="nil"/>
          <w:left w:space="0" w:sz="0" w:val="nil"/>
          <w:bottom w:space="0" w:sz="0" w:val="nil"/>
          <w:right w:space="0" w:sz="0" w:val="nil"/>
          <w:between w:space="0" w:sz="0" w:val="nil"/>
        </w:pBdr>
        <w:shd w:fill="auto" w:val="clear"/>
        <w:tabs>
          <w:tab w:val="left" w:pos="1080"/>
        </w:tabs>
        <w:spacing w:after="60" w:before="60" w:line="360" w:lineRule="auto"/>
        <w:ind w:left="720" w:right="0" w:firstLine="0"/>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To co-operate with his / her employer and any other person to such extent as will enable his/her employer or other person to comply with any of the relevant statutory provisions.</w:t>
      </w:r>
    </w:p>
    <w:p w:rsidR="00000000" w:rsidDel="00000000" w:rsidP="00000000" w:rsidRDefault="00000000" w:rsidRPr="00000000" w14:paraId="0000013D">
      <w:pPr>
        <w:keepNext w:val="0"/>
        <w:keepLines w:val="0"/>
        <w:widowControl w:val="1"/>
        <w:numPr>
          <w:ilvl w:val="0"/>
          <w:numId w:val="38"/>
        </w:numPr>
        <w:pBdr>
          <w:top w:space="0" w:sz="0" w:val="nil"/>
          <w:left w:space="0" w:sz="0" w:val="nil"/>
          <w:bottom w:space="0" w:sz="0" w:val="nil"/>
          <w:right w:space="0" w:sz="0" w:val="nil"/>
          <w:between w:space="0" w:sz="0" w:val="nil"/>
        </w:pBdr>
        <w:shd w:fill="auto" w:val="clear"/>
        <w:tabs>
          <w:tab w:val="left" w:pos="1080"/>
        </w:tabs>
        <w:spacing w:after="60" w:before="60" w:line="360" w:lineRule="auto"/>
        <w:ind w:left="720" w:right="0" w:firstLine="0"/>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To use in such a manner, so as to provide the protection intended, any suitable appliance, protective clothing, convenience, equipment or other means or thing provided (whether for his / her use alone or for use by him / her in common with others) for securing his / her safety, health and welfare while at work.</w:t>
      </w:r>
    </w:p>
    <w:p w:rsidR="00000000" w:rsidDel="00000000" w:rsidP="00000000" w:rsidRDefault="00000000" w:rsidRPr="00000000" w14:paraId="0000013E">
      <w:pPr>
        <w:keepNext w:val="0"/>
        <w:keepLines w:val="0"/>
        <w:widowControl w:val="1"/>
        <w:numPr>
          <w:ilvl w:val="0"/>
          <w:numId w:val="38"/>
        </w:numPr>
        <w:pBdr>
          <w:top w:space="0" w:sz="0" w:val="nil"/>
          <w:left w:space="0" w:sz="0" w:val="nil"/>
          <w:bottom w:space="0" w:sz="0" w:val="nil"/>
          <w:right w:space="0" w:sz="0" w:val="nil"/>
          <w:between w:space="0" w:sz="0" w:val="nil"/>
        </w:pBdr>
        <w:shd w:fill="auto" w:val="clear"/>
        <w:tabs>
          <w:tab w:val="left" w:pos="1080"/>
        </w:tabs>
        <w:spacing w:after="60" w:before="60" w:line="360" w:lineRule="auto"/>
        <w:ind w:left="720" w:right="0" w:firstLine="0"/>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To report to his / her employer or his / her immediate supervisor, without unreasonable delay any defects in plant, equipment, place of work or system of work which might endanger safety, health and welfare of which he / she becomes aware.</w:t>
      </w:r>
    </w:p>
    <w:p w:rsidR="00000000" w:rsidDel="00000000" w:rsidP="00000000" w:rsidRDefault="00000000" w:rsidRPr="00000000" w14:paraId="0000013F">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60" w:before="60" w:line="360" w:lineRule="auto"/>
        <w:ind w:left="72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Ensure that he/she is not under the influence of a toxicant to an extent of endangering their health &amp; safety.</w:t>
      </w:r>
      <w:r w:rsidDel="00000000" w:rsidR="00000000" w:rsidRPr="00000000">
        <w:rPr>
          <w:rtl w:val="0"/>
        </w:rPr>
      </w:r>
    </w:p>
    <w:p w:rsidR="00000000" w:rsidDel="00000000" w:rsidP="00000000" w:rsidRDefault="00000000" w:rsidRPr="00000000" w14:paraId="00000140">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60" w:before="60" w:line="360" w:lineRule="auto"/>
        <w:ind w:left="72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Submit to any reasonable tests for intoxicants.</w:t>
      </w:r>
      <w:r w:rsidDel="00000000" w:rsidR="00000000" w:rsidRPr="00000000">
        <w:rPr>
          <w:rtl w:val="0"/>
        </w:rPr>
      </w:r>
    </w:p>
    <w:p w:rsidR="00000000" w:rsidDel="00000000" w:rsidP="00000000" w:rsidRDefault="00000000" w:rsidRPr="00000000" w14:paraId="00000141">
      <w:pPr>
        <w:keepNext w:val="0"/>
        <w:keepLines w:val="0"/>
        <w:widowControl w:val="1"/>
        <w:numPr>
          <w:ilvl w:val="0"/>
          <w:numId w:val="38"/>
        </w:numPr>
        <w:pBdr>
          <w:top w:space="0" w:sz="0" w:val="nil"/>
          <w:left w:space="0" w:sz="0" w:val="nil"/>
          <w:bottom w:space="0" w:sz="0" w:val="nil"/>
          <w:right w:space="0" w:sz="0" w:val="nil"/>
          <w:between w:space="0" w:sz="0" w:val="nil"/>
        </w:pBdr>
        <w:shd w:fill="auto" w:val="clear"/>
        <w:tabs>
          <w:tab w:val="left" w:pos="1080"/>
        </w:tabs>
        <w:spacing w:after="60" w:before="60" w:line="360" w:lineRule="auto"/>
        <w:ind w:left="720" w:right="0" w:firstLine="0"/>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Attend such training as may be reasonably be required by employer </w:t>
      </w:r>
    </w:p>
    <w:p w:rsidR="00000000" w:rsidDel="00000000" w:rsidP="00000000" w:rsidRDefault="00000000" w:rsidRPr="00000000" w14:paraId="00000142">
      <w:pPr>
        <w:keepNext w:val="0"/>
        <w:keepLines w:val="0"/>
        <w:widowControl w:val="1"/>
        <w:numPr>
          <w:ilvl w:val="0"/>
          <w:numId w:val="38"/>
        </w:numPr>
        <w:pBdr>
          <w:top w:space="0" w:sz="0" w:val="nil"/>
          <w:left w:space="0" w:sz="0" w:val="nil"/>
          <w:bottom w:space="0" w:sz="0" w:val="nil"/>
          <w:right w:space="0" w:sz="0" w:val="nil"/>
          <w:between w:space="0" w:sz="0" w:val="nil"/>
        </w:pBdr>
        <w:shd w:fill="auto" w:val="clear"/>
        <w:tabs>
          <w:tab w:val="left" w:pos="1080"/>
        </w:tabs>
        <w:spacing w:after="60" w:before="60" w:line="360" w:lineRule="auto"/>
        <w:ind w:left="720" w:right="0" w:firstLine="0"/>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If suffering from a disease or illness that adds to risks, to tell their employer.</w:t>
      </w:r>
    </w:p>
    <w:p w:rsidR="00000000" w:rsidDel="00000000" w:rsidP="00000000" w:rsidRDefault="00000000" w:rsidRPr="00000000" w14:paraId="00000143">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60" w:before="60" w:line="360" w:lineRule="auto"/>
        <w:ind w:left="72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Report any contravention of health &amp; safety legislation</w:t>
      </w:r>
      <w:r w:rsidDel="00000000" w:rsidR="00000000" w:rsidRPr="00000000">
        <w:rPr>
          <w:rtl w:val="0"/>
        </w:rPr>
      </w:r>
    </w:p>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72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widowControl w:val="1"/>
        <w:numPr>
          <w:ilvl w:val="1"/>
          <w:numId w:val="29"/>
        </w:numPr>
        <w:pBdr>
          <w:top w:space="0" w:sz="0" w:val="nil"/>
          <w:left w:space="0" w:sz="0" w:val="nil"/>
          <w:bottom w:space="0" w:sz="0" w:val="nil"/>
          <w:right w:space="0" w:sz="0" w:val="nil"/>
          <w:between w:space="0" w:sz="0" w:val="nil"/>
        </w:pBdr>
        <w:shd w:fill="auto" w:val="clear"/>
        <w:tabs>
          <w:tab w:val="left" w:pos="1440"/>
        </w:tabs>
        <w:spacing w:after="60" w:before="60" w:line="360" w:lineRule="auto"/>
        <w:ind w:left="1080" w:right="0" w:firstLine="0"/>
        <w:contextualSpacing w:val="0"/>
        <w:jc w:val="both"/>
        <w:rPr>
          <w:rFonts w:ascii="Tahoma" w:cs="Tahoma" w:eastAsia="Tahoma" w:hAnsi="Tahoma"/>
          <w:b w:val="0"/>
          <w:i w:val="0"/>
          <w:smallCaps w:val="0"/>
          <w:strike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No person shall intentionally or recklessly interfere with or misuse any appliance, protective clothing, convenience, equipment or other means or thing provided in pursuance of any of the relevant statutory provisions or otherwise for securing the safety, health and welfare of persons arising out of work activities.</w:t>
      </w:r>
    </w:p>
    <w:p w:rsidR="00000000" w:rsidDel="00000000" w:rsidP="00000000" w:rsidRDefault="00000000" w:rsidRPr="00000000" w14:paraId="0000014A">
      <w:pPr>
        <w:keepNext w:val="0"/>
        <w:keepLines w:val="0"/>
        <w:widowControl w:val="1"/>
        <w:numPr>
          <w:ilvl w:val="1"/>
          <w:numId w:val="29"/>
        </w:numPr>
        <w:pBdr>
          <w:top w:space="0" w:sz="0" w:val="nil"/>
          <w:left w:space="0" w:sz="0" w:val="nil"/>
          <w:bottom w:space="0" w:sz="0" w:val="nil"/>
          <w:right w:space="0" w:sz="0" w:val="nil"/>
          <w:between w:space="0" w:sz="0" w:val="nil"/>
        </w:pBdr>
        <w:shd w:fill="auto" w:val="clear"/>
        <w:tabs>
          <w:tab w:val="left" w:pos="1440"/>
        </w:tabs>
        <w:spacing w:after="60" w:before="60" w:line="360" w:lineRule="auto"/>
        <w:ind w:left="1080" w:right="0" w:firstLine="0"/>
        <w:contextualSpacing w:val="0"/>
        <w:jc w:val="both"/>
        <w:rPr>
          <w:rFonts w:ascii="Tahoma" w:cs="Tahoma" w:eastAsia="Tahoma" w:hAnsi="Tahoma"/>
          <w:b w:val="0"/>
          <w:i w:val="0"/>
          <w:smallCaps w:val="0"/>
          <w:strike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Where any member of staff is found to be in breach of their statutory obligations and this breach leads to an accident of a fellow employee, or customer, the Health and Safety Authority have the power to prosecute them personally under statutory law for failure to discharge their functions safely.</w:t>
      </w:r>
    </w:p>
    <w:p w:rsidR="00000000" w:rsidDel="00000000" w:rsidP="00000000" w:rsidRDefault="00000000" w:rsidRPr="00000000" w14:paraId="0000014B">
      <w:pPr>
        <w:keepNext w:val="0"/>
        <w:keepLines w:val="0"/>
        <w:widowControl w:val="1"/>
        <w:numPr>
          <w:ilvl w:val="1"/>
          <w:numId w:val="29"/>
        </w:numPr>
        <w:pBdr>
          <w:top w:space="0" w:sz="0" w:val="nil"/>
          <w:left w:space="0" w:sz="0" w:val="nil"/>
          <w:bottom w:space="0" w:sz="0" w:val="nil"/>
          <w:right w:space="0" w:sz="0" w:val="nil"/>
          <w:between w:space="0" w:sz="0" w:val="nil"/>
        </w:pBdr>
        <w:shd w:fill="auto" w:val="clear"/>
        <w:tabs>
          <w:tab w:val="left" w:pos="1440"/>
        </w:tabs>
        <w:spacing w:after="60" w:before="60" w:line="360" w:lineRule="auto"/>
        <w:ind w:left="1080" w:right="0" w:firstLine="0"/>
        <w:contextualSpacing w:val="0"/>
        <w:jc w:val="both"/>
        <w:rPr>
          <w:rFonts w:ascii="Tahoma" w:cs="Tahoma" w:eastAsia="Tahoma" w:hAnsi="Tahoma"/>
          <w:b w:val="0"/>
          <w:i w:val="0"/>
          <w:smallCaps w:val="0"/>
          <w:strike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Additionally, An Grianan Theatre requires an employee to immediately report to his/her immediate supervisor any accident, loss or injury or property damage and any dangerous occurrence that could have resulted in a loss, injury or property injury. (Near misses) </w:t>
      </w:r>
    </w:p>
    <w:p w:rsidR="00000000" w:rsidDel="00000000" w:rsidP="00000000" w:rsidRDefault="00000000" w:rsidRPr="00000000" w14:paraId="0000014C">
      <w:pPr>
        <w:keepNext w:val="0"/>
        <w:keepLines w:val="0"/>
        <w:widowControl w:val="1"/>
        <w:numPr>
          <w:ilvl w:val="1"/>
          <w:numId w:val="29"/>
        </w:numPr>
        <w:pBdr>
          <w:top w:space="0" w:sz="0" w:val="nil"/>
          <w:left w:space="0" w:sz="0" w:val="nil"/>
          <w:bottom w:space="0" w:sz="0" w:val="nil"/>
          <w:right w:space="0" w:sz="0" w:val="nil"/>
          <w:between w:space="0" w:sz="0" w:val="nil"/>
        </w:pBdr>
        <w:shd w:fill="auto" w:val="clear"/>
        <w:tabs>
          <w:tab w:val="left" w:pos="1440"/>
        </w:tabs>
        <w:spacing w:after="60" w:before="60" w:line="360" w:lineRule="auto"/>
        <w:ind w:left="1080" w:right="0" w:firstLine="0"/>
        <w:contextualSpacing w:val="0"/>
        <w:jc w:val="both"/>
        <w:rPr>
          <w:rFonts w:ascii="Tahoma" w:cs="Tahoma" w:eastAsia="Tahoma" w:hAnsi="Tahoma"/>
          <w:b w:val="0"/>
          <w:i w:val="0"/>
          <w:smallCaps w:val="0"/>
          <w:strike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Such reports must be written up on the network and printed out and signed and dated immediately after such and incident and that a permanent copy should be kept in the Accident Report Book in The Director's office.</w:t>
      </w:r>
    </w:p>
    <w:p w:rsidR="00000000" w:rsidDel="00000000" w:rsidP="00000000" w:rsidRDefault="00000000" w:rsidRPr="00000000" w14:paraId="0000014D">
      <w:pPr>
        <w:keepNext w:val="0"/>
        <w:keepLines w:val="0"/>
        <w:widowControl w:val="1"/>
        <w:numPr>
          <w:ilvl w:val="1"/>
          <w:numId w:val="29"/>
        </w:numPr>
        <w:pBdr>
          <w:top w:space="0" w:sz="0" w:val="nil"/>
          <w:left w:space="0" w:sz="0" w:val="nil"/>
          <w:bottom w:space="0" w:sz="0" w:val="nil"/>
          <w:right w:space="0" w:sz="0" w:val="nil"/>
          <w:between w:space="0" w:sz="0" w:val="nil"/>
        </w:pBdr>
        <w:shd w:fill="auto" w:val="clear"/>
        <w:tabs>
          <w:tab w:val="left" w:pos="1440"/>
        </w:tabs>
        <w:spacing w:after="60" w:before="60" w:line="360" w:lineRule="auto"/>
        <w:ind w:left="1080" w:right="0" w:firstLine="0"/>
        <w:contextualSpacing w:val="0"/>
        <w:jc w:val="both"/>
        <w:rPr>
          <w:rFonts w:ascii="Tahoma" w:cs="Tahoma" w:eastAsia="Tahoma" w:hAnsi="Tahoma"/>
          <w:b w:val="0"/>
          <w:i w:val="0"/>
          <w:smallCaps w:val="0"/>
          <w:strike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Co-operation – An Grianan Theatre has expended considerable time and resources in the preparation of a Safety Management Program designed to protect the interests of its employees. The program will not succeed unless each employee co-operates fully by observing the requirements of this Safety Statement and by following the safe work practice methods outlined in our safety documentation.</w:t>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left"/>
        <w:rPr>
          <w:rFonts w:ascii="Tahoma" w:cs="Tahoma" w:eastAsia="Tahoma" w:hAnsi="Tahoma"/>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widowControl w:val="0"/>
        <w:numPr>
          <w:ilvl w:val="0"/>
          <w:numId w:val="65"/>
        </w:numPr>
        <w:pBdr>
          <w:top w:space="0" w:sz="0" w:val="nil"/>
          <w:left w:space="0" w:sz="0" w:val="nil"/>
          <w:bottom w:space="0" w:sz="0" w:val="nil"/>
          <w:right w:space="0" w:sz="0" w:val="nil"/>
          <w:between w:space="0" w:sz="0" w:val="nil"/>
        </w:pBdr>
        <w:shd w:fill="auto" w:val="clear"/>
        <w:spacing w:after="60" w:before="60" w:line="360" w:lineRule="auto"/>
        <w:ind w:left="2160" w:right="0" w:hanging="2160"/>
        <w:contextualSpacing w:val="0"/>
        <w:jc w:val="left"/>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Resources and Welfare Facilities</w:t>
      </w:r>
    </w:p>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An Grianan Theatre will dedicate the appropriate resources and welfare facilities necessary, whether time, finances, equipment or personnel necessary, to ensure in so far as is reasonably practicable the safety, health and welfare of all it’s employees and clients who may be affected by it’s operations and activities.</w:t>
      </w:r>
    </w:p>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following resources and welfare arrangements have been dedicated:</w:t>
      </w:r>
    </w:p>
    <w:p w:rsidR="00000000" w:rsidDel="00000000" w:rsidP="00000000" w:rsidRDefault="00000000" w:rsidRPr="00000000" w14:paraId="00000158">
      <w:pPr>
        <w:keepNext w:val="0"/>
        <w:keepLines w:val="0"/>
        <w:widowControl w:val="0"/>
        <w:numPr>
          <w:ilvl w:val="0"/>
          <w:numId w:val="47"/>
        </w:numPr>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b w:val="0"/>
          <w:i w:val="0"/>
          <w:smallCaps w:val="0"/>
          <w:strike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The Technical Manager, with the assistance of  Martina Murphy, C.E.  supervisor will arrange appropriate dates for first aid training, fire training or any other relevant training, e.g. Manual Handling, Health and Safety Awareness.</w:t>
      </w:r>
      <w:r w:rsidDel="00000000" w:rsidR="00000000" w:rsidRPr="00000000">
        <w:rPr>
          <w:rtl w:val="0"/>
        </w:rPr>
      </w:r>
    </w:p>
    <w:p w:rsidR="00000000" w:rsidDel="00000000" w:rsidP="00000000" w:rsidRDefault="00000000" w:rsidRPr="00000000" w14:paraId="00000159">
      <w:pPr>
        <w:keepNext w:val="0"/>
        <w:keepLines w:val="0"/>
        <w:widowControl w:val="0"/>
        <w:numPr>
          <w:ilvl w:val="0"/>
          <w:numId w:val="47"/>
        </w:numPr>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b w:val="0"/>
          <w:i w:val="0"/>
          <w:smallCaps w:val="0"/>
          <w:strike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An Grianan Theatre will provide each new employee, on commencement of employment, with the necessary information and guidelines on the basic safety knowledge they require before they begin work.  This information will consist of: </w:t>
      </w:r>
      <w:r w:rsidDel="00000000" w:rsidR="00000000" w:rsidRPr="00000000">
        <w:rPr>
          <w:rtl w:val="0"/>
        </w:rPr>
      </w:r>
    </w:p>
    <w:p w:rsidR="00000000" w:rsidDel="00000000" w:rsidP="00000000" w:rsidRDefault="00000000" w:rsidRPr="00000000" w14:paraId="0000015A">
      <w:pPr>
        <w:keepNext w:val="0"/>
        <w:keepLines w:val="0"/>
        <w:widowControl w:val="0"/>
        <w:numPr>
          <w:ilvl w:val="1"/>
          <w:numId w:val="49"/>
        </w:numPr>
        <w:pBdr>
          <w:top w:space="0" w:sz="0" w:val="nil"/>
          <w:left w:space="0" w:sz="0" w:val="nil"/>
          <w:bottom w:space="0" w:sz="0" w:val="nil"/>
          <w:right w:space="0" w:sz="0" w:val="nil"/>
          <w:between w:space="0" w:sz="0" w:val="nil"/>
        </w:pBdr>
        <w:shd w:fill="auto" w:val="clear"/>
        <w:spacing w:after="60" w:before="60" w:line="360" w:lineRule="auto"/>
        <w:ind w:left="108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Introduction to the building and staff.</w:t>
      </w:r>
      <w:r w:rsidDel="00000000" w:rsidR="00000000" w:rsidRPr="00000000">
        <w:rPr>
          <w:rtl w:val="0"/>
        </w:rPr>
      </w:r>
    </w:p>
    <w:p w:rsidR="00000000" w:rsidDel="00000000" w:rsidP="00000000" w:rsidRDefault="00000000" w:rsidRPr="00000000" w14:paraId="0000015B">
      <w:pPr>
        <w:keepNext w:val="0"/>
        <w:keepLines w:val="0"/>
        <w:widowControl w:val="0"/>
        <w:numPr>
          <w:ilvl w:val="1"/>
          <w:numId w:val="49"/>
        </w:numPr>
        <w:pBdr>
          <w:top w:space="0" w:sz="0" w:val="nil"/>
          <w:left w:space="0" w:sz="0" w:val="nil"/>
          <w:bottom w:space="0" w:sz="0" w:val="nil"/>
          <w:right w:space="0" w:sz="0" w:val="nil"/>
          <w:between w:space="0" w:sz="0" w:val="nil"/>
        </w:pBdr>
        <w:shd w:fill="auto" w:val="clear"/>
        <w:spacing w:after="60" w:before="60" w:line="360" w:lineRule="auto"/>
        <w:ind w:left="108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General Information on the organisation and its safety standards </w:t>
      </w:r>
      <w:r w:rsidDel="00000000" w:rsidR="00000000" w:rsidRPr="00000000">
        <w:rPr>
          <w:rtl w:val="0"/>
        </w:rPr>
      </w:r>
    </w:p>
    <w:p w:rsidR="00000000" w:rsidDel="00000000" w:rsidP="00000000" w:rsidRDefault="00000000" w:rsidRPr="00000000" w14:paraId="0000015C">
      <w:pPr>
        <w:keepNext w:val="0"/>
        <w:keepLines w:val="0"/>
        <w:widowControl w:val="0"/>
        <w:numPr>
          <w:ilvl w:val="1"/>
          <w:numId w:val="49"/>
        </w:numPr>
        <w:pBdr>
          <w:top w:space="0" w:sz="0" w:val="nil"/>
          <w:left w:space="0" w:sz="0" w:val="nil"/>
          <w:bottom w:space="0" w:sz="0" w:val="nil"/>
          <w:right w:space="0" w:sz="0" w:val="nil"/>
          <w:between w:space="0" w:sz="0" w:val="nil"/>
        </w:pBdr>
        <w:shd w:fill="auto" w:val="clear"/>
        <w:spacing w:after="60" w:before="60" w:line="360" w:lineRule="auto"/>
        <w:ind w:left="108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Communications within the organisation</w:t>
      </w:r>
      <w:r w:rsidDel="00000000" w:rsidR="00000000" w:rsidRPr="00000000">
        <w:rPr>
          <w:rtl w:val="0"/>
        </w:rPr>
      </w:r>
    </w:p>
    <w:p w:rsidR="00000000" w:rsidDel="00000000" w:rsidP="00000000" w:rsidRDefault="00000000" w:rsidRPr="00000000" w14:paraId="0000015D">
      <w:pPr>
        <w:keepNext w:val="0"/>
        <w:keepLines w:val="0"/>
        <w:widowControl w:val="0"/>
        <w:numPr>
          <w:ilvl w:val="1"/>
          <w:numId w:val="49"/>
        </w:numPr>
        <w:pBdr>
          <w:top w:space="0" w:sz="0" w:val="nil"/>
          <w:left w:space="0" w:sz="0" w:val="nil"/>
          <w:bottom w:space="0" w:sz="0" w:val="nil"/>
          <w:right w:space="0" w:sz="0" w:val="nil"/>
          <w:between w:space="0" w:sz="0" w:val="nil"/>
        </w:pBdr>
        <w:shd w:fill="auto" w:val="clear"/>
        <w:spacing w:after="60" w:before="60" w:line="360" w:lineRule="auto"/>
        <w:ind w:left="108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Terms and Conditions of employment</w:t>
      </w:r>
      <w:r w:rsidDel="00000000" w:rsidR="00000000" w:rsidRPr="00000000">
        <w:rPr>
          <w:rtl w:val="0"/>
        </w:rPr>
      </w:r>
    </w:p>
    <w:p w:rsidR="00000000" w:rsidDel="00000000" w:rsidP="00000000" w:rsidRDefault="00000000" w:rsidRPr="00000000" w14:paraId="0000015E">
      <w:pPr>
        <w:keepNext w:val="0"/>
        <w:keepLines w:val="0"/>
        <w:widowControl w:val="0"/>
        <w:numPr>
          <w:ilvl w:val="1"/>
          <w:numId w:val="49"/>
        </w:numPr>
        <w:pBdr>
          <w:top w:space="0" w:sz="0" w:val="nil"/>
          <w:left w:space="0" w:sz="0" w:val="nil"/>
          <w:bottom w:space="0" w:sz="0" w:val="nil"/>
          <w:right w:space="0" w:sz="0" w:val="nil"/>
          <w:between w:space="0" w:sz="0" w:val="nil"/>
        </w:pBdr>
        <w:shd w:fill="auto" w:val="clear"/>
        <w:spacing w:after="60" w:before="60" w:line="360" w:lineRule="auto"/>
        <w:ind w:left="108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Training and Development</w:t>
      </w:r>
      <w:r w:rsidDel="00000000" w:rsidR="00000000" w:rsidRPr="00000000">
        <w:rPr>
          <w:rtl w:val="0"/>
        </w:rPr>
      </w:r>
    </w:p>
    <w:p w:rsidR="00000000" w:rsidDel="00000000" w:rsidP="00000000" w:rsidRDefault="00000000" w:rsidRPr="00000000" w14:paraId="0000015F">
      <w:pPr>
        <w:keepNext w:val="0"/>
        <w:keepLines w:val="0"/>
        <w:widowControl w:val="0"/>
        <w:numPr>
          <w:ilvl w:val="1"/>
          <w:numId w:val="49"/>
        </w:numPr>
        <w:pBdr>
          <w:top w:space="0" w:sz="0" w:val="nil"/>
          <w:left w:space="0" w:sz="0" w:val="nil"/>
          <w:bottom w:space="0" w:sz="0" w:val="nil"/>
          <w:right w:space="0" w:sz="0" w:val="nil"/>
          <w:between w:space="0" w:sz="0" w:val="nil"/>
        </w:pBdr>
        <w:shd w:fill="auto" w:val="clear"/>
        <w:spacing w:after="60" w:before="60" w:line="360" w:lineRule="auto"/>
        <w:ind w:left="108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General Safety and Health issues</w:t>
      </w:r>
      <w:r w:rsidDel="00000000" w:rsidR="00000000" w:rsidRPr="00000000">
        <w:rPr>
          <w:rtl w:val="0"/>
        </w:rPr>
      </w:r>
    </w:p>
    <w:p w:rsidR="00000000" w:rsidDel="00000000" w:rsidP="00000000" w:rsidRDefault="00000000" w:rsidRPr="00000000" w14:paraId="00000160">
      <w:pPr>
        <w:keepNext w:val="0"/>
        <w:keepLines w:val="0"/>
        <w:widowControl w:val="0"/>
        <w:numPr>
          <w:ilvl w:val="0"/>
          <w:numId w:val="47"/>
        </w:numPr>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b w:val="0"/>
          <w:i w:val="0"/>
          <w:smallCaps w:val="0"/>
          <w:strike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Fully stocked First Aid kits are supplied, supported by trained First-aiders. The trained First Aiders in this building are:</w:t>
      </w:r>
      <w:r w:rsidDel="00000000" w:rsidR="00000000" w:rsidRPr="00000000">
        <w:rPr>
          <w:rtl w:val="0"/>
        </w:rPr>
      </w:r>
    </w:p>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tab/>
        <w:tab/>
        <w:t xml:space="preserve">Niall Cranney</w:t>
      </w:r>
    </w:p>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tab/>
        <w:tab/>
        <w:t xml:space="preserve">Nicola Burns</w:t>
      </w:r>
    </w:p>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tab/>
        <w:tab/>
        <w:t xml:space="preserve">Marian Funston</w:t>
      </w:r>
    </w:p>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60" w:before="60" w:line="36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t xml:space="preserve">The First Aid Cabinets are located in the following areas:</w:t>
      </w:r>
    </w:p>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60" w:before="60" w:line="36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Green Room</w:t>
      </w:r>
    </w:p>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60" w:before="60" w:line="36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Upstage Left</w:t>
      </w:r>
    </w:p>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60" w:before="60" w:line="36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Box Office</w:t>
      </w:r>
    </w:p>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60" w:before="60" w:line="36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Cafe Bar Storage Area</w:t>
      </w:r>
    </w:p>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tab/>
        <w:tab/>
      </w:r>
    </w:p>
    <w:p w:rsidR="00000000" w:rsidDel="00000000" w:rsidP="00000000" w:rsidRDefault="00000000" w:rsidRPr="00000000" w14:paraId="0000016F">
      <w:pPr>
        <w:keepNext w:val="0"/>
        <w:keepLines w:val="0"/>
        <w:widowControl w:val="0"/>
        <w:numPr>
          <w:ilvl w:val="0"/>
          <w:numId w:val="47"/>
        </w:numPr>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b w:val="0"/>
          <w:i w:val="0"/>
          <w:smallCaps w:val="0"/>
          <w:strike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Adequate toilet and canteen facilities are available for all staff.</w:t>
      </w:r>
      <w:r w:rsidDel="00000000" w:rsidR="00000000" w:rsidRPr="00000000">
        <w:rPr>
          <w:rtl w:val="0"/>
        </w:rPr>
      </w:r>
    </w:p>
    <w:p w:rsidR="00000000" w:rsidDel="00000000" w:rsidP="00000000" w:rsidRDefault="00000000" w:rsidRPr="00000000" w14:paraId="00000170">
      <w:pPr>
        <w:keepNext w:val="0"/>
        <w:keepLines w:val="0"/>
        <w:widowControl w:val="0"/>
        <w:numPr>
          <w:ilvl w:val="0"/>
          <w:numId w:val="47"/>
        </w:numPr>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b w:val="0"/>
          <w:i w:val="0"/>
          <w:smallCaps w:val="0"/>
          <w:strike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Smoking is considered to be a high fire risk and a potential health hazard to employees.  Smoking is prohibited by law inside the building. A dedicated smoking area is located outside the front of the building for the general public, and at the rear of the building for visiting companies and employees.</w:t>
      </w:r>
      <w:r w:rsidDel="00000000" w:rsidR="00000000" w:rsidRPr="00000000">
        <w:rPr>
          <w:rtl w:val="0"/>
        </w:rPr>
      </w:r>
    </w:p>
    <w:p w:rsidR="00000000" w:rsidDel="00000000" w:rsidP="00000000" w:rsidRDefault="00000000" w:rsidRPr="00000000" w14:paraId="00000171">
      <w:pPr>
        <w:keepNext w:val="0"/>
        <w:keepLines w:val="0"/>
        <w:widowControl w:val="0"/>
        <w:numPr>
          <w:ilvl w:val="0"/>
          <w:numId w:val="47"/>
        </w:numPr>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b w:val="0"/>
          <w:i w:val="0"/>
          <w:smallCaps w:val="0"/>
          <w:strike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Fire fighting equipment has been positioned throughout the premises.  This equipment has been chosen and sited applicable to the fire risk.  See Appendix 4.</w:t>
      </w:r>
      <w:r w:rsidDel="00000000" w:rsidR="00000000" w:rsidRPr="00000000">
        <w:rPr>
          <w:rFonts w:ascii="Tahoma" w:cs="Tahoma" w:eastAsia="Tahoma" w:hAnsi="Tahoma"/>
          <w:b w:val="0"/>
          <w:i w:val="0"/>
          <w:smallCaps w:val="0"/>
          <w:strike w:val="0"/>
          <w:color w:val="fb0007"/>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tabs>
          <w:tab w:val="left" w:pos="360"/>
          <w:tab w:val="left" w:pos="720"/>
        </w:tabs>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Various welfare facilities are provided by An Grianan Theatre, Letterkenny and these are controlled by the following personnel:</w:t>
      </w:r>
    </w:p>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widowControl w:val="0"/>
        <w:numPr>
          <w:ilvl w:val="0"/>
          <w:numId w:val="54"/>
        </w:numPr>
        <w:pBdr>
          <w:top w:space="0" w:sz="0" w:val="nil"/>
          <w:left w:space="0" w:sz="0" w:val="nil"/>
          <w:bottom w:space="0" w:sz="0" w:val="nil"/>
          <w:right w:space="0" w:sz="0" w:val="nil"/>
          <w:between w:space="0" w:sz="0" w:val="nil"/>
        </w:pBdr>
        <w:shd w:fill="auto" w:val="clear"/>
        <w:tabs>
          <w:tab w:val="left" w:pos="720"/>
        </w:tabs>
        <w:spacing w:after="60" w:before="60" w:line="240" w:lineRule="auto"/>
        <w:ind w:left="360" w:right="0" w:firstLine="0"/>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liaison with insurance companies</w:t>
      </w:r>
    </w:p>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72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Responsible person is:  Director (or deputy)/ Administrator</w:t>
      </w:r>
    </w:p>
    <w:p w:rsidR="00000000" w:rsidDel="00000000" w:rsidP="00000000" w:rsidRDefault="00000000" w:rsidRPr="00000000" w14:paraId="00000187">
      <w:pPr>
        <w:keepNext w:val="0"/>
        <w:keepLines w:val="0"/>
        <w:widowControl w:val="0"/>
        <w:numPr>
          <w:ilvl w:val="0"/>
          <w:numId w:val="54"/>
        </w:numPr>
        <w:pBdr>
          <w:top w:space="0" w:sz="0" w:val="nil"/>
          <w:left w:space="0" w:sz="0" w:val="nil"/>
          <w:bottom w:space="0" w:sz="0" w:val="nil"/>
          <w:right w:space="0" w:sz="0" w:val="nil"/>
          <w:between w:space="0" w:sz="0" w:val="nil"/>
        </w:pBdr>
        <w:shd w:fill="auto" w:val="clear"/>
        <w:tabs>
          <w:tab w:val="left" w:pos="720"/>
        </w:tabs>
        <w:spacing w:after="60" w:before="60" w:line="240" w:lineRule="auto"/>
        <w:ind w:left="360" w:right="0" w:firstLine="0"/>
        <w:contextualSpacing w:val="0"/>
        <w:jc w:val="left"/>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investigation and management of any alleged incidents of sexual harassment or abuse in the workplace</w:t>
      </w:r>
    </w:p>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360" w:right="0" w:firstLine="36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Responsible persons is: Director (or deputy) /CE Supervisor</w:t>
      </w:r>
    </w:p>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tabs>
          <w:tab w:val="left" w:pos="1440"/>
        </w:tabs>
        <w:spacing w:after="60" w:before="60" w:line="240" w:lineRule="auto"/>
        <w:ind w:left="72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provision of a First Aid box and the filling of same</w:t>
      </w:r>
    </w:p>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72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Responsible person is: Technical Manager (or deputy)</w:t>
      </w:r>
    </w:p>
    <w:p w:rsidR="00000000" w:rsidDel="00000000" w:rsidP="00000000" w:rsidRDefault="00000000" w:rsidRPr="00000000" w14:paraId="0000018B">
      <w:pPr>
        <w:keepNext w:val="0"/>
        <w:keepLines w:val="0"/>
        <w:widowControl w:val="0"/>
        <w:numPr>
          <w:ilvl w:val="0"/>
          <w:numId w:val="54"/>
        </w:numPr>
        <w:pBdr>
          <w:top w:space="0" w:sz="0" w:val="nil"/>
          <w:left w:space="0" w:sz="0" w:val="nil"/>
          <w:bottom w:space="0" w:sz="0" w:val="nil"/>
          <w:right w:space="0" w:sz="0" w:val="nil"/>
          <w:between w:space="0" w:sz="0" w:val="nil"/>
        </w:pBdr>
        <w:shd w:fill="auto" w:val="clear"/>
        <w:tabs>
          <w:tab w:val="left" w:pos="720"/>
        </w:tabs>
        <w:spacing w:after="60" w:before="60" w:line="240" w:lineRule="auto"/>
        <w:ind w:left="360" w:right="0" w:firstLine="0"/>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notification of reportable accidents to the HSA</w:t>
      </w:r>
    </w:p>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72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Responsible person is:  the Director/ Technical Manager </w:t>
      </w:r>
    </w:p>
    <w:p w:rsidR="00000000" w:rsidDel="00000000" w:rsidP="00000000" w:rsidRDefault="00000000" w:rsidRPr="00000000" w14:paraId="0000018D">
      <w:pPr>
        <w:keepNext w:val="0"/>
        <w:keepLines w:val="0"/>
        <w:widowControl w:val="0"/>
        <w:numPr>
          <w:ilvl w:val="0"/>
          <w:numId w:val="54"/>
        </w:numPr>
        <w:pBdr>
          <w:top w:space="0" w:sz="0" w:val="nil"/>
          <w:left w:space="0" w:sz="0" w:val="nil"/>
          <w:bottom w:space="0" w:sz="0" w:val="nil"/>
          <w:right w:space="0" w:sz="0" w:val="nil"/>
          <w:between w:space="0" w:sz="0" w:val="nil"/>
        </w:pBdr>
        <w:shd w:fill="auto" w:val="clear"/>
        <w:tabs>
          <w:tab w:val="left" w:pos="720"/>
        </w:tabs>
        <w:spacing w:after="60" w:before="60" w:line="240" w:lineRule="auto"/>
        <w:ind w:left="360" w:right="0" w:firstLine="0"/>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provision of eye sight testing of staff operating VDUs on a regular basis in compliance with the 1993 Regulations</w:t>
      </w:r>
    </w:p>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72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Responsible person is:  Technical Manager </w:t>
      </w:r>
    </w:p>
    <w:p w:rsidR="00000000" w:rsidDel="00000000" w:rsidP="00000000" w:rsidRDefault="00000000" w:rsidRPr="00000000" w14:paraId="0000018F">
      <w:pPr>
        <w:keepNext w:val="0"/>
        <w:keepLines w:val="0"/>
        <w:widowControl w:val="0"/>
        <w:numPr>
          <w:ilvl w:val="0"/>
          <w:numId w:val="54"/>
        </w:numPr>
        <w:pBdr>
          <w:top w:space="0" w:sz="0" w:val="nil"/>
          <w:left w:space="0" w:sz="0" w:val="nil"/>
          <w:bottom w:space="0" w:sz="0" w:val="nil"/>
          <w:right w:space="0" w:sz="0" w:val="nil"/>
          <w:between w:space="0" w:sz="0" w:val="nil"/>
        </w:pBdr>
        <w:shd w:fill="auto" w:val="clear"/>
        <w:tabs>
          <w:tab w:val="left" w:pos="720"/>
        </w:tabs>
        <w:spacing w:after="60" w:before="60" w:line="240" w:lineRule="auto"/>
        <w:ind w:left="360" w:right="0" w:firstLine="0"/>
        <w:contextualSpacing w:val="0"/>
        <w:jc w:val="left"/>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provision and testing of fire fighting equipment</w:t>
      </w:r>
    </w:p>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72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Responsible person is:  ABC Fire Protection Ltd.</w:t>
      </w:r>
    </w:p>
    <w:p w:rsidR="00000000" w:rsidDel="00000000" w:rsidP="00000000" w:rsidRDefault="00000000" w:rsidRPr="00000000" w14:paraId="00000191">
      <w:pPr>
        <w:keepNext w:val="0"/>
        <w:keepLines w:val="0"/>
        <w:widowControl w:val="0"/>
        <w:numPr>
          <w:ilvl w:val="0"/>
          <w:numId w:val="79"/>
        </w:numPr>
        <w:pBdr>
          <w:top w:space="0" w:sz="0" w:val="nil"/>
          <w:left w:space="0" w:sz="0" w:val="nil"/>
          <w:bottom w:space="0" w:sz="0" w:val="nil"/>
          <w:right w:space="0" w:sz="0" w:val="nil"/>
          <w:between w:space="0" w:sz="0" w:val="nil"/>
        </w:pBdr>
        <w:shd w:fill="auto" w:val="clear"/>
        <w:tabs>
          <w:tab w:val="left" w:pos="720"/>
        </w:tabs>
        <w:spacing w:after="60" w:before="60" w:line="240" w:lineRule="auto"/>
        <w:ind w:left="360" w:right="0" w:firstLine="0"/>
        <w:contextualSpacing w:val="0"/>
        <w:jc w:val="left"/>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evaluation of workplace risks for the pregnant employee in compliance with the Pregnancy Regulations, 2000 (VDU Assessment)</w:t>
      </w:r>
    </w:p>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72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Responsible person is: Technical Manager / CE Supervisor</w:t>
      </w:r>
    </w:p>
    <w:p w:rsidR="00000000" w:rsidDel="00000000" w:rsidP="00000000" w:rsidRDefault="00000000" w:rsidRPr="00000000" w14:paraId="00000193">
      <w:pPr>
        <w:keepNext w:val="0"/>
        <w:keepLines w:val="0"/>
        <w:widowControl w:val="0"/>
        <w:numPr>
          <w:ilvl w:val="0"/>
          <w:numId w:val="74"/>
        </w:numPr>
        <w:pBdr>
          <w:top w:space="0" w:sz="0" w:val="nil"/>
          <w:left w:space="0" w:sz="0" w:val="nil"/>
          <w:bottom w:space="0" w:sz="0" w:val="nil"/>
          <w:right w:space="0" w:sz="0" w:val="nil"/>
          <w:between w:space="0" w:sz="0" w:val="nil"/>
        </w:pBdr>
        <w:shd w:fill="auto" w:val="clear"/>
        <w:tabs>
          <w:tab w:val="left" w:pos="720"/>
          <w:tab w:val="left" w:pos="1080"/>
        </w:tabs>
        <w:spacing w:after="60" w:before="60" w:line="240" w:lineRule="auto"/>
        <w:ind w:left="360" w:right="0" w:firstLine="0"/>
        <w:contextualSpacing w:val="0"/>
        <w:jc w:val="left"/>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provision of adequate and suitable personal protective equipment</w:t>
      </w:r>
    </w:p>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72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Responsible person is:  Technical Manager/CE Supervisor</w:t>
      </w:r>
    </w:p>
    <w:p w:rsidR="00000000" w:rsidDel="00000000" w:rsidP="00000000" w:rsidRDefault="00000000" w:rsidRPr="00000000" w14:paraId="00000195">
      <w:pPr>
        <w:keepNext w:val="0"/>
        <w:keepLines w:val="0"/>
        <w:widowControl w:val="0"/>
        <w:numPr>
          <w:ilvl w:val="0"/>
          <w:numId w:val="76"/>
        </w:numPr>
        <w:pBdr>
          <w:top w:space="0" w:sz="0" w:val="nil"/>
          <w:left w:space="0" w:sz="0" w:val="nil"/>
          <w:bottom w:space="0" w:sz="0" w:val="nil"/>
          <w:right w:space="0" w:sz="0" w:val="nil"/>
          <w:between w:space="0" w:sz="0" w:val="nil"/>
        </w:pBdr>
        <w:shd w:fill="auto" w:val="clear"/>
        <w:spacing w:after="60" w:before="60" w:line="240" w:lineRule="auto"/>
        <w:ind w:left="720" w:right="0" w:firstLine="0"/>
        <w:contextualSpacing w:val="0"/>
        <w:jc w:val="left"/>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provision of hearing tests for staff / trainees exposed to noise levels over 85dB(A)</w:t>
      </w:r>
    </w:p>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tabs>
          <w:tab w:val="left" w:pos="2160"/>
        </w:tabs>
        <w:spacing w:after="60" w:before="60" w:line="240" w:lineRule="auto"/>
        <w:ind w:left="108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Responsible person is:  Technical Manager</w:t>
      </w:r>
    </w:p>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tabs>
          <w:tab w:val="left" w:pos="2160"/>
        </w:tabs>
        <w:spacing w:after="60" w:before="60" w:line="240" w:lineRule="auto"/>
        <w:ind w:left="108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evaluation of workplace hazards and risks with respect to office ergonomics</w:t>
      </w:r>
    </w:p>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72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Responsible Person is: Technical Manager / Administrator.</w:t>
      </w:r>
      <w:r w:rsidDel="00000000" w:rsidR="00000000" w:rsidRPr="00000000">
        <w:br w:type="page"/>
      </w:r>
      <w:r w:rsidDel="00000000" w:rsidR="00000000" w:rsidRPr="00000000">
        <w:rPr>
          <w:rtl w:val="0"/>
        </w:rPr>
      </w:r>
    </w:p>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72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72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72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7.0</w:t>
        <w:tab/>
        <w:tab/>
        <w:tab/>
        <w:t xml:space="preserve">Training Standards</w:t>
      </w:r>
    </w:p>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An Grianan Theatre is committed to providing appropriate health and safety training for all employees applicable to their function within the organisation.  This training will begin with induction training on commencement of employment.  The purpose of induction training is to ensure that new employees fully understand the potential hazards of their respective work activity and the safety precautions and emergency preparedness required ensuring a safe place of work.</w:t>
      </w:r>
    </w:p>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Training will also be given on the job in specialised areas where staff may require the skills to ensure the high level of safety is maintained.  All training on site will be co-ordinated by the Technical Manager in consultation with the |CE Supervisor.</w:t>
      </w:r>
    </w:p>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8290.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220"/>
        <w:gridCol w:w="5686"/>
        <w:gridCol w:w="2384"/>
        <w:tblGridChange w:id="0">
          <w:tblGrid>
            <w:gridCol w:w="220"/>
            <w:gridCol w:w="5686"/>
            <w:gridCol w:w="2384"/>
          </w:tblGrid>
        </w:tblGridChange>
      </w:tblGrid>
      <w:tr>
        <w:trPr>
          <w:trHeight w:val="48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2">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Required Attendees</w:t>
            </w: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5">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Induction Training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All new CE Staff</w:t>
            </w: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8">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Manual Handling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All Staff</w:t>
            </w: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B">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Awareness and use of Fire Extinguishers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All Staff</w:t>
            </w: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E">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Emergency Evacuation Training  (Fire Drill)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All Staff</w:t>
            </w: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B1">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Workstation Safety/Ergonomics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All Staff</w:t>
            </w: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B4">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Occupational First Aid Training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Selected Staff</w:t>
            </w:r>
            <w:r w:rsidDel="00000000" w:rsidR="00000000" w:rsidRPr="00000000">
              <w:rPr>
                <w:rtl w:val="0"/>
              </w:rPr>
            </w:r>
          </w:p>
        </w:tc>
      </w:tr>
    </w:tbl>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108" w:right="0" w:hanging="108"/>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training shall also include specific training for each staff member and employee in relation to their role and responsibilities.  </w:t>
      </w:r>
    </w:p>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8.0</w:t>
        <w:tab/>
        <w:tab/>
        <w:tab/>
        <w:t xml:space="preserve">Employee Consultation</w:t>
      </w:r>
    </w:p>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 general obligation is placed on every employer under Section 24 of the Safety, Health and Welfare at Work Act, 2005 to consult with their employees on matters of health and safety.  </w:t>
      </w:r>
    </w:p>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It is the policy of An Grianan Theatre to consult with their employees on all matters of health and safety to encourage a team work strategy for safety and to carry this out through regular communications with all staff through the management. </w:t>
      </w:r>
    </w:p>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Technical Manager is responsible for consulting with, and providing appropriate information to the workforce on all matters pertaining to safety, health and welfare.  Each employee will be given the opportunity to discuss any topic of safety concern with the Technical Manager, the CE supervisor and, if necessary, with the Director. </w:t>
      </w:r>
    </w:p>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72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72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9.0</w:t>
        <w:tab/>
        <w:tab/>
        <w:tab/>
        <w:t xml:space="preserve">Visitor Contractor Control</w:t>
      </w:r>
    </w:p>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Definitions</w:t>
      </w:r>
    </w:p>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Contractor</w:t>
      </w:r>
    </w:p>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 contractor is defined as anyone who undertakes or carries out work either themselves or through their employees or who is self employed and undertakes or carries out such work.  This person or persons will work on site and will not be accompanied for the duration of the work by a staff member of the organisation.  It will include contractors, sub contractors, cleaners, service call out staff, and employees of other organisations including, but not limited to, The Regional Cultural Centre or The Earagail Festival. </w:t>
      </w:r>
    </w:p>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Visitors, Course Participants, Artists and Performers</w:t>
      </w:r>
    </w:p>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Visitors</w:t>
      </w:r>
    </w:p>
    <w:p w:rsidR="00000000" w:rsidDel="00000000" w:rsidP="00000000" w:rsidRDefault="00000000" w:rsidRPr="00000000" w14:paraId="000001E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 visitor is defined as any person who comes inside the main doors for the purpose of sales, meetings, training, performances, exhibitions and visiting staff members or management.  It will also apply to persons attending for job interviews.  The visitor will not carry out any work and will be supervised by a member of staff at all times during the visit.  The visitor will also be kept away from the more dangerous facilities and service areas of the confined building. </w:t>
      </w:r>
    </w:p>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Course Participants</w:t>
      </w:r>
    </w:p>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 course participant is any person who comes on site for the purpose of attending a training course. The course participant will not carry out any work and will be accompanied by a member of staff at all times during the visit.  The course participant will also be kept away from the more dangerous facilities service unless under the supervision of a competent staff member.</w:t>
      </w:r>
    </w:p>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Youth Theatre Participants</w:t>
      </w:r>
    </w:p>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 Youth Theatre participant is defined as any youth who comes on site for the purpose of attending the regular Youth Theatre rehearsals and weekly summer schemes. The Youth Theatre participant will not carry out any work not suited to their course and will be in the presence of theatre employees at all times. The Youth Theatre participant will be kept away from the more dangerous facilities unless accompanied and under the supervision of a competent member of staff.</w:t>
      </w:r>
    </w:p>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Artists and Performers</w:t>
      </w:r>
    </w:p>
    <w:p w:rsidR="00000000" w:rsidDel="00000000" w:rsidP="00000000" w:rsidRDefault="00000000" w:rsidRPr="00000000" w14:paraId="000001F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Artists and Performers are defined as any persons who undertake or carry out work either themselves or through their employees or as part of other organisations.  These persons will work on site and will be supervised for the duration of the work by a staff member of the organisation.  These will include Visual Artists, Performers, Musicians and practitioners any other reasonably accepted art form.</w:t>
      </w:r>
    </w:p>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Controls</w:t>
      </w:r>
    </w:p>
    <w:p w:rsidR="00000000" w:rsidDel="00000000" w:rsidP="00000000" w:rsidRDefault="00000000" w:rsidRPr="00000000" w14:paraId="000001F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An organisational control system will be in place to control all contractors, visitors, course participants, artists and performers to ensure they are not affected by the operations of the site staff and that organisation staff are not affected by the operations of the contractor.  All contractors and visitors are bound by the standards of this control system.  All contractors who wish to work for An Grianan must first be registered on the Approved Contractor Control Register (see Appendix 3).  In order to have their name added to the register, the following items must be presented to the Technical Manager:</w:t>
      </w:r>
    </w:p>
    <w:p w:rsidR="00000000" w:rsidDel="00000000" w:rsidP="00000000" w:rsidRDefault="00000000" w:rsidRPr="00000000" w14:paraId="000001F8">
      <w:pPr>
        <w:keepNext w:val="0"/>
        <w:keepLines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Copy of all employers and public liability insurance certificates.</w:t>
      </w:r>
    </w:p>
    <w:p w:rsidR="00000000" w:rsidDel="00000000" w:rsidP="00000000" w:rsidRDefault="00000000" w:rsidRPr="00000000" w14:paraId="000001FA">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Copy of the Contractor Company Safety Statement.</w:t>
      </w:r>
    </w:p>
    <w:p w:rsidR="00000000" w:rsidDel="00000000" w:rsidP="00000000" w:rsidRDefault="00000000" w:rsidRPr="00000000" w14:paraId="000001FB">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Copy of any specific method statements applicable to the more hazardous work to be carried out.</w:t>
      </w:r>
    </w:p>
    <w:p w:rsidR="00000000" w:rsidDel="00000000" w:rsidP="00000000" w:rsidRDefault="00000000" w:rsidRPr="00000000" w14:paraId="000001FC">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Copy of any applicable statutory test or examination certificates for equipment brought or used on site.</w:t>
      </w:r>
    </w:p>
    <w:p w:rsidR="00000000" w:rsidDel="00000000" w:rsidP="00000000" w:rsidRDefault="00000000" w:rsidRPr="00000000" w14:paraId="000001FD">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All contractors must work in compliance with the contractor control procedure defined below.  Your staff must be instructed on these control conditions before work begins.</w:t>
      </w:r>
    </w:p>
    <w:p w:rsidR="00000000" w:rsidDel="00000000" w:rsidP="00000000" w:rsidRDefault="00000000" w:rsidRPr="00000000" w14:paraId="000001FE">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Copy of the signed off Contractor Control Procedure</w:t>
      </w:r>
    </w:p>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tabs>
          <w:tab w:val="left" w:pos="1440"/>
        </w:tabs>
        <w:spacing w:after="60" w:before="60" w:line="360" w:lineRule="auto"/>
        <w:ind w:left="72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tabs>
          <w:tab w:val="left" w:pos="1440"/>
        </w:tabs>
        <w:spacing w:after="60" w:before="60" w:line="360" w:lineRule="auto"/>
        <w:ind w:left="72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tabs>
          <w:tab w:val="left" w:pos="1440"/>
        </w:tabs>
        <w:spacing w:after="60" w:before="60" w:line="360" w:lineRule="auto"/>
        <w:ind w:left="72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tabs>
          <w:tab w:val="left" w:pos="1440"/>
        </w:tabs>
        <w:spacing w:after="60" w:before="60" w:line="360" w:lineRule="auto"/>
        <w:ind w:left="72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tabs>
          <w:tab w:val="left" w:pos="1440"/>
        </w:tabs>
        <w:spacing w:after="60" w:before="60" w:line="360" w:lineRule="auto"/>
        <w:ind w:left="72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tabs>
          <w:tab w:val="left" w:pos="1440"/>
        </w:tabs>
        <w:spacing w:after="60" w:before="60" w:line="360" w:lineRule="auto"/>
        <w:ind w:left="72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tabs>
          <w:tab w:val="left" w:pos="1440"/>
        </w:tabs>
        <w:spacing w:after="60" w:before="60" w:line="360" w:lineRule="auto"/>
        <w:ind w:left="72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tabs>
          <w:tab w:val="left" w:pos="1440"/>
        </w:tabs>
        <w:spacing w:after="60" w:before="60" w:line="360" w:lineRule="auto"/>
        <w:ind w:left="72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tabs>
          <w:tab w:val="left" w:pos="1440"/>
        </w:tabs>
        <w:spacing w:after="60" w:before="60" w:line="360" w:lineRule="auto"/>
        <w:ind w:left="72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tabs>
          <w:tab w:val="left" w:pos="1440"/>
        </w:tabs>
        <w:spacing w:after="60" w:before="60" w:line="360" w:lineRule="auto"/>
        <w:ind w:left="72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tabs>
          <w:tab w:val="left" w:pos="1440"/>
        </w:tabs>
        <w:spacing w:after="60" w:before="60" w:line="360" w:lineRule="auto"/>
        <w:ind w:left="72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10.0 Emergency Evacuation Procedure</w:t>
      </w:r>
    </w:p>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Definition</w:t>
      </w:r>
    </w:p>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To provide instruction on how to assume a state of readiness that anticipates any emergency and provides for a network of communications to alert those who may be involved as to the degree of threat and to provide a controlled effective response to all eventualities.  This is a basic requirement of the Safety, Health and Welfare at Work Act, 2005 and the Fire Services Act, 1981.</w:t>
      </w:r>
    </w:p>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Policy</w:t>
      </w:r>
    </w:p>
    <w:p w:rsidR="00000000" w:rsidDel="00000000" w:rsidP="00000000" w:rsidRDefault="00000000" w:rsidRPr="00000000" w14:paraId="00000212">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An Emergency Evacuation Procedure has been established at An Grianan Theatre that will cover all operations of the building.  Since every incident is unique, the procedure will illustrate the principles to be followed.  A fire and emergency plan has been drawn up to ensure a co-ordinated response to any on site fire or other emergencies.  The provisions of this fire and emergency plan will be communicated to all employees, contractors and visitors and appropriate training will be given to all employees.  </w:t>
      </w:r>
    </w:p>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Awareness</w:t>
      </w:r>
    </w:p>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All employees will be instructed in their Induction Training and should make themselves aware of the location of all fire points, fire fighting equipment and the minimum requirements on how to initiate the alarm and ensure that they are capable of a controlled evacuation, should an emergency arise in their place of work.  </w:t>
      </w:r>
    </w:p>
    <w:p w:rsidR="00000000" w:rsidDel="00000000" w:rsidP="00000000" w:rsidRDefault="00000000" w:rsidRPr="00000000" w14:paraId="0000021A">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All fire points will be wall mounted, indicated with fire point signs and kept clear of obstructions at all times.  Emergency evacuation drills will be carried out at intervals of not more than 6 months.  Records of all drills will be kept in the office.</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On an annual basis, Fire Safety Awareness Training will be given to An Grianan Theatre employees, which shall include training in the use of fire extinguishers. </w:t>
      </w:r>
    </w:p>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On an annual basis, Fire Safety Awareness Training will be given to An Grianan Theatre employees, which shall include training in the use of fire extinguishers. </w:t>
      </w:r>
    </w:p>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General procedures</w:t>
      </w:r>
    </w:p>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General procedures to be followed in the event of an emergency or on hearing/seeing a Fire Alarm are detailed below: </w:t>
      </w:r>
    </w:p>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On Discovering a Fire</w:t>
      </w:r>
    </w:p>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Prompt action in the first few minutes of a fire can determine the eventual outcome of that fire.  Nothing listed in the following bullets takes priority over the safety of the employees, ensuring their continued personal safety.</w:t>
      </w:r>
    </w:p>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Should a fire occur in any area of the building, the following actions should be taken:</w:t>
      </w:r>
    </w:p>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Ensure the alarm is raised.  Obtain assistance if required.</w:t>
      </w:r>
    </w:p>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Providing it is safe to do so, attempt to extinguish or contain the fire using the appropriate fire-fighting equipment.  </w:t>
      </w:r>
    </w:p>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DO NOT PUT YOURSELF AT RISK.</w:t>
      </w:r>
    </w:p>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Always ensure your safe exit is available when tackling a fire; never let the fire get between you and the exit.</w:t>
      </w:r>
    </w:p>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If contractors and/or visitors are in the area, advise them to evacuate.</w:t>
      </w:r>
    </w:p>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Ensure you understand the colour coding and suitability of fire extinguishers on site:</w:t>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margin">
                  <wp:posOffset>1930400</wp:posOffset>
                </wp:positionH>
                <wp:positionV relativeFrom="paragraph">
                  <wp:posOffset>5880100</wp:posOffset>
                </wp:positionV>
                <wp:extent cx="375281" cy="283842"/>
                <wp:effectExtent b="0" l="0" r="0" t="0"/>
                <wp:wrapNone/>
                <wp:docPr id="6" name=""/>
                <a:graphic>
                  <a:graphicData uri="http://schemas.microsoft.com/office/word/2010/wordprocessingShape">
                    <wps:wsp>
                      <wps:cNvSpPr/>
                      <wps:cNvPr id="7" name="Shape 7"/>
                      <wps:spPr>
                        <a:xfrm>
                          <a:off x="5163122" y="3642842"/>
                          <a:ext cx="365756" cy="274317"/>
                        </a:xfrm>
                        <a:custGeom>
                          <a:pathLst>
                            <a:path extrusionOk="0" h="19679" w="19679">
                              <a:moveTo>
                                <a:pt x="16797" y="2881"/>
                              </a:moveTo>
                              <a:cubicBezTo>
                                <a:pt x="20640" y="6724"/>
                                <a:pt x="20640" y="12952"/>
                                <a:pt x="16797" y="16795"/>
                              </a:cubicBezTo>
                              <a:cubicBezTo>
                                <a:pt x="12954" y="20638"/>
                                <a:pt x="6724" y="20638"/>
                                <a:pt x="2881" y="16795"/>
                              </a:cubicBezTo>
                              <a:cubicBezTo>
                                <a:pt x="-960" y="12952"/>
                                <a:pt x="-960" y="6724"/>
                                <a:pt x="2881" y="2881"/>
                              </a:cubicBezTo>
                              <a:cubicBezTo>
                                <a:pt x="6724" y="-961"/>
                                <a:pt x="12954" y="-961"/>
                                <a:pt x="16797" y="2881"/>
                              </a:cubicBezTo>
                            </a:path>
                          </a:pathLst>
                        </a:custGeom>
                        <a:solidFill>
                          <a:srgbClr val="00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57150" distT="57150" distL="57150" distR="57150" hidden="0" layoutInCell="1" locked="0" relativeHeight="0" simplePos="0">
                <wp:simplePos x="0" y="0"/>
                <wp:positionH relativeFrom="margin">
                  <wp:posOffset>1930400</wp:posOffset>
                </wp:positionH>
                <wp:positionV relativeFrom="paragraph">
                  <wp:posOffset>5880100</wp:posOffset>
                </wp:positionV>
                <wp:extent cx="375281" cy="283842"/>
                <wp:effectExtent b="0" l="0" r="0" t="0"/>
                <wp:wrapNone/>
                <wp:docPr id="6"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375281" cy="283842"/>
                        </a:xfrm>
                        <a:prstGeom prst="rect"/>
                        <a:ln/>
                      </pic:spPr>
                    </pic:pic>
                  </a:graphicData>
                </a:graphic>
              </wp:anchor>
            </w:drawing>
          </mc:Fallback>
        </mc:AlternateContent>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margin">
                  <wp:posOffset>1930400</wp:posOffset>
                </wp:positionH>
                <wp:positionV relativeFrom="paragraph">
                  <wp:posOffset>6223000</wp:posOffset>
                </wp:positionV>
                <wp:extent cx="375281" cy="283842"/>
                <wp:effectExtent b="0" l="0" r="0" t="0"/>
                <wp:wrapNone/>
                <wp:docPr id="2" name=""/>
                <a:graphic>
                  <a:graphicData uri="http://schemas.microsoft.com/office/word/2010/wordprocessingShape">
                    <wps:wsp>
                      <wps:cNvSpPr/>
                      <wps:cNvPr id="3" name="Shape 3"/>
                      <wps:spPr>
                        <a:xfrm>
                          <a:off x="5163122" y="3642842"/>
                          <a:ext cx="365756" cy="274317"/>
                        </a:xfrm>
                        <a:custGeom>
                          <a:pathLst>
                            <a:path extrusionOk="0" h="19679" w="19679">
                              <a:moveTo>
                                <a:pt x="16797" y="2881"/>
                              </a:moveTo>
                              <a:cubicBezTo>
                                <a:pt x="20640" y="6724"/>
                                <a:pt x="20640" y="12952"/>
                                <a:pt x="16797" y="16795"/>
                              </a:cubicBezTo>
                              <a:cubicBezTo>
                                <a:pt x="12954" y="20638"/>
                                <a:pt x="6724" y="20638"/>
                                <a:pt x="2881" y="16795"/>
                              </a:cubicBezTo>
                              <a:cubicBezTo>
                                <a:pt x="-960" y="12952"/>
                                <a:pt x="-960" y="6724"/>
                                <a:pt x="2881" y="2881"/>
                              </a:cubicBezTo>
                              <a:cubicBezTo>
                                <a:pt x="6724" y="-961"/>
                                <a:pt x="12954" y="-961"/>
                                <a:pt x="16797" y="2881"/>
                              </a:cubicBezTo>
                            </a:path>
                          </a:pathLst>
                        </a:custGeom>
                        <a:solidFill>
                          <a:srgbClr val="0000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57150" distT="57150" distL="57150" distR="57150" hidden="0" layoutInCell="1" locked="0" relativeHeight="0" simplePos="0">
                <wp:simplePos x="0" y="0"/>
                <wp:positionH relativeFrom="margin">
                  <wp:posOffset>1930400</wp:posOffset>
                </wp:positionH>
                <wp:positionV relativeFrom="paragraph">
                  <wp:posOffset>6223000</wp:posOffset>
                </wp:positionV>
                <wp:extent cx="375281" cy="283842"/>
                <wp:effectExtent b="0" l="0" r="0" t="0"/>
                <wp:wrapNone/>
                <wp:docPr id="2"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375281" cy="283842"/>
                        </a:xfrm>
                        <a:prstGeom prst="rect"/>
                        <a:ln/>
                      </pic:spPr>
                    </pic:pic>
                  </a:graphicData>
                </a:graphic>
              </wp:anchor>
            </w:drawing>
          </mc:Fallback>
        </mc:AlternateContent>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margin">
                  <wp:posOffset>4559300</wp:posOffset>
                </wp:positionH>
                <wp:positionV relativeFrom="paragraph">
                  <wp:posOffset>6223000</wp:posOffset>
                </wp:positionV>
                <wp:extent cx="375281" cy="283842"/>
                <wp:effectExtent b="0" l="0" r="0" t="0"/>
                <wp:wrapNone/>
                <wp:docPr id="3" name=""/>
                <a:graphic>
                  <a:graphicData uri="http://schemas.microsoft.com/office/word/2010/wordprocessingShape">
                    <wps:wsp>
                      <wps:cNvSpPr/>
                      <wps:cNvPr id="4" name="Shape 4"/>
                      <wps:spPr>
                        <a:xfrm>
                          <a:off x="5163122" y="3642842"/>
                          <a:ext cx="365756" cy="274317"/>
                        </a:xfrm>
                        <a:custGeom>
                          <a:pathLst>
                            <a:path extrusionOk="0" h="19679" w="19679">
                              <a:moveTo>
                                <a:pt x="16797" y="2881"/>
                              </a:moveTo>
                              <a:cubicBezTo>
                                <a:pt x="20640" y="6724"/>
                                <a:pt x="20640" y="12952"/>
                                <a:pt x="16797" y="16795"/>
                              </a:cubicBezTo>
                              <a:cubicBezTo>
                                <a:pt x="12954" y="20638"/>
                                <a:pt x="6724" y="20638"/>
                                <a:pt x="2881" y="16795"/>
                              </a:cubicBezTo>
                              <a:cubicBezTo>
                                <a:pt x="-960" y="12952"/>
                                <a:pt x="-960" y="6724"/>
                                <a:pt x="2881" y="2881"/>
                              </a:cubicBezTo>
                              <a:cubicBezTo>
                                <a:pt x="6724" y="-961"/>
                                <a:pt x="12954" y="-961"/>
                                <a:pt x="16797" y="2881"/>
                              </a:cubicBezTo>
                            </a:path>
                          </a:pathLst>
                        </a:custGeom>
                        <a:solidFill>
                          <a:srgbClr val="FFFF99"/>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57150" distT="57150" distL="57150" distR="57150" hidden="0" layoutInCell="1" locked="0" relativeHeight="0" simplePos="0">
                <wp:simplePos x="0" y="0"/>
                <wp:positionH relativeFrom="margin">
                  <wp:posOffset>4559300</wp:posOffset>
                </wp:positionH>
                <wp:positionV relativeFrom="paragraph">
                  <wp:posOffset>6223000</wp:posOffset>
                </wp:positionV>
                <wp:extent cx="375281" cy="283842"/>
                <wp:effectExtent b="0" l="0" r="0" t="0"/>
                <wp:wrapNone/>
                <wp:docPr id="3"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375281" cy="283842"/>
                        </a:xfrm>
                        <a:prstGeom prst="rect"/>
                        <a:ln/>
                      </pic:spPr>
                    </pic:pic>
                  </a:graphicData>
                </a:graphic>
              </wp:anchor>
            </w:drawing>
          </mc:Fallback>
        </mc:AlternateContent>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margin">
                  <wp:posOffset>4559300</wp:posOffset>
                </wp:positionH>
                <wp:positionV relativeFrom="paragraph">
                  <wp:posOffset>5880100</wp:posOffset>
                </wp:positionV>
                <wp:extent cx="375281" cy="283842"/>
                <wp:effectExtent b="0" l="0" r="0" t="0"/>
                <wp:wrapNone/>
                <wp:docPr id="9" name=""/>
                <a:graphic>
                  <a:graphicData uri="http://schemas.microsoft.com/office/word/2010/wordprocessingShape">
                    <wps:wsp>
                      <wps:cNvSpPr/>
                      <wps:cNvPr id="10" name="Shape 10"/>
                      <wps:spPr>
                        <a:xfrm>
                          <a:off x="5163122" y="3642842"/>
                          <a:ext cx="365756" cy="274317"/>
                        </a:xfrm>
                        <a:custGeom>
                          <a:pathLst>
                            <a:path extrusionOk="0" h="19679" w="19679">
                              <a:moveTo>
                                <a:pt x="16797" y="2881"/>
                              </a:moveTo>
                              <a:cubicBezTo>
                                <a:pt x="20640" y="6724"/>
                                <a:pt x="20640" y="12952"/>
                                <a:pt x="16797" y="16795"/>
                              </a:cubicBezTo>
                              <a:cubicBezTo>
                                <a:pt x="12954" y="20638"/>
                                <a:pt x="6724" y="20638"/>
                                <a:pt x="2881" y="16795"/>
                              </a:cubicBezTo>
                              <a:cubicBezTo>
                                <a:pt x="-960" y="12952"/>
                                <a:pt x="-960" y="6724"/>
                                <a:pt x="2881" y="2881"/>
                              </a:cubicBezTo>
                              <a:cubicBezTo>
                                <a:pt x="6724" y="-961"/>
                                <a:pt x="12954" y="-961"/>
                                <a:pt x="16797" y="2881"/>
                              </a:cubicBezTo>
                            </a:path>
                          </a:pathLst>
                        </a:custGeom>
                        <a:solidFill>
                          <a:srgbClr val="FF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57150" distT="57150" distL="57150" distR="57150" hidden="0" layoutInCell="1" locked="0" relativeHeight="0" simplePos="0">
                <wp:simplePos x="0" y="0"/>
                <wp:positionH relativeFrom="margin">
                  <wp:posOffset>4559300</wp:posOffset>
                </wp:positionH>
                <wp:positionV relativeFrom="paragraph">
                  <wp:posOffset>5880100</wp:posOffset>
                </wp:positionV>
                <wp:extent cx="375281" cy="283842"/>
                <wp:effectExtent b="0" l="0" r="0" t="0"/>
                <wp:wrapNone/>
                <wp:docPr id="9" name="image18.png"/>
                <a:graphic>
                  <a:graphicData uri="http://schemas.openxmlformats.org/drawingml/2006/picture">
                    <pic:pic>
                      <pic:nvPicPr>
                        <pic:cNvPr id="0" name="image18.png"/>
                        <pic:cNvPicPr preferRelativeResize="0"/>
                      </pic:nvPicPr>
                      <pic:blipFill>
                        <a:blip r:embed="rId13"/>
                        <a:srcRect/>
                        <a:stretch>
                          <a:fillRect/>
                        </a:stretch>
                      </pic:blipFill>
                      <pic:spPr>
                        <a:xfrm>
                          <a:off x="0" y="0"/>
                          <a:ext cx="375281" cy="283842"/>
                        </a:xfrm>
                        <a:prstGeom prst="rect"/>
                        <a:ln/>
                      </pic:spPr>
                    </pic:pic>
                  </a:graphicData>
                </a:graphic>
              </wp:anchor>
            </w:drawing>
          </mc:Fallback>
        </mc:AlternateContent>
      </w:r>
    </w:p>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C02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Black </w:t>
        <w:tab/>
        <w:tab/>
        <w:tab/>
        <w:tab/>
        <w:tab/>
        <w:t xml:space="preserve">Water-Red </w:t>
        <w:tab/>
        <w:tab/>
      </w:r>
    </w:p>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Dry Powder - Blue</w:t>
        <w:tab/>
        <w:tab/>
        <w:tab/>
        <w:tab/>
        <w:t xml:space="preserve">Foam - Cream </w:t>
      </w:r>
    </w:p>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DO NOT USE WATER ON ELECTRICAL ITEMS unless the electricity is isolated first by a competent person.</w:t>
      </w:r>
    </w:p>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Upon arrival of the emergency services, let them take charge and evacuate to your designated assembly point in An Grian</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á</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 Theatre</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 Car-park.</w:t>
      </w:r>
    </w:p>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An Grianan Theatre has a 2 minute warning system in operation on the Fire Panel covering Zone 2 (This is due to the various type of theatre pyrotechnics and effects that might set off the alarm but which are used in a safely controlled manner) This enables the duty manager and the Technical Duty Manager to assess if a fire alarm is a false alarm. NO ACTION IS TO BE TAKEN UNTIL IT HAS BEEN ASSESSED.</w:t>
      </w:r>
    </w:p>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IF IT IS A REAL ALERT/ ALARM THE FOLLOWING PROCEDURES WILL IMMEDIATELY BE ACTIVATED:</w:t>
      </w:r>
    </w:p>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On Hearing/Seeing a Fire Alarm</w:t>
      </w:r>
    </w:p>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(Please note that voice activated alarms are installed inside the aditorium. In the event of a real alarm, this vice sounder will activate alongisde flashing red beacons and an audio 110db alarm)</w:t>
      </w:r>
    </w:p>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Leave your work area calmly.  If it is blocked, use an alternative route.  When clear, report to your designated assembly point.</w:t>
      </w:r>
    </w:p>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Do not stop to collect personal belongings.</w:t>
      </w:r>
    </w:p>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Do not return to the area for any reason until authorised by the Fire Chief to do so.</w:t>
      </w:r>
    </w:p>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If you suspect that there is a fire on the other side of a door then do not open it and find another route to leave the building.</w:t>
      </w:r>
    </w:p>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If there is no other appropriate route test the door with the back of your hand to check for heat and only then open the door very slowly, shielding yourself as much as possible.</w:t>
      </w:r>
    </w:p>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If you are caught in a smoke filled area, crawl on your hands and knees, keeping your face close to the floor as possible, where the air is cleaner.</w:t>
      </w:r>
    </w:p>
    <w:p w:rsidR="00000000" w:rsidDel="00000000" w:rsidP="00000000" w:rsidRDefault="00000000" w:rsidRPr="00000000" w14:paraId="00000249">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If the escape route is cut off, go to a room with a window, closing the door behind you.  Stand by the window, call for help and wait for rescue.  The fire brigade will usually arrive within a matter of minutes when called.</w:t>
      </w:r>
    </w:p>
    <w:p w:rsidR="00000000" w:rsidDel="00000000" w:rsidP="00000000" w:rsidRDefault="00000000" w:rsidRPr="00000000" w14:paraId="0000024A">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Duty Managers, Front of House Staff and Technical Duty Managers will ensure that all staff/visitors leave the building</w:t>
      </w:r>
    </w:p>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When clear, report to your designated assembly point in the Car Park. The Duty Manager (or their deputy) will take a roll call. The Emergency Services will be informed if any member of staff cannot be accounted for. </w:t>
      </w:r>
    </w:p>
    <w:p w:rsidR="00000000" w:rsidDel="00000000" w:rsidP="00000000" w:rsidRDefault="00000000" w:rsidRPr="00000000" w14:paraId="0000024C">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Note:  As An Grianan is a theatre venue, it is imperative that each member of front of House staff and bar staff are aware of evacuation procedures specific to their roles. See Above  Duties list in this document, Fire Safety Register.</w:t>
      </w:r>
    </w:p>
    <w:p w:rsidR="00000000" w:rsidDel="00000000" w:rsidP="00000000" w:rsidRDefault="00000000" w:rsidRPr="00000000" w14:paraId="0000024E">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Note: Staff are responsible for the evacuation of trainees/artists under their control.</w:t>
      </w:r>
    </w:p>
    <w:p w:rsidR="00000000" w:rsidDel="00000000" w:rsidP="00000000" w:rsidRDefault="00000000" w:rsidRPr="00000000" w14:paraId="00000252">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Disability Awareness Training:</w:t>
      </w:r>
    </w:p>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An Grianan Theatre has access to an Evac Chair situated in the auditorium. All FOH Staff and Tech staff are to be trained in its correct and safe use. The people responsible for this training are:</w:t>
      </w:r>
      <w:r w:rsidDel="00000000" w:rsidR="00000000" w:rsidRPr="00000000">
        <w:rPr>
          <w:rtl w:val="0"/>
        </w:rPr>
      </w:r>
    </w:p>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Technical Manager/ Stage Manager</w:t>
      </w:r>
    </w:p>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Safe evacuation of all:</w:t>
      </w:r>
    </w:p>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An Grianan Theatre is aware that there may be customers or visiting performers who require specific aid in the event of a full evacuation.</w:t>
      </w:r>
    </w:p>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While it is preferable to have all people evacuated from the building it is not always possible to do so.</w:t>
      </w:r>
    </w:p>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As part of the safety imperative for all our customers we have the following procedures in place:</w:t>
      </w:r>
    </w:p>
    <w:p w:rsidR="00000000" w:rsidDel="00000000" w:rsidP="00000000" w:rsidRDefault="00000000" w:rsidRPr="00000000" w14:paraId="0000025B">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In the event of an Evacuation staff are advised that there are two methods of evacuation for customers with mobility issues: </w:t>
      </w:r>
    </w:p>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On arrival customers who have companions with them are to be advised that they may be asked to aid in the evacuation of the building.</w:t>
      </w:r>
    </w:p>
    <w:p w:rsidR="00000000" w:rsidDel="00000000" w:rsidP="00000000" w:rsidRDefault="00000000" w:rsidRPr="00000000" w14:paraId="0000025D">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All other members of the public are to be evacuated using the protected corridors to the middle left and rear left of the building (if available).</w:t>
      </w:r>
    </w:p>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 designated refuge corridor is available as part of the evacuation. </w:t>
      </w:r>
    </w:p>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When all other members of the building are evacuated customers with mobility issues are to be taken to this area and a member of staff will remain there with them until they are contacted by the fire authorities.</w:t>
      </w:r>
    </w:p>
    <w:p w:rsidR="00000000" w:rsidDel="00000000" w:rsidP="00000000" w:rsidRDefault="00000000" w:rsidRPr="00000000" w14:paraId="00000260">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Note:</w:t>
      </w:r>
    </w:p>
    <w:p w:rsidR="00000000" w:rsidDel="00000000" w:rsidP="00000000" w:rsidRDefault="00000000" w:rsidRPr="00000000" w14:paraId="00000262">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In consultation with the local fire authorities, a second refuge point is to be investigated. If confirmed then the second designated area is to be in the backstage corridor beside Dressing Room 1. </w:t>
      </w:r>
    </w:p>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If this corridor is not hampered by a fire or smoke then this is to be the designated refuge area.</w:t>
      </w:r>
      <w:r w:rsidDel="00000000" w:rsidR="00000000" w:rsidRPr="00000000">
        <w:rPr>
          <w:rtl w:val="0"/>
        </w:rPr>
      </w:r>
    </w:p>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Note: Staff are responsible for the evacuation of trainees/artists under their control.</w:t>
      </w:r>
    </w:p>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locations of Fire Fighting Equipment, Emergency Escape routes and First Aid kits are attached in the Fire Register at the end of this document. (Appendix 4)</w:t>
      </w:r>
    </w:p>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Emergency Services and Responsible Persons</w:t>
      </w:r>
    </w:p>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Telephone contacts and Names of Emergency Services and Responsible Persons</w:t>
        <w:tab/>
        <w:tab/>
        <w:tab/>
        <w:tab/>
      </w:r>
    </w:p>
    <w:tbl>
      <w:tblPr>
        <w:tblStyle w:val="Table3"/>
        <w:tblW w:w="8191.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2920"/>
        <w:gridCol w:w="2921"/>
        <w:gridCol w:w="2350"/>
        <w:tblGridChange w:id="0">
          <w:tblGrid>
            <w:gridCol w:w="2920"/>
            <w:gridCol w:w="2921"/>
            <w:gridCol w:w="2350"/>
          </w:tblGrid>
        </w:tblGridChange>
      </w:tblGrid>
      <w:tr>
        <w:trPr>
          <w:trHeight w:val="380" w:hRule="atLeast"/>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SERVICE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6B">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LOCATION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6C">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TELEPHONE NO.</w:t>
            </w:r>
            <w:r w:rsidDel="00000000" w:rsidR="00000000" w:rsidRPr="00000000">
              <w:rPr>
                <w:rtl w:val="0"/>
              </w:rPr>
            </w:r>
          </w:p>
        </w:tc>
      </w:tr>
      <w:tr>
        <w:trPr>
          <w:trHeight w:val="220" w:hRule="atLeast"/>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6D">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Fire Brigade</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6E">
            <w:pPr>
              <w:contextualSpacing w:val="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6F">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112 or 999</w:t>
            </w:r>
          </w:p>
        </w:tc>
      </w:tr>
      <w:tr>
        <w:trPr>
          <w:trHeight w:val="220" w:hRule="atLeast"/>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70">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Hospital </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71">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Letterkenny General</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72">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074 9125888</w:t>
            </w:r>
          </w:p>
        </w:tc>
      </w:tr>
      <w:tr>
        <w:trPr>
          <w:trHeight w:val="220" w:hRule="atLeast"/>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73">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Local Ambulance</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74">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75">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112 or 999</w:t>
            </w:r>
          </w:p>
        </w:tc>
      </w:tr>
      <w:tr>
        <w:trPr>
          <w:trHeight w:val="220" w:hRule="atLeast"/>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76">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An Garda Siochana</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77">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Letterkenny</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78">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074 9167100</w:t>
            </w:r>
          </w:p>
        </w:tc>
      </w:tr>
      <w:tr>
        <w:trPr>
          <w:trHeight w:val="620" w:hRule="atLeast"/>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79">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Fire Warden</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7A">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Niall Cranney</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7B">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087 249 5381</w:t>
            </w:r>
          </w:p>
          <w:p w:rsidR="00000000" w:rsidDel="00000000" w:rsidP="00000000" w:rsidRDefault="00000000" w:rsidRPr="00000000" w14:paraId="0000027C">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074 9152996</w:t>
            </w:r>
          </w:p>
        </w:tc>
      </w:tr>
      <w:tr>
        <w:trPr>
          <w:trHeight w:val="220" w:hRule="atLeast"/>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7D">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Fire Warden</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7E">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Peter Rose</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7F">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087 6248814</w:t>
            </w:r>
          </w:p>
        </w:tc>
      </w:tr>
      <w:tr>
        <w:trPr>
          <w:trHeight w:val="620" w:hRule="atLeast"/>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80">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Fire Warden</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81">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Alan McLaughlin/</w:t>
            </w:r>
          </w:p>
          <w:p w:rsidR="00000000" w:rsidDel="00000000" w:rsidP="00000000" w:rsidRDefault="00000000" w:rsidRPr="00000000" w14:paraId="00000282">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Cathal James</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83">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087 053 6505</w:t>
            </w:r>
          </w:p>
          <w:p w:rsidR="00000000" w:rsidDel="00000000" w:rsidP="00000000" w:rsidRDefault="00000000" w:rsidRPr="00000000" w14:paraId="00000284">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086 356 1853</w:t>
            </w:r>
          </w:p>
        </w:tc>
      </w:tr>
      <w:tr>
        <w:trPr>
          <w:trHeight w:val="220" w:hRule="atLeast"/>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85">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First Aider </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86">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Niall Cranney</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87">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0872495381</w:t>
            </w:r>
          </w:p>
        </w:tc>
      </w:tr>
      <w:tr>
        <w:trPr>
          <w:trHeight w:val="220" w:hRule="atLeast"/>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First Aider </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Marian Funston</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074 9125947</w:t>
            </w:r>
          </w:p>
        </w:tc>
      </w:tr>
      <w:tr>
        <w:trPr>
          <w:trHeight w:val="220" w:hRule="atLeast"/>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8B">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First Aider </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8C">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Nicola Burns</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8D">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087 770 4392</w:t>
            </w:r>
          </w:p>
        </w:tc>
      </w:tr>
      <w:tr>
        <w:trPr>
          <w:trHeight w:val="220" w:hRule="atLeast"/>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8E">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H.S.A Office </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8F">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Hogan Place, Dublin 2</w:t>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90">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1890 289 389</w:t>
            </w:r>
          </w:p>
        </w:tc>
      </w:tr>
      <w:tr>
        <w:trPr>
          <w:trHeight w:val="220" w:hRule="atLeast"/>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91">
            <w:pPr>
              <w:contextualSpacing w:val="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92">
            <w:pPr>
              <w:contextualSpacing w:val="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293">
            <w:pPr>
              <w:contextualSpacing w:val="0"/>
              <w:rPr/>
            </w:pPr>
            <w:r w:rsidDel="00000000" w:rsidR="00000000" w:rsidRPr="00000000">
              <w:rPr>
                <w:rtl w:val="0"/>
              </w:rPr>
            </w:r>
          </w:p>
        </w:tc>
      </w:tr>
    </w:tbl>
    <w:p w:rsidR="00000000" w:rsidDel="00000000" w:rsidP="00000000" w:rsidRDefault="00000000" w:rsidRPr="00000000" w14:paraId="00000294">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108" w:right="0" w:hanging="108"/>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Note: It is the duty of all responsible persons to ensure their contact details are current</w:t>
      </w:r>
    </w:p>
    <w:p w:rsidR="00000000" w:rsidDel="00000000" w:rsidP="00000000" w:rsidRDefault="00000000" w:rsidRPr="00000000" w14:paraId="00000299">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11.0</w:t>
        <w:tab/>
        <w:tab/>
        <w:tab/>
        <w:t xml:space="preserve">Safety Inspection &amp; Audits</w:t>
      </w:r>
    </w:p>
    <w:p w:rsidR="00000000" w:rsidDel="00000000" w:rsidP="00000000" w:rsidRDefault="00000000" w:rsidRPr="00000000" w14:paraId="000002A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Technical Manager( or his deputy),</w:t>
      </w:r>
      <w:r w:rsidDel="00000000" w:rsidR="00000000" w:rsidRPr="00000000">
        <w:rPr>
          <w:rFonts w:ascii="Tahoma" w:cs="Tahoma" w:eastAsia="Tahoma" w:hAnsi="Tahoma"/>
          <w:b w:val="0"/>
          <w:i w:val="0"/>
          <w:smallCaps w:val="0"/>
          <w:strike w:val="0"/>
          <w:color w:val="fb0007"/>
          <w:sz w:val="24"/>
          <w:szCs w:val="2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at various frequencies throughout the year, will inspect the premises.  This will provide an ongoing upgrade of safety awareness within the organisation and provide the information necessary to upgrade and maintain the Safety Statement.  It is recognised that the writing of a Safety Statement in itself will not increase safety awareness or improve safety standards.  It provides a base line for management to build on.  To increase safety awareness it is necessary for management and staff to have hands on involvement in support of the Safety Statement.  This will be achieved by the completion of Safety Audits and Inspections throughout the year and using that information to upgrade the Statement.  The frequency of each safety inspection, audit and area to be covered can be summarised as follows:</w:t>
      </w:r>
    </w:p>
    <w:p w:rsidR="00000000" w:rsidDel="00000000" w:rsidP="00000000" w:rsidRDefault="00000000" w:rsidRPr="00000000" w14:paraId="000002A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Safety Audit</w:t>
      </w:r>
    </w:p>
    <w:p w:rsidR="00000000" w:rsidDel="00000000" w:rsidP="00000000" w:rsidRDefault="00000000" w:rsidRPr="00000000" w14:paraId="000002A7">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 Safety Audit subjects each area of the organisation’s activity to a systematic critical examination with the object of minimising loss.  Every component of the total system is included e.g. management policy, safety inspections and awareness training completed safety standards etc.  An audit, as in the field of accountancy, aims to disclose the strengths and the weakness of the organisation and the main areas of vulnerability or risk.</w:t>
      </w:r>
    </w:p>
    <w:p w:rsidR="00000000" w:rsidDel="00000000" w:rsidP="00000000" w:rsidRDefault="00000000" w:rsidRPr="00000000" w14:paraId="000002A8">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Frequency</w:t>
        <w:tab/>
        <w:tab/>
        <w:tab/>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tab/>
        <w:t xml:space="preserve">Annually</w:t>
      </w:r>
    </w:p>
    <w:p w:rsidR="00000000" w:rsidDel="00000000" w:rsidP="00000000" w:rsidRDefault="00000000" w:rsidRPr="00000000" w14:paraId="000002AA">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Area of Cover</w:t>
        <w:tab/>
        <w:tab/>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tab/>
        <w:t xml:space="preserve">All activities </w:t>
      </w:r>
    </w:p>
    <w:p w:rsidR="00000000" w:rsidDel="00000000" w:rsidP="00000000" w:rsidRDefault="00000000" w:rsidRPr="00000000" w14:paraId="000002AB">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Responsible Person</w:t>
        <w:tab/>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tab/>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Technical Manager</w:t>
      </w:r>
    </w:p>
    <w:p w:rsidR="00000000" w:rsidDel="00000000" w:rsidP="00000000" w:rsidRDefault="00000000" w:rsidRPr="00000000" w14:paraId="000002A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Safety Inspections</w:t>
      </w:r>
    </w:p>
    <w:p w:rsidR="00000000" w:rsidDel="00000000" w:rsidP="00000000" w:rsidRDefault="00000000" w:rsidRPr="00000000" w14:paraId="000002B4">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 Safety Inspection is a routine, scheduled inspection of the area activities, which may be carried out on a monthly basis.  The inspection would check out the work practices, equipment safety, housekeeping, access and egress etc.  The Safety Coordinator will complete this type of inspection.</w:t>
      </w:r>
    </w:p>
    <w:p w:rsidR="00000000" w:rsidDel="00000000" w:rsidP="00000000" w:rsidRDefault="00000000" w:rsidRPr="00000000" w14:paraId="000002B5">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Frequency</w:t>
        <w:tab/>
        <w:tab/>
        <w:tab/>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tab/>
        <w:t xml:space="preserve">Monthly</w:t>
      </w:r>
    </w:p>
    <w:p w:rsidR="00000000" w:rsidDel="00000000" w:rsidP="00000000" w:rsidRDefault="00000000" w:rsidRPr="00000000" w14:paraId="000002B7">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Area of Cover</w:t>
        <w:tab/>
        <w:tab/>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tab/>
        <w:t xml:space="preserve">All Areas</w:t>
      </w:r>
    </w:p>
    <w:p w:rsidR="00000000" w:rsidDel="00000000" w:rsidP="00000000" w:rsidRDefault="00000000" w:rsidRPr="00000000" w14:paraId="000002B8">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Responsible Persons</w:t>
        <w:tab/>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tab/>
        <w:t xml:space="preserve">Technical Manager</w:t>
      </w:r>
    </w:p>
    <w:p w:rsidR="00000000" w:rsidDel="00000000" w:rsidP="00000000" w:rsidRDefault="00000000" w:rsidRPr="00000000" w14:paraId="000002B9">
      <w:pPr>
        <w:keepNext w:val="0"/>
        <w:keepLines w:val="0"/>
        <w:widowControl w:val="0"/>
        <w:pBdr>
          <w:top w:space="0" w:sz="0" w:val="nil"/>
          <w:left w:space="0" w:sz="0" w:val="nil"/>
          <w:bottom w:space="0" w:sz="0" w:val="nil"/>
          <w:right w:space="0" w:sz="0" w:val="nil"/>
          <w:between w:space="0" w:sz="0" w:val="nil"/>
        </w:pBdr>
        <w:shd w:fill="auto" w:val="clear"/>
        <w:tabs>
          <w:tab w:val="left" w:pos="3552"/>
        </w:tabs>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Safety Tour</w:t>
      </w:r>
    </w:p>
    <w:p w:rsidR="00000000" w:rsidDel="00000000" w:rsidP="00000000" w:rsidRDefault="00000000" w:rsidRPr="00000000" w14:paraId="000002BB">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 safety tour is an unscheduled examination of a specific work area, carried out by the Director, Technical Manager or CE supervisor.  This tour will identify any obvious hazards in the operation or process and ensure safety is being managed at an acceptable level.</w:t>
      </w:r>
    </w:p>
    <w:p w:rsidR="00000000" w:rsidDel="00000000" w:rsidP="00000000" w:rsidRDefault="00000000" w:rsidRPr="00000000" w14:paraId="000002BC">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Frequency</w:t>
        <w:tab/>
        <w:tab/>
        <w:tab/>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tab/>
        <w:t xml:space="preserve">At least 3 monthly or as appropriate</w:t>
      </w:r>
    </w:p>
    <w:p w:rsidR="00000000" w:rsidDel="00000000" w:rsidP="00000000" w:rsidRDefault="00000000" w:rsidRPr="00000000" w14:paraId="000002BE">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Area of Cover</w:t>
        <w:tab/>
        <w:tab/>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tab/>
        <w:t xml:space="preserve">Different Department / Section each tour</w:t>
      </w:r>
    </w:p>
    <w:p w:rsidR="00000000" w:rsidDel="00000000" w:rsidP="00000000" w:rsidRDefault="00000000" w:rsidRPr="00000000" w14:paraId="000002BF">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0" w:right="0" w:hanging="360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Responsible Persons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Director, Technical Manager, </w:t>
      </w:r>
    </w:p>
    <w:p w:rsidR="00000000" w:rsidDel="00000000" w:rsidP="00000000" w:rsidRDefault="00000000" w:rsidRPr="00000000" w14:paraId="000002C0">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0" w:right="0" w:hanging="360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t xml:space="preserve">CE Supervisor.</w:t>
      </w:r>
    </w:p>
    <w:p w:rsidR="00000000" w:rsidDel="00000000" w:rsidP="00000000" w:rsidRDefault="00000000" w:rsidRPr="00000000" w14:paraId="000002C1">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C5">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Safety Inspections</w:t>
      </w:r>
    </w:p>
    <w:p w:rsidR="00000000" w:rsidDel="00000000" w:rsidP="00000000" w:rsidRDefault="00000000" w:rsidRPr="00000000" w14:paraId="000002CE">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In accordance with the statutory requirements, certain examinations, testing and inspections must be completed.</w:t>
      </w:r>
    </w:p>
    <w:p w:rsidR="00000000" w:rsidDel="00000000" w:rsidP="00000000" w:rsidRDefault="00000000" w:rsidRPr="00000000" w14:paraId="000002CF">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Test/Inspection/Examination</w:t>
        <w:tab/>
        <w:t xml:space="preserve">Frequency</w:t>
        <w:tab/>
        <w:tab/>
        <w:t xml:space="preserve">Inspector</w:t>
      </w:r>
    </w:p>
    <w:p w:rsidR="00000000" w:rsidDel="00000000" w:rsidP="00000000" w:rsidRDefault="00000000" w:rsidRPr="00000000" w14:paraId="000002D1">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Fire Fighting Equipment</w:t>
        <w:tab/>
        <w:tab/>
        <w:t xml:space="preserve">Annually</w:t>
        <w:tab/>
        <w:tab/>
        <w:t xml:space="preserve">ABC Fire Protection</w:t>
      </w:r>
    </w:p>
    <w:p w:rsidR="00000000" w:rsidDel="00000000" w:rsidP="00000000" w:rsidRDefault="00000000" w:rsidRPr="00000000" w14:paraId="000002D2">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Fire Alarm System Test</w:t>
        <w:tab/>
        <w:tab/>
        <w:t xml:space="preserve">Weekly</w:t>
        <w:tab/>
        <w:tab/>
        <w:t xml:space="preserve">Technical Manager</w:t>
        <w:tab/>
      </w:r>
    </w:p>
    <w:p w:rsidR="00000000" w:rsidDel="00000000" w:rsidP="00000000" w:rsidRDefault="00000000" w:rsidRPr="00000000" w14:paraId="000002D3">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Fire Alarm System</w:t>
        <w:tab/>
        <w:tab/>
        <w:tab/>
        <w:t xml:space="preserve">Six monthly</w:t>
        <w:tab/>
        <w:t xml:space="preserve">    Monaghan Fire Systems</w:t>
        <w:tab/>
      </w:r>
    </w:p>
    <w:p w:rsidR="00000000" w:rsidDel="00000000" w:rsidP="00000000" w:rsidRDefault="00000000" w:rsidRPr="00000000" w14:paraId="000002D4">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Emergency Lighting</w:t>
        <w:tab/>
        <w:tab/>
        <w:tab/>
        <w:t xml:space="preserve">Quarterly</w:t>
        <w:tab/>
        <w:tab/>
        <w:t xml:space="preserve">Technical Manager</w:t>
      </w:r>
    </w:p>
    <w:p w:rsidR="00000000" w:rsidDel="00000000" w:rsidP="00000000" w:rsidRDefault="00000000" w:rsidRPr="00000000" w14:paraId="000002D5">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Emergency Lighting Service </w:t>
        <w:tab/>
        <w:t xml:space="preserve">Annually</w:t>
        <w:tab/>
        <w:tab/>
        <w:t xml:space="preserve">Charles Gallagher</w:t>
      </w:r>
    </w:p>
    <w:p w:rsidR="00000000" w:rsidDel="00000000" w:rsidP="00000000" w:rsidRDefault="00000000" w:rsidRPr="00000000" w14:paraId="000002D6">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Lift</w:t>
        <w:tab/>
        <w:tab/>
        <w:tab/>
        <w:tab/>
        <w:tab/>
        <w:t xml:space="preserve">Quarterly</w:t>
        <w:tab/>
        <w:tab/>
        <w:t xml:space="preserve">OTIS</w:t>
      </w:r>
    </w:p>
    <w:p w:rsidR="00000000" w:rsidDel="00000000" w:rsidP="00000000" w:rsidRDefault="00000000" w:rsidRPr="00000000" w14:paraId="000002D7">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Lifting Equipment</w:t>
        <w:tab/>
        <w:tab/>
        <w:tab/>
        <w:t xml:space="preserve">Bi annual </w:t>
        <w:tab/>
        <w:tab/>
        <w:t xml:space="preserve">Allianz</w:t>
      </w:r>
    </w:p>
    <w:p w:rsidR="00000000" w:rsidDel="00000000" w:rsidP="00000000" w:rsidRDefault="00000000" w:rsidRPr="00000000" w14:paraId="000002D8">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Air Handling Units</w:t>
        <w:tab/>
        <w:tab/>
        <w:tab/>
        <w:t xml:space="preserve">Six monthly</w:t>
        <w:tab/>
        <w:tab/>
        <w:t xml:space="preserve">Chambers</w:t>
        <w:tab/>
        <w:t xml:space="preserve"> </w:t>
        <w:tab/>
        <w:tab/>
        <w:tab/>
        <w:tab/>
        <w:tab/>
        <w:tab/>
        <w:tab/>
        <w:tab/>
        <w:tab/>
        <w:t xml:space="preserve">Refrigeration</w:t>
        <w:tab/>
        <w:tab/>
      </w:r>
    </w:p>
    <w:p w:rsidR="00000000" w:rsidDel="00000000" w:rsidP="00000000" w:rsidRDefault="00000000" w:rsidRPr="00000000" w14:paraId="000002D9">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Eye Sight Tests for VDU Staff</w:t>
        <w:tab/>
        <w:t xml:space="preserve">24 Monthly </w:t>
        <w:tab/>
        <w:tab/>
        <w:t xml:space="preserve">External </w:t>
      </w:r>
    </w:p>
    <w:p w:rsidR="00000000" w:rsidDel="00000000" w:rsidP="00000000" w:rsidRDefault="00000000" w:rsidRPr="00000000" w14:paraId="000002DA">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2DB">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Records of these statutory examinations or tests should be filed.  These statutory tests will be co-ordinated by the Technical Manager.  For in-house inspections see attached sample inspection sheets for access and egress, fire, slips, trips, falls, housekeeping, manual handling and electrical hazards See Below. </w:t>
      </w:r>
    </w:p>
    <w:p w:rsidR="00000000" w:rsidDel="00000000" w:rsidP="00000000" w:rsidRDefault="00000000" w:rsidRPr="00000000" w14:paraId="000002DC">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D">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Additional checklists should be drawn up for all other aspects of safety, as required for your activities, and used for ongoing inspections.  Management can use these checklists when completing their inspections.</w:t>
      </w:r>
      <w:r w:rsidDel="00000000" w:rsidR="00000000" w:rsidRPr="00000000">
        <w:br w:type="page"/>
      </w:r>
      <w:r w:rsidDel="00000000" w:rsidR="00000000" w:rsidRPr="00000000">
        <w:rPr>
          <w:rtl w:val="0"/>
        </w:rPr>
      </w:r>
    </w:p>
    <w:p w:rsidR="00000000" w:rsidDel="00000000" w:rsidP="00000000" w:rsidRDefault="00000000" w:rsidRPr="00000000" w14:paraId="000002DE">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F">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1">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Hazard Inspection Forms</w:t>
      </w:r>
    </w:p>
    <w:tbl>
      <w:tblPr>
        <w:tblStyle w:val="Table4"/>
        <w:tblW w:w="8290.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4192"/>
        <w:gridCol w:w="591"/>
        <w:gridCol w:w="592"/>
        <w:gridCol w:w="2915"/>
        <w:tblGridChange w:id="0">
          <w:tblGrid>
            <w:gridCol w:w="4192"/>
            <w:gridCol w:w="591"/>
            <w:gridCol w:w="592"/>
            <w:gridCol w:w="2915"/>
          </w:tblGrid>
        </w:tblGridChange>
      </w:tblGrid>
      <w:tr>
        <w:trPr>
          <w:trHeight w:val="880" w:hRule="atLeast"/>
        </w:trPr>
        <w:tc>
          <w:tcPr>
            <w:gridSpan w:val="4"/>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2E2">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 Grianan Theatre - HAZARD INSPECTION CHECK LIST</w:t>
            </w:r>
          </w:p>
          <w:p w:rsidR="00000000" w:rsidDel="00000000" w:rsidP="00000000" w:rsidRDefault="00000000" w:rsidRPr="00000000" w14:paraId="000002E3">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AREA _____________________ AUDITOR __________________ DATE ______________</w:t>
            </w: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bfbfbf" w:val="clear"/>
            <w:tcMar>
              <w:top w:w="80.0" w:type="dxa"/>
              <w:left w:w="80.0" w:type="dxa"/>
              <w:bottom w:w="80.0" w:type="dxa"/>
              <w:right w:w="80.0" w:type="dxa"/>
            </w:tcMar>
            <w:vAlign w:val="top"/>
          </w:tcPr>
          <w:p w:rsidR="00000000" w:rsidDel="00000000" w:rsidP="00000000" w:rsidRDefault="00000000" w:rsidRPr="00000000" w14:paraId="000002E7">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Hazard Type: </w:t>
            </w:r>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 Access and Egress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tcMar>
              <w:top w:w="80.0" w:type="dxa"/>
              <w:left w:w="80.0" w:type="dxa"/>
              <w:bottom w:w="80.0" w:type="dxa"/>
              <w:right w:w="80.0" w:type="dxa"/>
            </w:tcMar>
            <w:vAlign w:val="top"/>
          </w:tcPr>
          <w:p w:rsidR="00000000" w:rsidDel="00000000" w:rsidP="00000000" w:rsidRDefault="00000000" w:rsidRPr="00000000" w14:paraId="000002E8">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tcMar>
              <w:top w:w="80.0" w:type="dxa"/>
              <w:left w:w="80.0" w:type="dxa"/>
              <w:bottom w:w="80.0" w:type="dxa"/>
              <w:right w:w="80.0" w:type="dxa"/>
            </w:tcMar>
            <w:vAlign w:val="top"/>
          </w:tcPr>
          <w:p w:rsidR="00000000" w:rsidDel="00000000" w:rsidP="00000000" w:rsidRDefault="00000000" w:rsidRPr="00000000" w14:paraId="000002E9">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tcMar>
              <w:top w:w="80.0" w:type="dxa"/>
              <w:left w:w="80.0" w:type="dxa"/>
              <w:bottom w:w="80.0" w:type="dxa"/>
              <w:right w:w="80.0" w:type="dxa"/>
            </w:tcMar>
            <w:vAlign w:val="top"/>
          </w:tcPr>
          <w:p w:rsidR="00000000" w:rsidDel="00000000" w:rsidP="00000000" w:rsidRDefault="00000000" w:rsidRPr="00000000" w14:paraId="000002EA">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Action</w:t>
            </w: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EB">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there sufficient exits in the area for prompt escape?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EC">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ED">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EE">
            <w:pPr>
              <w:contextualSpacing w:val="0"/>
              <w:rPr/>
            </w:pP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EF">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staff aware of all immediate egress points from their work area?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F0">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F1">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F2">
            <w:pPr>
              <w:contextualSpacing w:val="0"/>
              <w:rPr/>
            </w:pP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F3">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Have staff members taken part in an emergency evacuation drill?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F4">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F5">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F6">
            <w:pPr>
              <w:contextualSpacing w:val="0"/>
              <w:rPr/>
            </w:pP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F7">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good housekeeping standards maintained in the workplace?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F8">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F9">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FA">
            <w:pPr>
              <w:contextualSpacing w:val="0"/>
              <w:rPr/>
            </w:pP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FB">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Can all emergency exits be opened easily?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FC">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FD">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FE">
            <w:pPr>
              <w:contextualSpacing w:val="0"/>
              <w:rPr/>
            </w:pP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FF">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all emergency egress routes kept clear of all obstructions?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00">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01">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02">
            <w:pPr>
              <w:contextualSpacing w:val="0"/>
              <w:rPr/>
            </w:pP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03">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passageways of sufficient width and clearly marked.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04">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05">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06">
            <w:pPr>
              <w:contextualSpacing w:val="0"/>
              <w:rPr/>
            </w:pP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07">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spaces between equipment sufficient for safe operation?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08">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09">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0A">
            <w:pPr>
              <w:contextualSpacing w:val="0"/>
              <w:rPr/>
            </w:pP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0B">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floors free from slippery materials and loose objects?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0C">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0D">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0E">
            <w:pPr>
              <w:contextualSpacing w:val="0"/>
              <w:rPr/>
            </w:pP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0F">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floors maintained in good condition?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10">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11">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12">
            <w:pPr>
              <w:contextualSpacing w:val="0"/>
              <w:rPr/>
            </w:pPr>
            <w:r w:rsidDel="00000000" w:rsidR="00000000" w:rsidRPr="00000000">
              <w:rPr>
                <w:rtl w:val="0"/>
              </w:rPr>
            </w:r>
          </w:p>
        </w:tc>
      </w:tr>
      <w:tr>
        <w:trPr>
          <w:trHeight w:val="8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13">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Is the emergency lighting checked on a 13-week basis in compliance with IS 3217 of 1989?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14">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15">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16">
            <w:pPr>
              <w:contextualSpacing w:val="0"/>
              <w:rPr/>
            </w:pP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17">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there suitable stepladders or kick stools available to safely access heights?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18">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19">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1A">
            <w:pPr>
              <w:contextualSpacing w:val="0"/>
              <w:rPr/>
            </w:pP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1B">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there sufficient exits in the area for prompt escape?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1C">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1D">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1E">
            <w:pPr>
              <w:contextualSpacing w:val="0"/>
              <w:rPr/>
            </w:pPr>
            <w:r w:rsidDel="00000000" w:rsidR="00000000" w:rsidRPr="00000000">
              <w:rPr>
                <w:rtl w:val="0"/>
              </w:rPr>
            </w:r>
          </w:p>
        </w:tc>
      </w:tr>
    </w:tbl>
    <w:p w:rsidR="00000000" w:rsidDel="00000000" w:rsidP="00000000" w:rsidRDefault="00000000" w:rsidRPr="00000000" w14:paraId="0000031F">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108" w:right="0" w:hanging="108"/>
        <w:contextualSpacing w:val="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w:cs="Times" w:eastAsia="Times" w:hAnsi="Time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2">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imes" w:cs="Times" w:eastAsia="Times" w:hAnsi="Time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3">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4">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5">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5"/>
        <w:tblW w:w="8290.0" w:type="dxa"/>
        <w:jc w:val="center"/>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4249"/>
        <w:gridCol w:w="583"/>
        <w:gridCol w:w="583"/>
        <w:gridCol w:w="2875"/>
        <w:tblGridChange w:id="0">
          <w:tblGrid>
            <w:gridCol w:w="4249"/>
            <w:gridCol w:w="583"/>
            <w:gridCol w:w="583"/>
            <w:gridCol w:w="2875"/>
          </w:tblGrid>
        </w:tblGridChange>
      </w:tblGrid>
      <w:tr>
        <w:trPr>
          <w:trHeight w:val="1300" w:hRule="atLeast"/>
        </w:trPr>
        <w:tc>
          <w:tcPr>
            <w:gridSpan w:val="4"/>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32B">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C">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 Grianan Theatre - HAZARD INSPECTION CHECK LIST</w:t>
            </w:r>
          </w:p>
          <w:p w:rsidR="00000000" w:rsidDel="00000000" w:rsidP="00000000" w:rsidRDefault="00000000" w:rsidRPr="00000000" w14:paraId="0000032D">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AREA _____________________ AUDITOR __________________ DATE ______________</w:t>
            </w: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bfbfbf" w:val="clear"/>
            <w:tcMar>
              <w:top w:w="80.0" w:type="dxa"/>
              <w:left w:w="80.0" w:type="dxa"/>
              <w:bottom w:w="80.0" w:type="dxa"/>
              <w:right w:w="80.0" w:type="dxa"/>
            </w:tcMar>
            <w:vAlign w:val="top"/>
          </w:tcPr>
          <w:p w:rsidR="00000000" w:rsidDel="00000000" w:rsidP="00000000" w:rsidRDefault="00000000" w:rsidRPr="00000000" w14:paraId="00000331">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Hazard Type: </w:t>
            </w:r>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 Fire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tcMar>
              <w:top w:w="80.0" w:type="dxa"/>
              <w:left w:w="80.0" w:type="dxa"/>
              <w:bottom w:w="80.0" w:type="dxa"/>
              <w:right w:w="80.0" w:type="dxa"/>
            </w:tcMar>
            <w:vAlign w:val="top"/>
          </w:tcPr>
          <w:p w:rsidR="00000000" w:rsidDel="00000000" w:rsidP="00000000" w:rsidRDefault="00000000" w:rsidRPr="00000000" w14:paraId="00000332">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tcMar>
              <w:top w:w="80.0" w:type="dxa"/>
              <w:left w:w="80.0" w:type="dxa"/>
              <w:bottom w:w="80.0" w:type="dxa"/>
              <w:right w:w="80.0" w:type="dxa"/>
            </w:tcMar>
            <w:vAlign w:val="top"/>
          </w:tcPr>
          <w:p w:rsidR="00000000" w:rsidDel="00000000" w:rsidP="00000000" w:rsidRDefault="00000000" w:rsidRPr="00000000" w14:paraId="00000333">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tcMar>
              <w:top w:w="80.0" w:type="dxa"/>
              <w:left w:w="80.0" w:type="dxa"/>
              <w:bottom w:w="80.0" w:type="dxa"/>
              <w:right w:w="80.0" w:type="dxa"/>
            </w:tcMar>
            <w:vAlign w:val="top"/>
          </w:tcPr>
          <w:p w:rsidR="00000000" w:rsidDel="00000000" w:rsidP="00000000" w:rsidRDefault="00000000" w:rsidRPr="00000000" w14:paraId="00000334">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Action</w:t>
            </w: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35">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all fire extinguishers, fire blankets and fire hoses wall mounted?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36">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37">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38">
            <w:pPr>
              <w:contextualSpacing w:val="0"/>
              <w:rPr/>
            </w:pP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39">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Is all fire fighting equipment easily accessible?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3A">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3B">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3C">
            <w:pPr>
              <w:contextualSpacing w:val="0"/>
              <w:rPr/>
            </w:pP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3D">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Is all fire fighting equipment serviced and labelled and fitted with a seal?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3E">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3F">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40">
            <w:pPr>
              <w:contextualSpacing w:val="0"/>
              <w:rPr/>
            </w:pP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41">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staff trained in the correct use of fire fighting equipment?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42">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43">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44">
            <w:pPr>
              <w:contextualSpacing w:val="0"/>
              <w:rPr/>
            </w:pPr>
            <w:r w:rsidDel="00000000" w:rsidR="00000000" w:rsidRPr="00000000">
              <w:rPr>
                <w:rtl w:val="0"/>
              </w:rPr>
            </w:r>
          </w:p>
        </w:tc>
      </w:tr>
      <w:tr>
        <w:trPr>
          <w:trHeight w:val="8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45">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portable extinguishers applicable to the materials and equipment in the area and are they correctly colour coded?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46">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47">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48">
            <w:pPr>
              <w:contextualSpacing w:val="0"/>
              <w:rPr/>
            </w:pP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49">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no smoking signs posted and observed?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4A">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4B">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4C">
            <w:pPr>
              <w:contextualSpacing w:val="0"/>
              <w:rPr/>
            </w:pP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4D">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staff aware of the means of escape in case of fire?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4E">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4F">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50">
            <w:pPr>
              <w:contextualSpacing w:val="0"/>
              <w:rPr/>
            </w:pP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51">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fire drills carried out on a regular basis, minimum 6 monthly?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52">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53">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54">
            <w:pPr>
              <w:contextualSpacing w:val="0"/>
              <w:rPr/>
            </w:pP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55">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all flammable materials properly stored and labelled?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56">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57">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58">
            <w:pPr>
              <w:contextualSpacing w:val="0"/>
              <w:rPr/>
            </w:pP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59">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Do all exit doors open outwards?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5A">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5B">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5C">
            <w:pPr>
              <w:contextualSpacing w:val="0"/>
              <w:rPr/>
            </w:pP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5D">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“No Smoking” signs posted in the area where flammable liquids are stored or used?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5E">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5F">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60">
            <w:pPr>
              <w:contextualSpacing w:val="0"/>
              <w:rPr/>
            </w:pP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61">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all escape routes unobstructed?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62">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63">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64">
            <w:pPr>
              <w:contextualSpacing w:val="0"/>
              <w:rPr/>
            </w:pP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65">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all escape routes sign-posted from the workplace?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66">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67">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68">
            <w:pPr>
              <w:contextualSpacing w:val="0"/>
              <w:rPr/>
            </w:pP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69">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fire doors kept closed?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6A">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6B">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6C">
            <w:pPr>
              <w:contextualSpacing w:val="0"/>
              <w:rPr/>
            </w:pPr>
            <w:r w:rsidDel="00000000" w:rsidR="00000000" w:rsidRPr="00000000">
              <w:rPr>
                <w:rtl w:val="0"/>
              </w:rPr>
            </w:r>
          </w:p>
        </w:tc>
      </w:tr>
    </w:tbl>
    <w:p w:rsidR="00000000" w:rsidDel="00000000" w:rsidP="00000000" w:rsidRDefault="00000000" w:rsidRPr="00000000" w14:paraId="000003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 w:right="0" w:hanging="108"/>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1">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2">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3">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4">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left"/>
        <w:rPr>
          <w:rFonts w:ascii="Tahoma" w:cs="Tahoma" w:eastAsia="Tahoma" w:hAnsi="Tahoma"/>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75">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left"/>
        <w:rPr>
          <w:rFonts w:ascii="Tahoma" w:cs="Tahoma" w:eastAsia="Tahoma" w:hAnsi="Tahoma"/>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w:cs="Times" w:eastAsia="Times" w:hAnsi="Times"/>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w:cs="Times" w:eastAsia="Times" w:hAnsi="Times"/>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w:cs="Times" w:eastAsia="Times" w:hAnsi="Times"/>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w:cs="Times" w:eastAsia="Times" w:hAnsi="Times"/>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w:cs="Times" w:eastAsia="Times" w:hAnsi="Times"/>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w:cs="Times" w:eastAsia="Times" w:hAnsi="Times"/>
          <w:b w:val="1"/>
          <w:i w:val="0"/>
          <w:smallCaps w:val="0"/>
          <w:strike w:val="0"/>
          <w:color w:val="000000"/>
          <w:sz w:val="20"/>
          <w:szCs w:val="20"/>
          <w:u w:val="single"/>
          <w:shd w:fill="auto" w:val="clear"/>
          <w:vertAlign w:val="baseline"/>
        </w:rPr>
      </w:pPr>
      <w:r w:rsidDel="00000000" w:rsidR="00000000" w:rsidRPr="00000000">
        <w:rPr>
          <w:rtl w:val="0"/>
        </w:rPr>
      </w:r>
    </w:p>
    <w:tbl>
      <w:tblPr>
        <w:tblStyle w:val="Table6"/>
        <w:tblW w:w="8290.0" w:type="dxa"/>
        <w:jc w:val="center"/>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4059"/>
        <w:gridCol w:w="610"/>
        <w:gridCol w:w="611"/>
        <w:gridCol w:w="3010"/>
        <w:tblGridChange w:id="0">
          <w:tblGrid>
            <w:gridCol w:w="4059"/>
            <w:gridCol w:w="610"/>
            <w:gridCol w:w="611"/>
            <w:gridCol w:w="3010"/>
          </w:tblGrid>
        </w:tblGridChange>
      </w:tblGrid>
      <w:tr>
        <w:trPr>
          <w:trHeight w:val="880" w:hRule="atLeast"/>
        </w:trPr>
        <w:tc>
          <w:tcPr>
            <w:gridSpan w:val="4"/>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37C">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 Grianan Theatre- HAZARD INSPECTION CHECK LIST</w:t>
            </w:r>
          </w:p>
          <w:p w:rsidR="00000000" w:rsidDel="00000000" w:rsidP="00000000" w:rsidRDefault="00000000" w:rsidRPr="00000000" w14:paraId="0000037D">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AREA _____________________ AUDITOR __________________ DATE ______________</w:t>
            </w: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bfbfbf" w:val="clear"/>
            <w:tcMar>
              <w:top w:w="80.0" w:type="dxa"/>
              <w:left w:w="80.0" w:type="dxa"/>
              <w:bottom w:w="80.0" w:type="dxa"/>
              <w:right w:w="80.0" w:type="dxa"/>
            </w:tcMar>
            <w:vAlign w:val="top"/>
          </w:tcPr>
          <w:p w:rsidR="00000000" w:rsidDel="00000000" w:rsidP="00000000" w:rsidRDefault="00000000" w:rsidRPr="00000000" w14:paraId="00000381">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Hazard Type: </w:t>
            </w:r>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 Slips x Trips and Falls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tcMar>
              <w:top w:w="80.0" w:type="dxa"/>
              <w:left w:w="80.0" w:type="dxa"/>
              <w:bottom w:w="80.0" w:type="dxa"/>
              <w:right w:w="80.0" w:type="dxa"/>
            </w:tcMar>
            <w:vAlign w:val="top"/>
          </w:tcPr>
          <w:p w:rsidR="00000000" w:rsidDel="00000000" w:rsidP="00000000" w:rsidRDefault="00000000" w:rsidRPr="00000000" w14:paraId="00000382">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tcMar>
              <w:top w:w="80.0" w:type="dxa"/>
              <w:left w:w="80.0" w:type="dxa"/>
              <w:bottom w:w="80.0" w:type="dxa"/>
              <w:right w:w="80.0" w:type="dxa"/>
            </w:tcMar>
            <w:vAlign w:val="top"/>
          </w:tcPr>
          <w:p w:rsidR="00000000" w:rsidDel="00000000" w:rsidP="00000000" w:rsidRDefault="00000000" w:rsidRPr="00000000" w14:paraId="00000383">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tcMar>
              <w:top w:w="80.0" w:type="dxa"/>
              <w:left w:w="80.0" w:type="dxa"/>
              <w:bottom w:w="80.0" w:type="dxa"/>
              <w:right w:w="80.0" w:type="dxa"/>
            </w:tcMar>
            <w:vAlign w:val="top"/>
          </w:tcPr>
          <w:p w:rsidR="00000000" w:rsidDel="00000000" w:rsidP="00000000" w:rsidRDefault="00000000" w:rsidRPr="00000000" w14:paraId="00000384">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Action</w:t>
            </w: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85">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any main aisle ways and passageways kept clear?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86">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87">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88">
            <w:pPr>
              <w:contextualSpacing w:val="0"/>
              <w:rPr/>
            </w:pP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89">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Is the work area kept clean and orderly?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8A">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8B">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8C">
            <w:pPr>
              <w:contextualSpacing w:val="0"/>
              <w:rPr/>
            </w:pP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8D">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non-slip materials used on the floor where applicable?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8E">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8F">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90">
            <w:pPr>
              <w:contextualSpacing w:val="0"/>
              <w:rPr/>
            </w:pP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91">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all spillages dealt with immediately?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92">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93">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94">
            <w:pPr>
              <w:contextualSpacing w:val="0"/>
              <w:rPr/>
            </w:pP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95">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extension leads and electrical cables kept out of the aisle ways?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96">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97">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98">
            <w:pPr>
              <w:contextualSpacing w:val="0"/>
              <w:rPr/>
            </w:pP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99">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materials stored off the floor including personal equipment?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9A">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9B">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9C">
            <w:pPr>
              <w:contextualSpacing w:val="0"/>
              <w:rPr/>
            </w:pP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9D">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floor materials checked and free from trip hazards?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9E">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9F">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A0">
            <w:pPr>
              <w:contextualSpacing w:val="0"/>
              <w:rPr/>
            </w:pP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A1">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mats, false floors and platforms in good condition?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A2">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A3">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A4">
            <w:pPr>
              <w:contextualSpacing w:val="0"/>
              <w:rPr/>
            </w:pP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A5">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work areas adequately illuminated during working hours?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A6">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A7">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A8">
            <w:pPr>
              <w:contextualSpacing w:val="0"/>
              <w:rPr/>
            </w:pP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A9">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non-slip floor covering materials in use in canteens and possible wet areas?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AA">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AB">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AC">
            <w:pPr>
              <w:contextualSpacing w:val="0"/>
              <w:rPr/>
            </w:pP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AD">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Is rubbish or litter only stored in designated storage containers?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AE">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AF">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B0">
            <w:pPr>
              <w:contextualSpacing w:val="0"/>
              <w:rPr/>
            </w:pP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B1">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Is all rubbish or packaging picked up as soon as possible after it is produced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B2">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B3">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B4">
            <w:pPr>
              <w:contextualSpacing w:val="0"/>
              <w:rPr/>
            </w:pPr>
            <w:r w:rsidDel="00000000" w:rsidR="00000000" w:rsidRPr="00000000">
              <w:rPr>
                <w:rtl w:val="0"/>
              </w:rPr>
            </w:r>
          </w:p>
        </w:tc>
      </w:tr>
    </w:tbl>
    <w:p w:rsidR="00000000" w:rsidDel="00000000" w:rsidP="00000000" w:rsidRDefault="00000000" w:rsidRPr="00000000" w14:paraId="000003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w:cs="Times" w:eastAsia="Times" w:hAnsi="Times"/>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 w:right="0" w:hanging="108"/>
        <w:contextualSpacing w:val="0"/>
        <w:jc w:val="center"/>
        <w:rPr>
          <w:rFonts w:ascii="Times" w:cs="Times" w:eastAsia="Times" w:hAnsi="Times"/>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w:cs="Times" w:eastAsia="Times" w:hAnsi="Times"/>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B8">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left"/>
        <w:rPr>
          <w:rFonts w:ascii="Times" w:cs="Times" w:eastAsia="Times" w:hAnsi="Times"/>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B9">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left"/>
        <w:rPr>
          <w:rFonts w:ascii="Tahoma" w:cs="Tahoma" w:eastAsia="Tahoma" w:hAnsi="Tahoma"/>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BA">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left"/>
        <w:rPr>
          <w:rFonts w:ascii="Tahoma" w:cs="Tahoma" w:eastAsia="Tahoma" w:hAnsi="Tahoma"/>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BB">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left"/>
        <w:rPr>
          <w:rFonts w:ascii="Tahoma" w:cs="Tahoma" w:eastAsia="Tahoma" w:hAnsi="Tahoma"/>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BC">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left"/>
        <w:rPr>
          <w:rFonts w:ascii="Tahoma" w:cs="Tahoma" w:eastAsia="Tahoma" w:hAnsi="Tahoma"/>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BD">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left"/>
        <w:rPr>
          <w:rFonts w:ascii="Tahoma" w:cs="Tahoma" w:eastAsia="Tahoma" w:hAnsi="Tahoma"/>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BE">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left"/>
        <w:rPr>
          <w:rFonts w:ascii="Tahoma" w:cs="Tahoma" w:eastAsia="Tahoma" w:hAnsi="Tahoma"/>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BF">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left"/>
        <w:rPr>
          <w:rFonts w:ascii="Tahoma" w:cs="Tahoma" w:eastAsia="Tahoma" w:hAnsi="Tahoma"/>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C0">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left"/>
        <w:rPr>
          <w:rFonts w:ascii="Tahoma" w:cs="Tahoma" w:eastAsia="Tahoma" w:hAnsi="Tahoma"/>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C1">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left"/>
        <w:rPr>
          <w:rFonts w:ascii="Tahoma" w:cs="Tahoma" w:eastAsia="Tahoma" w:hAnsi="Tahoma"/>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C2">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left"/>
        <w:rPr>
          <w:rFonts w:ascii="Tahoma" w:cs="Tahoma" w:eastAsia="Tahoma" w:hAnsi="Tahoma"/>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C3">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left"/>
        <w:rPr>
          <w:rFonts w:ascii="Tahoma" w:cs="Tahoma" w:eastAsia="Tahoma" w:hAnsi="Tahoma"/>
          <w:b w:val="0"/>
          <w:i w:val="0"/>
          <w:smallCaps w:val="0"/>
          <w:strike w:val="0"/>
          <w:color w:val="000000"/>
          <w:sz w:val="20"/>
          <w:szCs w:val="20"/>
          <w:u w:val="single"/>
          <w:shd w:fill="auto" w:val="clear"/>
          <w:vertAlign w:val="baseline"/>
        </w:rPr>
      </w:pPr>
      <w:r w:rsidDel="00000000" w:rsidR="00000000" w:rsidRPr="00000000">
        <w:rPr>
          <w:rtl w:val="0"/>
        </w:rPr>
      </w:r>
    </w:p>
    <w:tbl>
      <w:tblPr>
        <w:tblStyle w:val="Table7"/>
        <w:tblW w:w="8290.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4059"/>
        <w:gridCol w:w="610"/>
        <w:gridCol w:w="611"/>
        <w:gridCol w:w="3010"/>
        <w:tblGridChange w:id="0">
          <w:tblGrid>
            <w:gridCol w:w="4059"/>
            <w:gridCol w:w="610"/>
            <w:gridCol w:w="611"/>
            <w:gridCol w:w="3010"/>
          </w:tblGrid>
        </w:tblGridChange>
      </w:tblGrid>
      <w:tr>
        <w:trPr>
          <w:trHeight w:val="880" w:hRule="atLeast"/>
        </w:trPr>
        <w:tc>
          <w:tcPr>
            <w:gridSpan w:val="4"/>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3C4">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 Grianan Theatre - HAZARD INSPECTION CHECK LIST</w:t>
            </w:r>
          </w:p>
          <w:p w:rsidR="00000000" w:rsidDel="00000000" w:rsidP="00000000" w:rsidRDefault="00000000" w:rsidRPr="00000000" w14:paraId="000003C5">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AREA _____________________ AUDITOR __________________ DATE ______________</w:t>
            </w: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bfbfbf" w:val="clear"/>
            <w:tcMar>
              <w:top w:w="80.0" w:type="dxa"/>
              <w:left w:w="80.0" w:type="dxa"/>
              <w:bottom w:w="80.0" w:type="dxa"/>
              <w:right w:w="80.0" w:type="dxa"/>
            </w:tcMar>
            <w:vAlign w:val="top"/>
          </w:tcPr>
          <w:p w:rsidR="00000000" w:rsidDel="00000000" w:rsidP="00000000" w:rsidRDefault="00000000" w:rsidRPr="00000000" w14:paraId="000003C9">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Hazard Type: </w:t>
            </w:r>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 Housekeeping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tcMar>
              <w:top w:w="80.0" w:type="dxa"/>
              <w:left w:w="80.0" w:type="dxa"/>
              <w:bottom w:w="80.0" w:type="dxa"/>
              <w:right w:w="80.0" w:type="dxa"/>
            </w:tcMar>
            <w:vAlign w:val="top"/>
          </w:tcPr>
          <w:p w:rsidR="00000000" w:rsidDel="00000000" w:rsidP="00000000" w:rsidRDefault="00000000" w:rsidRPr="00000000" w14:paraId="000003CA">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tcMar>
              <w:top w:w="80.0" w:type="dxa"/>
              <w:left w:w="80.0" w:type="dxa"/>
              <w:bottom w:w="80.0" w:type="dxa"/>
              <w:right w:w="80.0" w:type="dxa"/>
            </w:tcMar>
            <w:vAlign w:val="top"/>
          </w:tcPr>
          <w:p w:rsidR="00000000" w:rsidDel="00000000" w:rsidP="00000000" w:rsidRDefault="00000000" w:rsidRPr="00000000" w14:paraId="000003CB">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tcMar>
              <w:top w:w="80.0" w:type="dxa"/>
              <w:left w:w="80.0" w:type="dxa"/>
              <w:bottom w:w="80.0" w:type="dxa"/>
              <w:right w:w="80.0" w:type="dxa"/>
            </w:tcMar>
            <w:vAlign w:val="top"/>
          </w:tcPr>
          <w:p w:rsidR="00000000" w:rsidDel="00000000" w:rsidP="00000000" w:rsidRDefault="00000000" w:rsidRPr="00000000" w14:paraId="000003CC">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Action</w:t>
            </w: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CD">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floors kept free from all tripping hazards?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CE">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CF">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D0">
            <w:pPr>
              <w:contextualSpacing w:val="0"/>
              <w:rPr/>
            </w:pP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D1">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tools and equipment returned to their proper places when not in use?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D2">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D3">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D4">
            <w:pPr>
              <w:contextualSpacing w:val="0"/>
              <w:rPr/>
            </w:pP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D5">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suitable waste bins provided and used?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D6">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D7">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D8">
            <w:pPr>
              <w:contextualSpacing w:val="0"/>
              <w:rPr/>
            </w:pP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D9">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Is waste removed on a regular basis i.e. daily?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DA">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DB">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DC">
            <w:pPr>
              <w:contextualSpacing w:val="0"/>
              <w:rPr/>
            </w:pP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DD">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storage areas kept clean and tidy?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DE">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DF">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E0">
            <w:pPr>
              <w:contextualSpacing w:val="0"/>
              <w:rPr/>
            </w:pP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E1">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leads from equipment prevented from trailing across aisle ways and walkways?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E2">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E3">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E4">
            <w:pPr>
              <w:contextualSpacing w:val="0"/>
              <w:rPr/>
            </w:pP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E5">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there designated storage areas for stored materials?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E6">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E7">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E8">
            <w:pPr>
              <w:contextualSpacing w:val="0"/>
              <w:rPr/>
            </w:pP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E9">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there designated storage facilities for all flammable/hazardous chemicals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EA">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EB">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EC">
            <w:pPr>
              <w:contextualSpacing w:val="0"/>
              <w:rPr/>
            </w:pP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ED">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sufficient suitable containers available for scrap, waste and spillage?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EE">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EF">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F0">
            <w:pPr>
              <w:contextualSpacing w:val="0"/>
              <w:rPr/>
            </w:pP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F1">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there separate disposal containers for broken glass?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F2">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F3">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F4">
            <w:pPr>
              <w:contextualSpacing w:val="0"/>
              <w:rPr/>
            </w:pP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F5">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all spillages dealt with immediately?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F6">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F7">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3F8">
            <w:pPr>
              <w:contextualSpacing w:val="0"/>
              <w:rPr/>
            </w:pPr>
            <w:r w:rsidDel="00000000" w:rsidR="00000000" w:rsidRPr="00000000">
              <w:rPr>
                <w:rtl w:val="0"/>
              </w:rPr>
            </w:r>
          </w:p>
        </w:tc>
      </w:tr>
    </w:tbl>
    <w:p w:rsidR="00000000" w:rsidDel="00000000" w:rsidP="00000000" w:rsidRDefault="00000000" w:rsidRPr="00000000" w14:paraId="000003F9">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left"/>
        <w:rPr>
          <w:rFonts w:ascii="Tahoma" w:cs="Tahoma" w:eastAsia="Tahoma" w:hAnsi="Tahoma"/>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FA">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108" w:right="0" w:hanging="108"/>
        <w:contextualSpacing w:val="0"/>
        <w:jc w:val="center"/>
        <w:rPr>
          <w:rFonts w:ascii="Tahoma" w:cs="Tahoma" w:eastAsia="Tahoma" w:hAnsi="Tahoma"/>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w:cs="Times" w:eastAsia="Times" w:hAnsi="Times"/>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3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0">
      <w:pPr>
        <w:keepNext w:val="0"/>
        <w:keepLines w:val="0"/>
        <w:widowControl w:val="1"/>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bl>
      <w:tblPr>
        <w:tblStyle w:val="Table8"/>
        <w:tblW w:w="8290.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4059"/>
        <w:gridCol w:w="610"/>
        <w:gridCol w:w="611"/>
        <w:gridCol w:w="3010"/>
        <w:tblGridChange w:id="0">
          <w:tblGrid>
            <w:gridCol w:w="4059"/>
            <w:gridCol w:w="610"/>
            <w:gridCol w:w="611"/>
            <w:gridCol w:w="3010"/>
          </w:tblGrid>
        </w:tblGridChange>
      </w:tblGrid>
      <w:tr>
        <w:trPr>
          <w:trHeight w:val="880" w:hRule="atLeast"/>
        </w:trPr>
        <w:tc>
          <w:tcPr>
            <w:gridSpan w:val="4"/>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401">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 Grianan Theatre - HAZARD INSPECTION CHECK LIST</w:t>
            </w:r>
          </w:p>
          <w:p w:rsidR="00000000" w:rsidDel="00000000" w:rsidP="00000000" w:rsidRDefault="00000000" w:rsidRPr="00000000" w14:paraId="00000402">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AREA _____________________ AUDITOR __________________ DATE ______________</w:t>
            </w: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bfbfbf" w:val="clear"/>
            <w:tcMar>
              <w:top w:w="80.0" w:type="dxa"/>
              <w:left w:w="80.0" w:type="dxa"/>
              <w:bottom w:w="80.0" w:type="dxa"/>
              <w:right w:w="80.0" w:type="dxa"/>
            </w:tcMar>
            <w:vAlign w:val="top"/>
          </w:tcPr>
          <w:p w:rsidR="00000000" w:rsidDel="00000000" w:rsidP="00000000" w:rsidRDefault="00000000" w:rsidRPr="00000000" w14:paraId="00000406">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Hazard Type: </w:t>
            </w:r>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 Manual Handling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tcMar>
              <w:top w:w="80.0" w:type="dxa"/>
              <w:left w:w="80.0" w:type="dxa"/>
              <w:bottom w:w="80.0" w:type="dxa"/>
              <w:right w:w="80.0" w:type="dxa"/>
            </w:tcMar>
            <w:vAlign w:val="top"/>
          </w:tcPr>
          <w:p w:rsidR="00000000" w:rsidDel="00000000" w:rsidP="00000000" w:rsidRDefault="00000000" w:rsidRPr="00000000" w14:paraId="00000407">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tcMar>
              <w:top w:w="80.0" w:type="dxa"/>
              <w:left w:w="80.0" w:type="dxa"/>
              <w:bottom w:w="80.0" w:type="dxa"/>
              <w:right w:w="80.0" w:type="dxa"/>
            </w:tcMar>
            <w:vAlign w:val="top"/>
          </w:tcPr>
          <w:p w:rsidR="00000000" w:rsidDel="00000000" w:rsidP="00000000" w:rsidRDefault="00000000" w:rsidRPr="00000000" w14:paraId="00000408">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tcMar>
              <w:top w:w="80.0" w:type="dxa"/>
              <w:left w:w="80.0" w:type="dxa"/>
              <w:bottom w:w="80.0" w:type="dxa"/>
              <w:right w:w="80.0" w:type="dxa"/>
            </w:tcMar>
            <w:vAlign w:val="top"/>
          </w:tcPr>
          <w:p w:rsidR="00000000" w:rsidDel="00000000" w:rsidP="00000000" w:rsidRDefault="00000000" w:rsidRPr="00000000" w14:paraId="00000409">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Action</w:t>
            </w: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0A">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all persons trained in safe manual handling techniques?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0B">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0C">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0D">
            <w:pPr>
              <w:contextualSpacing w:val="0"/>
              <w:rPr/>
            </w:pPr>
            <w:r w:rsidDel="00000000" w:rsidR="00000000" w:rsidRPr="00000000">
              <w:rPr>
                <w:rtl w:val="0"/>
              </w:rPr>
            </w:r>
          </w:p>
        </w:tc>
      </w:tr>
      <w:tr>
        <w:trPr>
          <w:trHeight w:val="8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0E">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work areas arranged to minimise excessive twisting, bending, over reaching and pulling?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0F">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10">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11">
            <w:pPr>
              <w:contextualSpacing w:val="0"/>
              <w:rPr/>
            </w:pP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12">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steps or ladders available for all lifting from over shoulder height?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13">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14">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15">
            <w:pPr>
              <w:contextualSpacing w:val="0"/>
              <w:rPr/>
            </w:pPr>
            <w:r w:rsidDel="00000000" w:rsidR="00000000" w:rsidRPr="00000000">
              <w:rPr>
                <w:rtl w:val="0"/>
              </w:rPr>
            </w:r>
          </w:p>
        </w:tc>
      </w:tr>
      <w:tr>
        <w:trPr>
          <w:trHeight w:val="8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16">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all items to be lifted by hand, which are too heavy (i.e. over 25kgs), deemed a 2-person lift?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17">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18">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19">
            <w:pPr>
              <w:contextualSpacing w:val="0"/>
              <w:rPr/>
            </w:pP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1A">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floor surfaces kept clear and in good condition where staff have to lift?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1B">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1C">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1D">
            <w:pPr>
              <w:contextualSpacing w:val="0"/>
              <w:rPr/>
            </w:pP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1E">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containers marked with their maximum weight?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1F">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20">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21">
            <w:pPr>
              <w:contextualSpacing w:val="0"/>
              <w:rPr/>
            </w:pP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22">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mechanical devices used where practical?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23">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24">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25">
            <w:pPr>
              <w:contextualSpacing w:val="0"/>
              <w:rPr/>
            </w:pP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26">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heavier objects stored at waist to chest 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27">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28">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29">
            <w:pPr>
              <w:contextualSpacing w:val="0"/>
              <w:rPr/>
            </w:pPr>
            <w:r w:rsidDel="00000000" w:rsidR="00000000" w:rsidRPr="00000000">
              <w:rPr>
                <w:rtl w:val="0"/>
              </w:rPr>
            </w:r>
          </w:p>
        </w:tc>
      </w:tr>
    </w:tbl>
    <w:p w:rsidR="00000000" w:rsidDel="00000000" w:rsidP="00000000" w:rsidRDefault="00000000" w:rsidRPr="00000000" w14:paraId="0000042A">
      <w:pPr>
        <w:keepNext w:val="0"/>
        <w:keepLines w:val="0"/>
        <w:widowControl w:val="1"/>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B">
      <w:pPr>
        <w:keepNext w:val="0"/>
        <w:keepLines w:val="0"/>
        <w:widowControl w:val="1"/>
        <w:pBdr>
          <w:top w:space="0" w:sz="0" w:val="nil"/>
          <w:left w:space="0" w:sz="0" w:val="nil"/>
          <w:bottom w:space="0" w:sz="0" w:val="nil"/>
          <w:right w:space="0" w:sz="0" w:val="nil"/>
          <w:between w:space="0" w:sz="0" w:val="nil"/>
        </w:pBdr>
        <w:shd w:fill="auto" w:val="clear"/>
        <w:spacing w:after="60" w:before="60" w:line="360" w:lineRule="auto"/>
        <w:ind w:left="108" w:right="0" w:hanging="108"/>
        <w:contextualSpacing w:val="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D">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E">
      <w:pPr>
        <w:keepNext w:val="0"/>
        <w:keepLines w:val="0"/>
        <w:widowControl w:val="1"/>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4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bl>
      <w:tblPr>
        <w:tblStyle w:val="Table9"/>
        <w:tblW w:w="8290.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4041"/>
        <w:gridCol w:w="608"/>
        <w:gridCol w:w="473"/>
        <w:gridCol w:w="170"/>
        <w:gridCol w:w="2998"/>
        <w:tblGridChange w:id="0">
          <w:tblGrid>
            <w:gridCol w:w="4041"/>
            <w:gridCol w:w="608"/>
            <w:gridCol w:w="473"/>
            <w:gridCol w:w="170"/>
            <w:gridCol w:w="2998"/>
          </w:tblGrid>
        </w:tblGridChange>
      </w:tblGrid>
      <w:tr>
        <w:trPr>
          <w:trHeight w:val="880" w:hRule="atLeast"/>
        </w:trPr>
        <w:tc>
          <w:tcPr>
            <w:gridSpan w:val="5"/>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434">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 Grianan Theatre - HAZARD INSPECTION CHECK LIST</w:t>
            </w:r>
          </w:p>
          <w:p w:rsidR="00000000" w:rsidDel="00000000" w:rsidP="00000000" w:rsidRDefault="00000000" w:rsidRPr="00000000" w14:paraId="00000435">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AREA _____________________ AUDITOR __________________ DATE ______________</w:t>
            </w: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bfbfbf" w:val="clear"/>
            <w:tcMar>
              <w:top w:w="80.0" w:type="dxa"/>
              <w:left w:w="80.0" w:type="dxa"/>
              <w:bottom w:w="80.0" w:type="dxa"/>
              <w:right w:w="80.0" w:type="dxa"/>
            </w:tcMar>
            <w:vAlign w:val="top"/>
          </w:tcPr>
          <w:p w:rsidR="00000000" w:rsidDel="00000000" w:rsidP="00000000" w:rsidRDefault="00000000" w:rsidRPr="00000000" w14:paraId="0000043A">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Hazard Type: </w:t>
            </w:r>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 Electrical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tcMar>
              <w:top w:w="80.0" w:type="dxa"/>
              <w:left w:w="80.0" w:type="dxa"/>
              <w:bottom w:w="80.0" w:type="dxa"/>
              <w:right w:w="80.0" w:type="dxa"/>
            </w:tcMar>
            <w:vAlign w:val="top"/>
          </w:tcPr>
          <w:p w:rsidR="00000000" w:rsidDel="00000000" w:rsidP="00000000" w:rsidRDefault="00000000" w:rsidRPr="00000000" w14:paraId="0000043B">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Yes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bfbfbf" w:val="clear"/>
            <w:tcMar>
              <w:top w:w="80.0" w:type="dxa"/>
              <w:left w:w="80.0" w:type="dxa"/>
              <w:bottom w:w="80.0" w:type="dxa"/>
              <w:right w:w="80.0" w:type="dxa"/>
            </w:tcMar>
            <w:vAlign w:val="top"/>
          </w:tcPr>
          <w:p w:rsidR="00000000" w:rsidDel="00000000" w:rsidP="00000000" w:rsidRDefault="00000000" w:rsidRPr="00000000" w14:paraId="0000043C">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tcMar>
              <w:top w:w="80.0" w:type="dxa"/>
              <w:left w:w="80.0" w:type="dxa"/>
              <w:bottom w:w="80.0" w:type="dxa"/>
              <w:right w:w="80.0" w:type="dxa"/>
            </w:tcMar>
            <w:vAlign w:val="top"/>
          </w:tcPr>
          <w:p w:rsidR="00000000" w:rsidDel="00000000" w:rsidP="00000000" w:rsidRDefault="00000000" w:rsidRPr="00000000" w14:paraId="0000043E">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Action</w:t>
            </w: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3F">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all sockets, plugs and switches in good working order?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40">
            <w:pPr>
              <w:contextualSpacing w:val="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41">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43">
            <w:pPr>
              <w:contextualSpacing w:val="0"/>
              <w:rPr/>
            </w:pP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44">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all cables visually free from defect or damage i.e. overheating, insulation damage?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45">
            <w:pPr>
              <w:contextualSpacing w:val="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46">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48">
            <w:pPr>
              <w:contextualSpacing w:val="0"/>
              <w:rPr/>
            </w:pP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49">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Do competent persons carry out all-electrical work?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4A">
            <w:pPr>
              <w:contextualSpacing w:val="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4B">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4D">
            <w:pPr>
              <w:contextualSpacing w:val="0"/>
              <w:rPr/>
            </w:pP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4E">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all electrical panels and enclosures kept closed with proper covers or doors?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4F">
            <w:pPr>
              <w:contextualSpacing w:val="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50">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52">
            <w:pPr>
              <w:contextualSpacing w:val="0"/>
              <w:rPr/>
            </w:pP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53">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Do extension leads in use have a grounding conductor?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54">
            <w:pPr>
              <w:contextualSpacing w:val="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55">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57">
            <w:pPr>
              <w:contextualSpacing w:val="0"/>
              <w:rPr/>
            </w:pP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58">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all electrical circuit breaker panels accessible and unobstructed?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59">
            <w:pPr>
              <w:contextualSpacing w:val="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5A">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5C">
            <w:pPr>
              <w:contextualSpacing w:val="0"/>
              <w:rPr/>
            </w:pP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5D">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ELCBs tested on a regular basis?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5E">
            <w:pPr>
              <w:contextualSpacing w:val="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5F">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61">
            <w:pPr>
              <w:contextualSpacing w:val="0"/>
              <w:rPr/>
            </w:pP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62">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all electrical panels protected against impact?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63">
            <w:pPr>
              <w:contextualSpacing w:val="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64">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66">
            <w:pPr>
              <w:contextualSpacing w:val="0"/>
              <w:rPr/>
            </w:pP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67">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Is there a one-metre space maintained between the electrical panel and all storage?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68">
            <w:pPr>
              <w:contextualSpacing w:val="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69">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6B">
            <w:pPr>
              <w:contextualSpacing w:val="0"/>
              <w:rPr/>
            </w:pP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6C">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all plug-tops correctly fused with cables clamped inside the plug?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6D">
            <w:pPr>
              <w:contextualSpacing w:val="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6E">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70">
            <w:pPr>
              <w:contextualSpacing w:val="0"/>
              <w:rPr/>
            </w:pP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71">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electrical panels kept free of all storage and rubbish?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72">
            <w:pPr>
              <w:contextualSpacing w:val="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73">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75">
            <w:pPr>
              <w:contextualSpacing w:val="0"/>
              <w:rPr/>
            </w:pP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76">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 (EPO) emergency power off switches labelled as to what they turn off?</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77">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78">
            <w:pPr>
              <w:contextualSpacing w:val="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479">
            <w:pPr>
              <w:contextualSpacing w:val="0"/>
              <w:rPr/>
            </w:pPr>
            <w:r w:rsidDel="00000000" w:rsidR="00000000" w:rsidRPr="00000000">
              <w:rPr>
                <w:rtl w:val="0"/>
              </w:rPr>
            </w:r>
          </w:p>
        </w:tc>
      </w:tr>
    </w:tbl>
    <w:p w:rsidR="00000000" w:rsidDel="00000000" w:rsidP="00000000" w:rsidRDefault="00000000" w:rsidRPr="00000000" w14:paraId="0000047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108" w:right="0" w:hanging="108"/>
        <w:contextualSpacing w:val="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w:cs="Times" w:eastAsia="Times" w:hAnsi="Time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4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12.0</w:t>
        <w:tab/>
        <w:tab/>
        <w:tab/>
        <w:t xml:space="preserve">Accident Reporting &amp; Investigation</w:t>
      </w:r>
    </w:p>
    <w:p w:rsidR="00000000" w:rsidDel="00000000" w:rsidP="00000000" w:rsidRDefault="00000000" w:rsidRPr="00000000" w14:paraId="0000048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4">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There are four reasons why every accident should be investigated and reported, no matter how minor the injury, even where in a situation there is no injury but a near miss or property damage.</w:t>
      </w:r>
    </w:p>
    <w:p w:rsidR="00000000" w:rsidDel="00000000" w:rsidP="00000000" w:rsidRDefault="00000000" w:rsidRPr="00000000" w14:paraId="00000485">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6">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360"/>
        </w:tabs>
        <w:spacing w:after="60" w:before="60" w:line="360" w:lineRule="auto"/>
        <w:ind w:left="108" w:right="0" w:hanging="108"/>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 claim for compensation and possible litigation might ensue, in particular, where an apparently minor injury deteriorates.</w:t>
      </w:r>
    </w:p>
    <w:p w:rsidR="00000000" w:rsidDel="00000000" w:rsidP="00000000" w:rsidRDefault="00000000" w:rsidRPr="00000000" w14:paraId="00000487">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360"/>
        </w:tabs>
        <w:spacing w:after="60" w:before="60" w:line="360" w:lineRule="auto"/>
        <w:ind w:left="108" w:right="0" w:hanging="108"/>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 prosecution by the Health and Safety Authority might ensue if the organisation or individual within the organisation fails to report a lost time injury (3 days or more absence from work after the day of the accident)</w:t>
      </w:r>
    </w:p>
    <w:p w:rsidR="00000000" w:rsidDel="00000000" w:rsidP="00000000" w:rsidRDefault="00000000" w:rsidRPr="00000000" w14:paraId="00000488">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360"/>
        </w:tabs>
        <w:spacing w:after="60" w:before="60" w:line="360" w:lineRule="auto"/>
        <w:ind w:left="108" w:right="0" w:hanging="108"/>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Every accident affords an opportunity to improve safety by correcting some deficiency, eliminate the hazard and prevent a recurrence.</w:t>
      </w:r>
    </w:p>
    <w:p w:rsidR="00000000" w:rsidDel="00000000" w:rsidP="00000000" w:rsidRDefault="00000000" w:rsidRPr="00000000" w14:paraId="00000489">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360"/>
        </w:tabs>
        <w:spacing w:after="60" w:before="60" w:line="360" w:lineRule="auto"/>
        <w:ind w:left="108" w:right="0" w:hanging="108"/>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By analysing accident trends, we can identify our weakness and put priority corrective action in place and improve safety awareness by training.  This can be completed on a systematic basis.</w:t>
      </w:r>
    </w:p>
    <w:p w:rsidR="00000000" w:rsidDel="00000000" w:rsidP="00000000" w:rsidRDefault="00000000" w:rsidRPr="00000000" w14:paraId="0000048A">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4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F">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Definition of Injury Classes</w:t>
      </w:r>
    </w:p>
    <w:p w:rsidR="00000000" w:rsidDel="00000000" w:rsidP="00000000" w:rsidRDefault="00000000" w:rsidRPr="00000000" w14:paraId="00000490">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1">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Level 1   Incident/ Accident</w:t>
      </w:r>
    </w:p>
    <w:p w:rsidR="00000000" w:rsidDel="00000000" w:rsidP="00000000" w:rsidRDefault="00000000" w:rsidRPr="00000000" w14:paraId="00000492">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Any situation which causes a near miss incident with no human injury, which may or may not cause property damage.</w:t>
      </w:r>
    </w:p>
    <w:p w:rsidR="00000000" w:rsidDel="00000000" w:rsidP="00000000" w:rsidRDefault="00000000" w:rsidRPr="00000000" w14:paraId="00000493">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fe"/>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4">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Level 2</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Minor First Aid Accident (In House)</w:t>
      </w:r>
    </w:p>
    <w:p w:rsidR="00000000" w:rsidDel="00000000" w:rsidP="00000000" w:rsidRDefault="00000000" w:rsidRPr="00000000" w14:paraId="00000495">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Any injury reported to management, not major in nature and on completion of the First Aid treatment, the employee returns to his or her regular job or the customer leaves with no additional loss of time or function.</w:t>
      </w:r>
    </w:p>
    <w:p w:rsidR="00000000" w:rsidDel="00000000" w:rsidP="00000000" w:rsidRDefault="00000000" w:rsidRPr="00000000" w14:paraId="00000496">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7">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Level 3   Medical Treatment Accident (External)</w:t>
      </w:r>
    </w:p>
    <w:p w:rsidR="00000000" w:rsidDel="00000000" w:rsidP="00000000" w:rsidRDefault="00000000" w:rsidRPr="00000000" w14:paraId="00000498">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Any injury requiring medical attention beyond that of a First Aider, which will be administered outside the site i.e. hospital visit or doctor surgical treatment and the employee returns to his or her regular job with no additional loss of time or function, or the customer returns home.</w:t>
      </w:r>
    </w:p>
    <w:p w:rsidR="00000000" w:rsidDel="00000000" w:rsidP="00000000" w:rsidRDefault="00000000" w:rsidRPr="00000000" w14:paraId="00000499">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A">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Level 4   Reportable Lost Time Accident</w:t>
      </w:r>
    </w:p>
    <w:p w:rsidR="00000000" w:rsidDel="00000000" w:rsidP="00000000" w:rsidRDefault="00000000" w:rsidRPr="00000000" w14:paraId="0000049B">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Any incident or injury which causes the employee to miss his or her regular shift for 3 consecutive days or more after the day of the injury and where there is a total recovery in time, with no long term effects. </w:t>
      </w:r>
    </w:p>
    <w:p w:rsidR="00000000" w:rsidDel="00000000" w:rsidP="00000000" w:rsidRDefault="00000000" w:rsidRPr="00000000" w14:paraId="0000049C">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This is a H.S.A. reportable accident</w:t>
      </w:r>
    </w:p>
    <w:p w:rsidR="00000000" w:rsidDel="00000000" w:rsidP="00000000" w:rsidRDefault="00000000" w:rsidRPr="00000000" w14:paraId="0000049D">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E">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Level 5   Serious Loss Time Accident</w:t>
      </w:r>
    </w:p>
    <w:p w:rsidR="00000000" w:rsidDel="00000000" w:rsidP="00000000" w:rsidRDefault="00000000" w:rsidRPr="00000000" w14:paraId="0000049F">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Any accident or injury which causes the employee to miss his or her regular shift for long periods and in which there is a loss of limb, eye, permanent disability or fatality.</w:t>
      </w:r>
    </w:p>
    <w:p w:rsidR="00000000" w:rsidDel="00000000" w:rsidP="00000000" w:rsidRDefault="00000000" w:rsidRPr="00000000" w14:paraId="000004A0">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This is a H.S.A. reportable accident</w:t>
      </w:r>
      <w:r w:rsidDel="00000000" w:rsidR="00000000" w:rsidRPr="00000000">
        <w:br w:type="page"/>
      </w:r>
      <w:r w:rsidDel="00000000" w:rsidR="00000000" w:rsidRPr="00000000">
        <w:rPr>
          <w:rtl w:val="0"/>
        </w:rPr>
      </w:r>
    </w:p>
    <w:p w:rsidR="00000000" w:rsidDel="00000000" w:rsidP="00000000" w:rsidRDefault="00000000" w:rsidRPr="00000000" w14:paraId="000004A1">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2">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3">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4">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Reporting and Investigation Procedure</w:t>
      </w:r>
    </w:p>
    <w:p w:rsidR="00000000" w:rsidDel="00000000" w:rsidP="00000000" w:rsidRDefault="00000000" w:rsidRPr="00000000" w14:paraId="000004A5">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All accidents/incidents to persons, whether or not in the immediate employment of the organisation, however slight, must be reported to the Technical Manager or The Director and recorded on the appropriate accident form.  Appendix 7.</w:t>
      </w:r>
      <w:r w:rsidDel="00000000" w:rsidR="00000000" w:rsidRPr="00000000">
        <w:rPr>
          <w:rtl w:val="0"/>
        </w:rPr>
      </w:r>
    </w:p>
    <w:p w:rsidR="00000000" w:rsidDel="00000000" w:rsidP="00000000" w:rsidRDefault="00000000" w:rsidRPr="00000000" w14:paraId="000004A6">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All notification of accidents or dangerous occurrences to the enforcement authority (Health and Safety Authority) will be completed by the Technical Manager on Form IR1 or IR3 (or through www.hsa.ie).  This is a legal requirement if a person is away from their place of work for 3 consecutive days or more after the day of the accident.  </w:t>
      </w:r>
      <w:r w:rsidDel="00000000" w:rsidR="00000000" w:rsidRPr="00000000">
        <w:rPr>
          <w:rtl w:val="0"/>
        </w:rPr>
      </w:r>
    </w:p>
    <w:p w:rsidR="00000000" w:rsidDel="00000000" w:rsidP="00000000" w:rsidRDefault="00000000" w:rsidRPr="00000000" w14:paraId="000004A7">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Upon notification of an accident, the Technical Manager or Director must go immediately to the scene of the accident, bringing an injury and accident form to record details.</w:t>
      </w:r>
      <w:r w:rsidDel="00000000" w:rsidR="00000000" w:rsidRPr="00000000">
        <w:rPr>
          <w:rtl w:val="0"/>
        </w:rPr>
      </w:r>
    </w:p>
    <w:p w:rsidR="00000000" w:rsidDel="00000000" w:rsidP="00000000" w:rsidRDefault="00000000" w:rsidRPr="00000000" w14:paraId="000004A8">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Ensure that first aid treatment has been given and that outside medical assistance has been summoned (doctor or ambulance), where necessary, or if in any doubt.</w:t>
      </w:r>
      <w:r w:rsidDel="00000000" w:rsidR="00000000" w:rsidRPr="00000000">
        <w:rPr>
          <w:rtl w:val="0"/>
        </w:rPr>
      </w:r>
    </w:p>
    <w:p w:rsidR="00000000" w:rsidDel="00000000" w:rsidP="00000000" w:rsidRDefault="00000000" w:rsidRPr="00000000" w14:paraId="000004A9">
      <w:pPr>
        <w:keepNext w:val="0"/>
        <w:keepLines w:val="0"/>
        <w:widowControl w:val="0"/>
        <w:numPr>
          <w:ilvl w:val="0"/>
          <w:numId w:val="31"/>
        </w:numPr>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Liaise with the medical persons in determining the extent of the injury and the treatment administered.   Ensure the First Aid Report Form is completed. See Appendix</w:t>
      </w:r>
      <w:r w:rsidDel="00000000" w:rsidR="00000000" w:rsidRPr="00000000">
        <w:rPr>
          <w:rFonts w:ascii="Tahoma" w:cs="Tahoma" w:eastAsia="Tahoma" w:hAnsi="Tahoma"/>
          <w:b w:val="0"/>
          <w:i w:val="0"/>
          <w:smallCaps w:val="0"/>
          <w:strike w:val="0"/>
          <w:color w:val="2b8953"/>
          <w:sz w:val="24"/>
          <w:szCs w:val="2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7</w:t>
      </w:r>
      <w:r w:rsidDel="00000000" w:rsidR="00000000" w:rsidRPr="00000000">
        <w:rPr>
          <w:rtl w:val="0"/>
        </w:rPr>
      </w:r>
    </w:p>
    <w:p w:rsidR="00000000" w:rsidDel="00000000" w:rsidP="00000000" w:rsidRDefault="00000000" w:rsidRPr="00000000" w14:paraId="000004AA">
      <w:pPr>
        <w:keepNext w:val="0"/>
        <w:keepLines w:val="0"/>
        <w:widowControl w:val="0"/>
        <w:numPr>
          <w:ilvl w:val="0"/>
          <w:numId w:val="31"/>
        </w:numPr>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Determine whether a camera is necessary – if so, send a member of staff to get one and photograph the scene from several angles and get both close-up and general shots to give a full picture of the scene.  Record and number the photographs.</w:t>
      </w:r>
      <w:r w:rsidDel="00000000" w:rsidR="00000000" w:rsidRPr="00000000">
        <w:rPr>
          <w:rtl w:val="0"/>
        </w:rPr>
      </w:r>
    </w:p>
    <w:p w:rsidR="00000000" w:rsidDel="00000000" w:rsidP="00000000" w:rsidRDefault="00000000" w:rsidRPr="00000000" w14:paraId="000004AB">
      <w:pPr>
        <w:keepNext w:val="0"/>
        <w:keepLines w:val="0"/>
        <w:widowControl w:val="0"/>
        <w:numPr>
          <w:ilvl w:val="0"/>
          <w:numId w:val="25"/>
        </w:numPr>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Get brief details of the incident down on paper, keeping in mind the questions,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WHEN, WHERE, HOW</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(the accident happened),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WHO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(was involved),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WHAT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(equipment, goods, work were involved),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WHAT</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(conditions prevailed underfoot, weather, lighting etc.),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HOW</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(did the accident occur),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WHY</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(did the accident occur).</w:t>
      </w:r>
      <w:r w:rsidDel="00000000" w:rsidR="00000000" w:rsidRPr="00000000">
        <w:rPr>
          <w:rtl w:val="0"/>
        </w:rPr>
      </w:r>
    </w:p>
    <w:p w:rsidR="00000000" w:rsidDel="00000000" w:rsidP="00000000" w:rsidRDefault="00000000" w:rsidRPr="00000000" w14:paraId="000004AC">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D">
      <w:pPr>
        <w:keepNext w:val="0"/>
        <w:keepLines w:val="0"/>
        <w:widowControl w:val="0"/>
        <w:numPr>
          <w:ilvl w:val="0"/>
          <w:numId w:val="25"/>
        </w:numPr>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Interview any witnesses to the accident including, where appropriate the injured person him or herself to assist in the investigation.  At this point, it </w:t>
      </w:r>
      <w:r w:rsidDel="00000000" w:rsidR="00000000" w:rsidRPr="00000000">
        <w:rPr>
          <w:rtl w:val="0"/>
        </w:rPr>
      </w:r>
    </w:p>
    <w:p w:rsidR="00000000" w:rsidDel="00000000" w:rsidP="00000000" w:rsidRDefault="00000000" w:rsidRPr="00000000" w14:paraId="000004AE">
      <w:pPr>
        <w:keepNext w:val="0"/>
        <w:keepLines w:val="0"/>
        <w:widowControl w:val="0"/>
        <w:pBdr>
          <w:top w:space="0" w:sz="0" w:val="nil"/>
          <w:left w:space="0" w:sz="0" w:val="nil"/>
          <w:bottom w:space="0" w:sz="0" w:val="nil"/>
          <w:right w:space="0" w:sz="0" w:val="nil"/>
          <w:between w:space="0" w:sz="0" w:val="nil"/>
        </w:pBdr>
        <w:shd w:fill="auto" w:val="clear"/>
        <w:tabs>
          <w:tab w:val="left" w:pos="360"/>
          <w:tab w:val="left" w:pos="720"/>
        </w:tabs>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F">
      <w:pPr>
        <w:keepNext w:val="0"/>
        <w:keepLines w:val="0"/>
        <w:widowControl w:val="0"/>
        <w:pBdr>
          <w:top w:space="0" w:sz="0" w:val="nil"/>
          <w:left w:space="0" w:sz="0" w:val="nil"/>
          <w:bottom w:space="0" w:sz="0" w:val="nil"/>
          <w:right w:space="0" w:sz="0" w:val="nil"/>
          <w:between w:space="0" w:sz="0" w:val="nil"/>
        </w:pBdr>
        <w:shd w:fill="auto" w:val="clear"/>
        <w:tabs>
          <w:tab w:val="left" w:pos="360"/>
          <w:tab w:val="left" w:pos="720"/>
        </w:tabs>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is not vital to take written statements, these can be completed later.</w:t>
      </w:r>
    </w:p>
    <w:p w:rsidR="00000000" w:rsidDel="00000000" w:rsidP="00000000" w:rsidRDefault="00000000" w:rsidRPr="00000000" w14:paraId="000004B0">
      <w:pPr>
        <w:keepNext w:val="0"/>
        <w:keepLines w:val="0"/>
        <w:widowControl w:val="0"/>
        <w:numPr>
          <w:ilvl w:val="0"/>
          <w:numId w:val="28"/>
        </w:numPr>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When the preliminary investigation is completed, do whatever is necessary to restore the conditions to normal.  However, if the injury is serious, it may be advisable to leave the area undisturbed, until the Health and Safety Inspector visits.  This is a legal requirement in fatal injury cases.  This may call for a cordon to be thrown around the immediate area – use traffic cones, barrier tape or similar.</w:t>
      </w:r>
      <w:r w:rsidDel="00000000" w:rsidR="00000000" w:rsidRPr="00000000">
        <w:rPr>
          <w:rtl w:val="0"/>
        </w:rPr>
      </w:r>
    </w:p>
    <w:p w:rsidR="00000000" w:rsidDel="00000000" w:rsidP="00000000" w:rsidRDefault="00000000" w:rsidRPr="00000000" w14:paraId="000004B1">
      <w:pPr>
        <w:keepNext w:val="0"/>
        <w:keepLines w:val="0"/>
        <w:widowControl w:val="0"/>
        <w:numPr>
          <w:ilvl w:val="0"/>
          <w:numId w:val="25"/>
        </w:numPr>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Complete the accident form by determining the underlying causes of the accident and identify the appropriate corrective action to avoid a recurrence.</w:t>
      </w:r>
      <w:r w:rsidDel="00000000" w:rsidR="00000000" w:rsidRPr="00000000">
        <w:rPr>
          <w:rtl w:val="0"/>
        </w:rPr>
      </w:r>
    </w:p>
    <w:p w:rsidR="00000000" w:rsidDel="00000000" w:rsidP="00000000" w:rsidRDefault="00000000" w:rsidRPr="00000000" w14:paraId="000004B2">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3">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following persons should sign off the accident form:</w:t>
      </w:r>
    </w:p>
    <w:p w:rsidR="00000000" w:rsidDel="00000000" w:rsidP="00000000" w:rsidRDefault="00000000" w:rsidRPr="00000000" w14:paraId="000004B4">
      <w:pPr>
        <w:keepNext w:val="0"/>
        <w:keepLines w:val="0"/>
        <w:widowControl w:val="0"/>
        <w:numPr>
          <w:ilvl w:val="0"/>
          <w:numId w:val="55"/>
        </w:numPr>
        <w:pBdr>
          <w:top w:space="0" w:sz="0" w:val="nil"/>
          <w:left w:space="0" w:sz="0" w:val="nil"/>
          <w:bottom w:space="0" w:sz="0" w:val="nil"/>
          <w:right w:space="0" w:sz="0" w:val="nil"/>
          <w:between w:space="0" w:sz="0" w:val="nil"/>
        </w:pBdr>
        <w:shd w:fill="auto" w:val="clear"/>
        <w:spacing w:after="60" w:before="60" w:line="360" w:lineRule="auto"/>
        <w:ind w:left="108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Investigating staff member: Technical Manager or Director</w:t>
      </w:r>
      <w:r w:rsidDel="00000000" w:rsidR="00000000" w:rsidRPr="00000000">
        <w:rPr>
          <w:rtl w:val="0"/>
        </w:rPr>
      </w:r>
    </w:p>
    <w:p w:rsidR="00000000" w:rsidDel="00000000" w:rsidP="00000000" w:rsidRDefault="00000000" w:rsidRPr="00000000" w14:paraId="000004B5">
      <w:pPr>
        <w:keepNext w:val="0"/>
        <w:keepLines w:val="0"/>
        <w:widowControl w:val="0"/>
        <w:numPr>
          <w:ilvl w:val="0"/>
          <w:numId w:val="55"/>
        </w:numPr>
        <w:pBdr>
          <w:top w:space="0" w:sz="0" w:val="nil"/>
          <w:left w:space="0" w:sz="0" w:val="nil"/>
          <w:bottom w:space="0" w:sz="0" w:val="nil"/>
          <w:right w:space="0" w:sz="0" w:val="nil"/>
          <w:between w:space="0" w:sz="0" w:val="nil"/>
        </w:pBdr>
        <w:shd w:fill="auto" w:val="clear"/>
        <w:spacing w:after="60" w:before="60" w:line="360" w:lineRule="auto"/>
        <w:ind w:left="108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First Aider (if one is available)</w:t>
      </w:r>
      <w:r w:rsidDel="00000000" w:rsidR="00000000" w:rsidRPr="00000000">
        <w:rPr>
          <w:rtl w:val="0"/>
        </w:rPr>
      </w:r>
    </w:p>
    <w:p w:rsidR="00000000" w:rsidDel="00000000" w:rsidP="00000000" w:rsidRDefault="00000000" w:rsidRPr="00000000" w14:paraId="000004B6">
      <w:pPr>
        <w:keepNext w:val="0"/>
        <w:keepLines w:val="0"/>
        <w:widowControl w:val="0"/>
        <w:numPr>
          <w:ilvl w:val="0"/>
          <w:numId w:val="55"/>
        </w:numPr>
        <w:pBdr>
          <w:top w:space="0" w:sz="0" w:val="nil"/>
          <w:left w:space="0" w:sz="0" w:val="nil"/>
          <w:bottom w:space="0" w:sz="0" w:val="nil"/>
          <w:right w:space="0" w:sz="0" w:val="nil"/>
          <w:between w:space="0" w:sz="0" w:val="nil"/>
        </w:pBdr>
        <w:shd w:fill="auto" w:val="clear"/>
        <w:spacing w:after="60" w:before="60" w:line="360" w:lineRule="auto"/>
        <w:ind w:left="108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Technical Manager(or his deputy)</w:t>
      </w:r>
      <w:r w:rsidDel="00000000" w:rsidR="00000000" w:rsidRPr="00000000">
        <w:rPr>
          <w:rtl w:val="0"/>
        </w:rPr>
      </w:r>
    </w:p>
    <w:p w:rsidR="00000000" w:rsidDel="00000000" w:rsidP="00000000" w:rsidRDefault="00000000" w:rsidRPr="00000000" w14:paraId="000004B7">
      <w:pPr>
        <w:keepNext w:val="0"/>
        <w:keepLines w:val="0"/>
        <w:widowControl w:val="0"/>
        <w:numPr>
          <w:ilvl w:val="0"/>
          <w:numId w:val="55"/>
        </w:numPr>
        <w:pBdr>
          <w:top w:space="0" w:sz="0" w:val="nil"/>
          <w:left w:space="0" w:sz="0" w:val="nil"/>
          <w:bottom w:space="0" w:sz="0" w:val="nil"/>
          <w:right w:space="0" w:sz="0" w:val="nil"/>
          <w:between w:space="0" w:sz="0" w:val="nil"/>
        </w:pBdr>
        <w:shd w:fill="auto" w:val="clear"/>
        <w:spacing w:after="60" w:before="60" w:line="360" w:lineRule="auto"/>
        <w:ind w:left="108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Injured Person unless significant injury has occurred</w:t>
      </w:r>
      <w:r w:rsidDel="00000000" w:rsidR="00000000" w:rsidRPr="00000000">
        <w:rPr>
          <w:rtl w:val="0"/>
        </w:rPr>
      </w:r>
    </w:p>
    <w:p w:rsidR="00000000" w:rsidDel="00000000" w:rsidP="00000000" w:rsidRDefault="00000000" w:rsidRPr="00000000" w14:paraId="000004B8">
      <w:pPr>
        <w:keepNext w:val="0"/>
        <w:keepLines w:val="0"/>
        <w:widowControl w:val="0"/>
        <w:pBdr>
          <w:top w:space="0" w:sz="0" w:val="nil"/>
          <w:left w:space="0" w:sz="0" w:val="nil"/>
          <w:bottom w:space="0" w:sz="0" w:val="nil"/>
          <w:right w:space="0" w:sz="0" w:val="nil"/>
          <w:between w:space="0" w:sz="0" w:val="nil"/>
        </w:pBdr>
        <w:shd w:fill="auto" w:val="clear"/>
        <w:tabs>
          <w:tab w:val="left" w:pos="2880"/>
        </w:tabs>
        <w:spacing w:after="60" w:before="60" w:line="360" w:lineRule="auto"/>
        <w:ind w:left="144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9">
      <w:pPr>
        <w:keepNext w:val="0"/>
        <w:keepLines w:val="0"/>
        <w:widowControl w:val="0"/>
        <w:pBdr>
          <w:top w:space="0" w:sz="0" w:val="nil"/>
          <w:left w:space="0" w:sz="0" w:val="nil"/>
          <w:bottom w:space="0" w:sz="0" w:val="nil"/>
          <w:right w:space="0" w:sz="0" w:val="nil"/>
          <w:between w:space="0" w:sz="0" w:val="nil"/>
        </w:pBdr>
        <w:shd w:fill="auto" w:val="clear"/>
        <w:tabs>
          <w:tab w:val="left" w:pos="2880"/>
        </w:tabs>
        <w:spacing w:after="60" w:before="60" w:line="360" w:lineRule="auto"/>
        <w:ind w:left="144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A">
      <w:pPr>
        <w:keepNext w:val="0"/>
        <w:keepLines w:val="0"/>
        <w:widowControl w:val="0"/>
        <w:pBdr>
          <w:top w:space="0" w:sz="0" w:val="nil"/>
          <w:left w:space="0" w:sz="0" w:val="nil"/>
          <w:bottom w:space="0" w:sz="0" w:val="nil"/>
          <w:right w:space="0" w:sz="0" w:val="nil"/>
          <w:between w:space="0" w:sz="0" w:val="nil"/>
        </w:pBdr>
        <w:shd w:fill="auto" w:val="clear"/>
        <w:tabs>
          <w:tab w:val="left" w:pos="2880"/>
        </w:tabs>
        <w:spacing w:after="60" w:before="60" w:line="360" w:lineRule="auto"/>
        <w:ind w:left="144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B">
      <w:pPr>
        <w:keepNext w:val="0"/>
        <w:keepLines w:val="0"/>
        <w:widowControl w:val="0"/>
        <w:pBdr>
          <w:top w:space="0" w:sz="0" w:val="nil"/>
          <w:left w:space="0" w:sz="0" w:val="nil"/>
          <w:bottom w:space="0" w:sz="0" w:val="nil"/>
          <w:right w:space="0" w:sz="0" w:val="nil"/>
          <w:between w:space="0" w:sz="0" w:val="nil"/>
        </w:pBdr>
        <w:shd w:fill="auto" w:val="clear"/>
        <w:tabs>
          <w:tab w:val="left" w:pos="2880"/>
        </w:tabs>
        <w:spacing w:after="60" w:before="60" w:line="360" w:lineRule="auto"/>
        <w:ind w:left="144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C">
      <w:pPr>
        <w:keepNext w:val="0"/>
        <w:keepLines w:val="0"/>
        <w:widowControl w:val="0"/>
        <w:pBdr>
          <w:top w:space="0" w:sz="0" w:val="nil"/>
          <w:left w:space="0" w:sz="0" w:val="nil"/>
          <w:bottom w:space="0" w:sz="0" w:val="nil"/>
          <w:right w:space="0" w:sz="0" w:val="nil"/>
          <w:between w:space="0" w:sz="0" w:val="nil"/>
        </w:pBdr>
        <w:shd w:fill="auto" w:val="clear"/>
        <w:tabs>
          <w:tab w:val="left" w:pos="1440"/>
        </w:tabs>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D">
      <w:pPr>
        <w:keepNext w:val="0"/>
        <w:keepLines w:val="0"/>
        <w:widowControl w:val="0"/>
        <w:pBdr>
          <w:top w:space="0" w:sz="0" w:val="nil"/>
          <w:left w:space="0" w:sz="0" w:val="nil"/>
          <w:bottom w:space="0" w:sz="0" w:val="nil"/>
          <w:right w:space="0" w:sz="0" w:val="nil"/>
          <w:between w:space="0" w:sz="0" w:val="nil"/>
        </w:pBdr>
        <w:shd w:fill="auto" w:val="clear"/>
        <w:tabs>
          <w:tab w:val="left" w:pos="1440"/>
        </w:tabs>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E">
      <w:pPr>
        <w:keepNext w:val="0"/>
        <w:keepLines w:val="0"/>
        <w:widowControl w:val="0"/>
        <w:pBdr>
          <w:top w:space="0" w:sz="0" w:val="nil"/>
          <w:left w:space="0" w:sz="0" w:val="nil"/>
          <w:bottom w:space="0" w:sz="0" w:val="nil"/>
          <w:right w:space="0" w:sz="0" w:val="nil"/>
          <w:between w:space="0" w:sz="0" w:val="nil"/>
        </w:pBdr>
        <w:shd w:fill="auto" w:val="clear"/>
        <w:tabs>
          <w:tab w:val="left" w:pos="2880"/>
        </w:tabs>
        <w:spacing w:after="60" w:before="60" w:line="360" w:lineRule="auto"/>
        <w:ind w:left="144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F">
      <w:pPr>
        <w:keepNext w:val="0"/>
        <w:keepLines w:val="0"/>
        <w:widowControl w:val="0"/>
        <w:pBdr>
          <w:top w:space="0" w:sz="0" w:val="nil"/>
          <w:left w:space="0" w:sz="0" w:val="nil"/>
          <w:bottom w:space="0" w:sz="0" w:val="nil"/>
          <w:right w:space="0" w:sz="0" w:val="nil"/>
          <w:between w:space="0" w:sz="0" w:val="nil"/>
        </w:pBdr>
        <w:shd w:fill="auto" w:val="clear"/>
        <w:tabs>
          <w:tab w:val="left" w:pos="2880"/>
        </w:tabs>
        <w:spacing w:after="60" w:before="60" w:line="360" w:lineRule="auto"/>
        <w:ind w:left="144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0">
      <w:pPr>
        <w:keepNext w:val="0"/>
        <w:keepLines w:val="0"/>
        <w:widowControl w:val="0"/>
        <w:pBdr>
          <w:top w:space="0" w:sz="0" w:val="nil"/>
          <w:left w:space="0" w:sz="0" w:val="nil"/>
          <w:bottom w:space="0" w:sz="0" w:val="nil"/>
          <w:right w:space="0" w:sz="0" w:val="nil"/>
          <w:between w:space="0" w:sz="0" w:val="nil"/>
        </w:pBdr>
        <w:shd w:fill="auto" w:val="clear"/>
        <w:tabs>
          <w:tab w:val="left" w:pos="2880"/>
        </w:tabs>
        <w:spacing w:after="60" w:before="60" w:line="360" w:lineRule="auto"/>
        <w:ind w:left="144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1">
      <w:pPr>
        <w:keepNext w:val="0"/>
        <w:keepLines w:val="0"/>
        <w:widowControl w:val="0"/>
        <w:pBdr>
          <w:top w:space="0" w:sz="0" w:val="nil"/>
          <w:left w:space="0" w:sz="0" w:val="nil"/>
          <w:bottom w:space="0" w:sz="0" w:val="nil"/>
          <w:right w:space="0" w:sz="0" w:val="nil"/>
          <w:between w:space="0" w:sz="0" w:val="nil"/>
        </w:pBdr>
        <w:shd w:fill="auto" w:val="clear"/>
        <w:tabs>
          <w:tab w:val="left" w:pos="2880"/>
        </w:tabs>
        <w:spacing w:after="60" w:before="60" w:line="360" w:lineRule="auto"/>
        <w:ind w:left="144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2">
      <w:pPr>
        <w:keepNext w:val="0"/>
        <w:keepLines w:val="0"/>
        <w:widowControl w:val="0"/>
        <w:pBdr>
          <w:top w:space="0" w:sz="0" w:val="nil"/>
          <w:left w:space="0" w:sz="0" w:val="nil"/>
          <w:bottom w:space="0" w:sz="0" w:val="nil"/>
          <w:right w:space="0" w:sz="0" w:val="nil"/>
          <w:between w:space="0" w:sz="0" w:val="nil"/>
        </w:pBdr>
        <w:shd w:fill="auto" w:val="clear"/>
        <w:tabs>
          <w:tab w:val="left" w:pos="2880"/>
        </w:tabs>
        <w:spacing w:after="60" w:before="60" w:line="360" w:lineRule="auto"/>
        <w:ind w:left="144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3">
      <w:pPr>
        <w:keepNext w:val="0"/>
        <w:keepLines w:val="0"/>
        <w:widowControl w:val="0"/>
        <w:pBdr>
          <w:top w:space="0" w:sz="0" w:val="nil"/>
          <w:left w:space="0" w:sz="0" w:val="nil"/>
          <w:bottom w:space="0" w:sz="0" w:val="nil"/>
          <w:right w:space="0" w:sz="0" w:val="nil"/>
          <w:between w:space="0" w:sz="0" w:val="nil"/>
        </w:pBdr>
        <w:shd w:fill="auto" w:val="clear"/>
        <w:tabs>
          <w:tab w:val="left" w:pos="2880"/>
        </w:tabs>
        <w:spacing w:after="60" w:before="60" w:line="360" w:lineRule="auto"/>
        <w:ind w:left="144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4">
      <w:pPr>
        <w:keepNext w:val="0"/>
        <w:keepLines w:val="0"/>
        <w:widowControl w:val="0"/>
        <w:pBdr>
          <w:top w:space="0" w:sz="0" w:val="nil"/>
          <w:left w:space="0" w:sz="0" w:val="nil"/>
          <w:bottom w:space="0" w:sz="0" w:val="nil"/>
          <w:right w:space="0" w:sz="0" w:val="nil"/>
          <w:between w:space="0" w:sz="0" w:val="nil"/>
        </w:pBdr>
        <w:shd w:fill="auto" w:val="clear"/>
        <w:tabs>
          <w:tab w:val="left" w:pos="2880"/>
        </w:tabs>
        <w:spacing w:after="60" w:before="60" w:line="360" w:lineRule="auto"/>
        <w:ind w:left="144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5">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1440"/>
        </w:tabs>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tab/>
        <w:tab/>
        <w:tab/>
        <w:t xml:space="preserve">13.0 Policy &amp; Procedures</w:t>
      </w:r>
    </w:p>
    <w:p w:rsidR="00000000" w:rsidDel="00000000" w:rsidP="00000000" w:rsidRDefault="00000000" w:rsidRPr="00000000" w14:paraId="000004C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Policies are management's recognition of and commitment to addressing a potential issue with a flexible broad approach.</w:t>
      </w:r>
    </w:p>
    <w:p w:rsidR="00000000" w:rsidDel="00000000" w:rsidP="00000000" w:rsidRDefault="00000000" w:rsidRPr="00000000" w14:paraId="000004C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9">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All written procedures and policies are controlled documents, and only current revisions may be used.  All procedures and policies will be regularly reviewed in order to ensure that elementary behaviours are continuously improved.</w:t>
      </w:r>
    </w:p>
    <w:p w:rsidR="00000000" w:rsidDel="00000000" w:rsidP="00000000" w:rsidRDefault="00000000" w:rsidRPr="00000000" w14:paraId="000004CA">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An Grianan Theatre procedures are held by the Technical Manager and Director.  The following procedures are included:</w:t>
      </w:r>
    </w:p>
    <w:p w:rsidR="00000000" w:rsidDel="00000000" w:rsidP="00000000" w:rsidRDefault="00000000" w:rsidRPr="00000000" w14:paraId="000004CB">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C">
      <w:pPr>
        <w:keepNext w:val="0"/>
        <w:keepLines w:val="0"/>
        <w:widowControl w:val="0"/>
        <w:numPr>
          <w:ilvl w:val="0"/>
          <w:numId w:val="56"/>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Child Protection</w:t>
      </w:r>
      <w:r w:rsidDel="00000000" w:rsidR="00000000" w:rsidRPr="00000000">
        <w:rPr>
          <w:rtl w:val="0"/>
        </w:rPr>
      </w:r>
    </w:p>
    <w:p w:rsidR="00000000" w:rsidDel="00000000" w:rsidP="00000000" w:rsidRDefault="00000000" w:rsidRPr="00000000" w14:paraId="000004CD">
      <w:pPr>
        <w:keepNext w:val="0"/>
        <w:keepLines w:val="0"/>
        <w:widowControl w:val="0"/>
        <w:numPr>
          <w:ilvl w:val="0"/>
          <w:numId w:val="56"/>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Disciplinary Procedures</w:t>
      </w:r>
      <w:r w:rsidDel="00000000" w:rsidR="00000000" w:rsidRPr="00000000">
        <w:rPr>
          <w:rtl w:val="0"/>
        </w:rPr>
      </w:r>
    </w:p>
    <w:p w:rsidR="00000000" w:rsidDel="00000000" w:rsidP="00000000" w:rsidRDefault="00000000" w:rsidRPr="00000000" w14:paraId="000004CE">
      <w:pPr>
        <w:keepNext w:val="0"/>
        <w:keepLines w:val="0"/>
        <w:widowControl w:val="0"/>
        <w:numPr>
          <w:ilvl w:val="0"/>
          <w:numId w:val="56"/>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Grievance Policy</w:t>
      </w:r>
      <w:r w:rsidDel="00000000" w:rsidR="00000000" w:rsidRPr="00000000">
        <w:rPr>
          <w:rtl w:val="0"/>
        </w:rPr>
      </w:r>
    </w:p>
    <w:p w:rsidR="00000000" w:rsidDel="00000000" w:rsidP="00000000" w:rsidRDefault="00000000" w:rsidRPr="00000000" w14:paraId="000004CF">
      <w:pPr>
        <w:keepNext w:val="0"/>
        <w:keepLines w:val="0"/>
        <w:widowControl w:val="0"/>
        <w:numPr>
          <w:ilvl w:val="0"/>
          <w:numId w:val="56"/>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Anti Bullying Policy</w:t>
      </w:r>
      <w:r w:rsidDel="00000000" w:rsidR="00000000" w:rsidRPr="00000000">
        <w:rPr>
          <w:rtl w:val="0"/>
        </w:rPr>
      </w:r>
    </w:p>
    <w:p w:rsidR="00000000" w:rsidDel="00000000" w:rsidP="00000000" w:rsidRDefault="00000000" w:rsidRPr="00000000" w14:paraId="000004D0">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1">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2">
      <w:pPr>
        <w:keepNext w:val="0"/>
        <w:keepLines w:val="0"/>
        <w:widowControl w:val="0"/>
        <w:pBdr>
          <w:top w:space="0" w:sz="0" w:val="nil"/>
          <w:left w:space="0" w:sz="0" w:val="nil"/>
          <w:bottom w:space="0" w:sz="0" w:val="nil"/>
          <w:right w:space="0" w:sz="0" w:val="nil"/>
          <w:between w:space="0" w:sz="0" w:val="nil"/>
        </w:pBdr>
        <w:shd w:fill="auto" w:val="clear"/>
        <w:tabs>
          <w:tab w:val="left" w:pos="1440"/>
        </w:tabs>
        <w:spacing w:after="60" w:before="60" w:line="360" w:lineRule="auto"/>
        <w:ind w:left="72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3">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4">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5">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6">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7">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4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14.0 </w:t>
        <w:tab/>
        <w:tab/>
        <w:t xml:space="preserve">Disciplinary Procedure and Corrective Action Process</w:t>
        <w:tab/>
      </w:r>
    </w:p>
    <w:p w:rsidR="00000000" w:rsidDel="00000000" w:rsidP="00000000" w:rsidRDefault="00000000" w:rsidRPr="00000000" w14:paraId="000004E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1">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Disciplinary and Corrective Action process and procedures are necessary in all work areas for promoting fairness and order in the treatment of individuals and in the conduct of industrial relations.  They also assist the organisation to operate effectively.  Rules and set standards of conduct at work aided by control procedures help to ensure that the safety standards are adhered to and also provide a fair method of dealing with alleged failures to observe them.</w:t>
      </w:r>
    </w:p>
    <w:p w:rsidR="00000000" w:rsidDel="00000000" w:rsidP="00000000" w:rsidRDefault="00000000" w:rsidRPr="00000000" w14:paraId="000004E2">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3">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importance of Disciplinary and Corrective Action Process and procedures has also been recognised by the law relating to dismissals, since the grounds for dismissal and the way in which the dismissal has been handled can be challenged before an Industrial Tribunal.</w:t>
      </w:r>
    </w:p>
    <w:p w:rsidR="00000000" w:rsidDel="00000000" w:rsidP="00000000" w:rsidRDefault="00000000" w:rsidRPr="00000000" w14:paraId="000004E4">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5">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An Grianan Theatre, Letterkenny provides the necessary training, information and procedures, and through these expects good standards of health and safety from all staff and contractors.  The organisation is interested in ensuring that everyone gets a fair opportunity to rectify any problems identified.</w:t>
      </w:r>
    </w:p>
    <w:p w:rsidR="00000000" w:rsidDel="00000000" w:rsidP="00000000" w:rsidRDefault="00000000" w:rsidRPr="00000000" w14:paraId="000004E6">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7">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Any case of gross negligence of the safety regulations or failure to use any safety equipment will be viewed very seriously by the management and may warrant instant dismissal.  In most other cases, the situation will be discussed and the employee or contractor will be warned of any shortcomings and given a reasonable opportunity to put them right.  The following basic procedure will be used.</w:t>
      </w:r>
    </w:p>
    <w:p w:rsidR="00000000" w:rsidDel="00000000" w:rsidP="00000000" w:rsidRDefault="00000000" w:rsidRPr="00000000" w14:paraId="000004E8">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4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D">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Stages of the Corrective Action Process</w:t>
      </w:r>
    </w:p>
    <w:p w:rsidR="00000000" w:rsidDel="00000000" w:rsidP="00000000" w:rsidRDefault="00000000" w:rsidRPr="00000000" w14:paraId="000004EE">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F">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Stage1</w:t>
      </w:r>
      <w:r w:rsidDel="00000000" w:rsidR="00000000" w:rsidRPr="00000000">
        <w:rPr>
          <w:rFonts w:ascii="Tahoma" w:cs="Tahoma" w:eastAsia="Tahoma" w:hAnsi="Tahoma"/>
          <w:b w:val="0"/>
          <w:i w:val="0"/>
          <w:smallCaps w:val="0"/>
          <w:strike w:val="0"/>
          <w:color w:val="0000fe"/>
          <w:sz w:val="24"/>
          <w:szCs w:val="24"/>
          <w:u w:val="none"/>
          <w:shd w:fill="auto" w:val="clear"/>
          <w:vertAlign w:val="baseline"/>
          <w:rtl w:val="0"/>
        </w:rPr>
        <w:tab/>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Verbal Warning</w:t>
      </w:r>
    </w:p>
    <w:p w:rsidR="00000000" w:rsidDel="00000000" w:rsidP="00000000" w:rsidRDefault="00000000" w:rsidRPr="00000000" w14:paraId="000004F0">
      <w:pPr>
        <w:keepNext w:val="0"/>
        <w:keepLines w:val="0"/>
        <w:widowControl w:val="0"/>
        <w:pBdr>
          <w:top w:space="0" w:sz="0" w:val="nil"/>
          <w:left w:space="0" w:sz="0" w:val="nil"/>
          <w:bottom w:space="0" w:sz="0" w:val="nil"/>
          <w:right w:space="0" w:sz="0" w:val="nil"/>
          <w:between w:space="0" w:sz="0" w:val="nil"/>
        </w:pBdr>
        <w:shd w:fill="auto" w:val="clear"/>
        <w:spacing w:after="60" w:before="0" w:line="360" w:lineRule="auto"/>
        <w:ind w:left="144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Director, in consultation with the Department Manager, will warn the employee or contractor verbally of the specific aspect of the work or conduct, which does not meet with the organisation’s safety standards and advice on the required improvements and the specified time frame.  The Director will clearly state that this is a first stage warning.  The Director will note that the verbal warning has been given.</w:t>
      </w:r>
    </w:p>
    <w:p w:rsidR="00000000" w:rsidDel="00000000" w:rsidP="00000000" w:rsidRDefault="00000000" w:rsidRPr="00000000" w14:paraId="000004F1">
      <w:pPr>
        <w:keepNext w:val="0"/>
        <w:keepLines w:val="0"/>
        <w:widowControl w:val="0"/>
        <w:pBdr>
          <w:top w:space="0" w:sz="0" w:val="nil"/>
          <w:left w:space="0" w:sz="0" w:val="nil"/>
          <w:bottom w:space="0" w:sz="0" w:val="nil"/>
          <w:right w:space="0" w:sz="0" w:val="nil"/>
          <w:between w:space="0" w:sz="0" w:val="nil"/>
        </w:pBdr>
        <w:shd w:fill="auto" w:val="clear"/>
        <w:spacing w:after="60" w:before="0" w:line="360" w:lineRule="auto"/>
        <w:ind w:left="144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2">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Stage 2</w:t>
        <w:tab/>
        <w:t xml:space="preserve">Written Warning</w:t>
      </w:r>
    </w:p>
    <w:p w:rsidR="00000000" w:rsidDel="00000000" w:rsidP="00000000" w:rsidRDefault="00000000" w:rsidRPr="00000000" w14:paraId="000004F3">
      <w:pPr>
        <w:keepNext w:val="0"/>
        <w:keepLines w:val="0"/>
        <w:widowControl w:val="0"/>
        <w:pBdr>
          <w:top w:space="0" w:sz="0" w:val="nil"/>
          <w:left w:space="0" w:sz="0" w:val="nil"/>
          <w:bottom w:space="0" w:sz="0" w:val="nil"/>
          <w:right w:space="0" w:sz="0" w:val="nil"/>
          <w:between w:space="0" w:sz="0" w:val="nil"/>
        </w:pBdr>
        <w:shd w:fill="auto" w:val="clear"/>
        <w:spacing w:after="60" w:before="0" w:line="360" w:lineRule="auto"/>
        <w:ind w:left="144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Where the employee or contractor does not make improvements within the agreed time frame to the required safety standards, the Director, in consultation with the Department Manager, will issue a second Written Warning.  The employee or contractor will be advised that a final written warning and or suspension will follow if the required standard of work or conduct is not attained within a specific time.</w:t>
      </w:r>
    </w:p>
    <w:p w:rsidR="00000000" w:rsidDel="00000000" w:rsidP="00000000" w:rsidRDefault="00000000" w:rsidRPr="00000000" w14:paraId="000004F4">
      <w:pPr>
        <w:keepNext w:val="0"/>
        <w:keepLines w:val="0"/>
        <w:widowControl w:val="0"/>
        <w:pBdr>
          <w:top w:space="0" w:sz="0" w:val="nil"/>
          <w:left w:space="0" w:sz="0" w:val="nil"/>
          <w:bottom w:space="0" w:sz="0" w:val="nil"/>
          <w:right w:space="0" w:sz="0" w:val="nil"/>
          <w:between w:space="0" w:sz="0" w:val="nil"/>
        </w:pBdr>
        <w:shd w:fill="auto" w:val="clear"/>
        <w:spacing w:after="60" w:before="0" w:line="360" w:lineRule="auto"/>
        <w:ind w:left="144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5">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Stage 3</w:t>
        <w:tab/>
        <w:t xml:space="preserve">Final Written Warning and or Suspension</w:t>
      </w:r>
    </w:p>
    <w:p w:rsidR="00000000" w:rsidDel="00000000" w:rsidP="00000000" w:rsidRDefault="00000000" w:rsidRPr="00000000" w14:paraId="000004F6">
      <w:pPr>
        <w:keepNext w:val="0"/>
        <w:keepLines w:val="0"/>
        <w:widowControl w:val="0"/>
        <w:pBdr>
          <w:top w:space="0" w:sz="0" w:val="nil"/>
          <w:left w:space="0" w:sz="0" w:val="nil"/>
          <w:bottom w:space="0" w:sz="0" w:val="nil"/>
          <w:right w:space="0" w:sz="0" w:val="nil"/>
          <w:between w:space="0" w:sz="0" w:val="nil"/>
        </w:pBdr>
        <w:shd w:fill="auto" w:val="clear"/>
        <w:spacing w:after="60" w:before="0" w:line="360" w:lineRule="auto"/>
        <w:ind w:left="144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If no improvements are forthcoming, the employee or contractor will be issued with a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final written warning</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by the Director, in consultation with the Department  Manager, identifying the fact that the required improvements have not taken place to the organisation’s satisfaction.  The written warning will make it very clear that the employees or contractors employment may be terminated if his/her conduct or performance does not improve to the stated level required within a given time period.</w:t>
      </w:r>
      <w:r w:rsidDel="00000000" w:rsidR="00000000" w:rsidRPr="00000000">
        <w:br w:type="page"/>
      </w:r>
      <w:r w:rsidDel="00000000" w:rsidR="00000000" w:rsidRPr="00000000">
        <w:rPr>
          <w:rtl w:val="0"/>
        </w:rPr>
      </w:r>
    </w:p>
    <w:p w:rsidR="00000000" w:rsidDel="00000000" w:rsidP="00000000" w:rsidRDefault="00000000" w:rsidRPr="00000000" w14:paraId="000004F7">
      <w:pPr>
        <w:keepNext w:val="0"/>
        <w:keepLines w:val="0"/>
        <w:widowControl w:val="0"/>
        <w:pBdr>
          <w:top w:space="0" w:sz="0" w:val="nil"/>
          <w:left w:space="0" w:sz="0" w:val="nil"/>
          <w:bottom w:space="0" w:sz="0" w:val="nil"/>
          <w:right w:space="0" w:sz="0" w:val="nil"/>
          <w:between w:space="0" w:sz="0" w:val="nil"/>
        </w:pBdr>
        <w:shd w:fill="auto" w:val="clear"/>
        <w:spacing w:after="60" w:before="0" w:line="360" w:lineRule="auto"/>
        <w:ind w:left="144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8">
      <w:pPr>
        <w:keepNext w:val="0"/>
        <w:keepLines w:val="0"/>
        <w:widowControl w:val="0"/>
        <w:pBdr>
          <w:top w:space="0" w:sz="0" w:val="nil"/>
          <w:left w:space="0" w:sz="0" w:val="nil"/>
          <w:bottom w:space="0" w:sz="0" w:val="nil"/>
          <w:right w:space="0" w:sz="0" w:val="nil"/>
          <w:between w:space="0" w:sz="0" w:val="nil"/>
        </w:pBdr>
        <w:shd w:fill="auto" w:val="clear"/>
        <w:spacing w:after="60" w:before="0" w:line="360" w:lineRule="auto"/>
        <w:ind w:left="144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9">
      <w:pPr>
        <w:keepNext w:val="0"/>
        <w:keepLines w:val="0"/>
        <w:widowControl w:val="0"/>
        <w:pBdr>
          <w:top w:space="0" w:sz="0" w:val="nil"/>
          <w:left w:space="0" w:sz="0" w:val="nil"/>
          <w:bottom w:space="0" w:sz="0" w:val="nil"/>
          <w:right w:space="0" w:sz="0" w:val="nil"/>
          <w:between w:space="0" w:sz="0" w:val="nil"/>
        </w:pBdr>
        <w:shd w:fill="auto" w:val="clear"/>
        <w:spacing w:after="60" w:before="0" w:line="360" w:lineRule="auto"/>
        <w:ind w:left="144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A">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Stage 4</w:t>
        <w:tab/>
        <w:t xml:space="preserve">Dismissal</w:t>
      </w:r>
    </w:p>
    <w:p w:rsidR="00000000" w:rsidDel="00000000" w:rsidP="00000000" w:rsidRDefault="00000000" w:rsidRPr="00000000" w14:paraId="000004FB">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144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If the conduct or performance of the employee does not improve to the required standard following Stage 3, they may then face dismissal or be suspended with pay pending further investigation.  After the facts have been ascertained, the employee may be reinstated or dismissed. The Director will undertake this action, in consultation with the Department Manager.</w:t>
      </w:r>
    </w:p>
    <w:p w:rsidR="00000000" w:rsidDel="00000000" w:rsidP="00000000" w:rsidRDefault="00000000" w:rsidRPr="00000000" w14:paraId="000004FC">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D">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1440" w:right="0" w:hanging="144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Note 1</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At all stages of the disciplinary process, an employee or contractor on being warned may request to be accompanied by a fellow employee or representative or the contractor if the employee works for the contractor.</w:t>
      </w:r>
    </w:p>
    <w:p w:rsidR="00000000" w:rsidDel="00000000" w:rsidP="00000000" w:rsidRDefault="00000000" w:rsidRPr="00000000" w14:paraId="000004FE">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1440" w:right="0" w:hanging="144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F">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1440" w:right="0" w:hanging="144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Note 2</w:t>
        <w:tab/>
        <w:t xml:space="preserve">Any employee who wishes may appeal against any stage of the corrective action process provided it is done within one week of the warning and completed through the organisation grievance procedure.</w:t>
      </w:r>
    </w:p>
    <w:p w:rsidR="00000000" w:rsidDel="00000000" w:rsidP="00000000" w:rsidRDefault="00000000" w:rsidRPr="00000000" w14:paraId="00000500">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1440" w:right="0" w:hanging="144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1">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Note 3</w:t>
        <w:tab/>
        <w:t xml:space="preserve"> </w:t>
        <w:tab/>
        <w:t xml:space="preserve">An Grianan Theatre Management have a sincere interest in </w:t>
        <w:tab/>
        <w:tab/>
        <w:tab/>
        <w:t xml:space="preserve">your heath and safety and in seeing that you are treated with </w:t>
        <w:tab/>
        <w:tab/>
        <w:t xml:space="preserve">consideration and fairness and would like to know about your </w:t>
        <w:tab/>
        <w:tab/>
        <w:t xml:space="preserve">safety problems in advance.  They will be delighted to talk over </w:t>
        <w:tab/>
        <w:tab/>
        <w:t xml:space="preserve">a problem with you to prevent the need for disciplinary and </w:t>
        <w:tab/>
        <w:tab/>
        <w:tab/>
        <w:t xml:space="preserve">corrective action process and procedures.</w:t>
      </w:r>
    </w:p>
    <w:p w:rsidR="00000000" w:rsidDel="00000000" w:rsidP="00000000" w:rsidRDefault="00000000" w:rsidRPr="00000000" w14:paraId="00000502">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3">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5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8">
      <w:pPr>
        <w:keepNext w:val="0"/>
        <w:keepLines w:val="0"/>
        <w:widowControl w:val="0"/>
        <w:numPr>
          <w:ilvl w:val="0"/>
          <w:numId w:val="48"/>
        </w:numPr>
        <w:pBdr>
          <w:top w:space="0" w:sz="0" w:val="nil"/>
          <w:left w:space="0" w:sz="0" w:val="nil"/>
          <w:bottom w:space="0" w:sz="0" w:val="nil"/>
          <w:right w:space="0" w:sz="0" w:val="nil"/>
          <w:between w:space="0" w:sz="0" w:val="nil"/>
        </w:pBdr>
        <w:shd w:fill="auto" w:val="clear"/>
        <w:spacing w:after="0" w:before="0" w:line="360" w:lineRule="auto"/>
        <w:ind w:left="2160" w:right="0" w:hanging="2160"/>
        <w:contextualSpacing w:val="0"/>
        <w:jc w:val="left"/>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Management Review of Safety Statement</w:t>
        <w:tab/>
      </w:r>
    </w:p>
    <w:p w:rsidR="00000000" w:rsidDel="00000000" w:rsidP="00000000" w:rsidRDefault="00000000" w:rsidRPr="00000000" w14:paraId="0000050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A">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In order to keep the Safety Statement operational and applicable to the changing functions of the Organisation, the Safety Statement will be reviewed and revision upgraded on a yearly basis by the Safety Co-ordinator.  </w:t>
      </w:r>
    </w:p>
    <w:p w:rsidR="00000000" w:rsidDel="00000000" w:rsidP="00000000" w:rsidRDefault="00000000" w:rsidRPr="00000000" w14:paraId="0000050B">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This end of year revision update will be based on and incorporate all the changes made through the amendment completed throughout the year as per the requirements of Section 20 of the 2005 Act.</w:t>
      </w:r>
    </w:p>
    <w:p w:rsidR="00000000" w:rsidDel="00000000" w:rsidP="00000000" w:rsidRDefault="00000000" w:rsidRPr="00000000" w14:paraId="0000050C">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D">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Areas to be covered in the submission are:</w:t>
      </w:r>
    </w:p>
    <w:p w:rsidR="00000000" w:rsidDel="00000000" w:rsidP="00000000" w:rsidRDefault="00000000" w:rsidRPr="00000000" w14:paraId="0000050E">
      <w:pPr>
        <w:keepNext w:val="0"/>
        <w:keepLines w:val="0"/>
        <w:widowControl w:val="0"/>
        <w:numPr>
          <w:ilvl w:val="0"/>
          <w:numId w:val="50"/>
        </w:numPr>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Changes and amendments to this revision of the Safety Statement.</w:t>
      </w:r>
      <w:r w:rsidDel="00000000" w:rsidR="00000000" w:rsidRPr="00000000">
        <w:rPr>
          <w:rtl w:val="0"/>
        </w:rPr>
      </w:r>
    </w:p>
    <w:p w:rsidR="00000000" w:rsidDel="00000000" w:rsidP="00000000" w:rsidRDefault="00000000" w:rsidRPr="00000000" w14:paraId="0000050F">
      <w:pPr>
        <w:keepNext w:val="0"/>
        <w:keepLines w:val="0"/>
        <w:widowControl w:val="0"/>
        <w:numPr>
          <w:ilvl w:val="0"/>
          <w:numId w:val="50"/>
        </w:numPr>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Safety training completed during the year.</w:t>
      </w:r>
      <w:r w:rsidDel="00000000" w:rsidR="00000000" w:rsidRPr="00000000">
        <w:rPr>
          <w:rtl w:val="0"/>
        </w:rPr>
      </w:r>
    </w:p>
    <w:p w:rsidR="00000000" w:rsidDel="00000000" w:rsidP="00000000" w:rsidRDefault="00000000" w:rsidRPr="00000000" w14:paraId="00000510">
      <w:pPr>
        <w:keepNext w:val="0"/>
        <w:keepLines w:val="0"/>
        <w:widowControl w:val="0"/>
        <w:numPr>
          <w:ilvl w:val="0"/>
          <w:numId w:val="50"/>
        </w:numPr>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Overview of the meetings and actions of the Safety Team.</w:t>
      </w:r>
      <w:r w:rsidDel="00000000" w:rsidR="00000000" w:rsidRPr="00000000">
        <w:rPr>
          <w:rtl w:val="0"/>
        </w:rPr>
      </w:r>
    </w:p>
    <w:p w:rsidR="00000000" w:rsidDel="00000000" w:rsidP="00000000" w:rsidRDefault="00000000" w:rsidRPr="00000000" w14:paraId="00000511">
      <w:pPr>
        <w:keepNext w:val="0"/>
        <w:keepLines w:val="0"/>
        <w:widowControl w:val="0"/>
        <w:numPr>
          <w:ilvl w:val="0"/>
          <w:numId w:val="50"/>
        </w:numPr>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Results on the completed emergency fire drills.</w:t>
      </w:r>
      <w:r w:rsidDel="00000000" w:rsidR="00000000" w:rsidRPr="00000000">
        <w:rPr>
          <w:rtl w:val="0"/>
        </w:rPr>
      </w:r>
    </w:p>
    <w:p w:rsidR="00000000" w:rsidDel="00000000" w:rsidP="00000000" w:rsidRDefault="00000000" w:rsidRPr="00000000" w14:paraId="00000512">
      <w:pPr>
        <w:keepNext w:val="0"/>
        <w:keepLines w:val="0"/>
        <w:widowControl w:val="0"/>
        <w:numPr>
          <w:ilvl w:val="0"/>
          <w:numId w:val="50"/>
        </w:numPr>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Breakdown of accident statistics for the year.</w:t>
      </w:r>
      <w:r w:rsidDel="00000000" w:rsidR="00000000" w:rsidRPr="00000000">
        <w:rPr>
          <w:rtl w:val="0"/>
        </w:rPr>
      </w:r>
    </w:p>
    <w:p w:rsidR="00000000" w:rsidDel="00000000" w:rsidP="00000000" w:rsidRDefault="00000000" w:rsidRPr="00000000" w14:paraId="00000513">
      <w:pPr>
        <w:keepNext w:val="0"/>
        <w:keepLines w:val="0"/>
        <w:widowControl w:val="0"/>
        <w:numPr>
          <w:ilvl w:val="0"/>
          <w:numId w:val="50"/>
        </w:numPr>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Overview of the planned safety programme for the coming year.</w:t>
      </w:r>
      <w:r w:rsidDel="00000000" w:rsidR="00000000" w:rsidRPr="00000000">
        <w:rPr>
          <w:rtl w:val="0"/>
        </w:rPr>
      </w:r>
    </w:p>
    <w:p w:rsidR="00000000" w:rsidDel="00000000" w:rsidP="00000000" w:rsidRDefault="00000000" w:rsidRPr="00000000" w14:paraId="0000051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2">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4">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0" w:before="0" w:line="360" w:lineRule="auto"/>
        <w:ind w:left="36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5">
      <w:pPr>
        <w:keepNext w:val="0"/>
        <w:keepLines w:val="0"/>
        <w:widowControl w:val="0"/>
        <w:pBdr>
          <w:top w:space="0" w:sz="0" w:val="nil"/>
          <w:left w:space="0" w:sz="0" w:val="nil"/>
          <w:bottom w:space="0" w:sz="0" w:val="nil"/>
          <w:right w:space="0" w:sz="0" w:val="nil"/>
          <w:between w:space="0" w:sz="0" w:val="nil"/>
        </w:pBdr>
        <w:shd w:fill="auto" w:val="clear"/>
        <w:tabs>
          <w:tab w:val="left" w:pos="495"/>
        </w:tabs>
        <w:spacing w:after="0" w:before="0" w:line="360" w:lineRule="auto"/>
        <w:ind w:left="135"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16.0 Risk Assessment Policies</w:t>
      </w:r>
    </w:p>
    <w:p w:rsidR="00000000" w:rsidDel="00000000" w:rsidP="00000000" w:rsidRDefault="00000000" w:rsidRPr="00000000" w14:paraId="0000052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16.1  Visiting Risk Assessment.</w:t>
      </w:r>
    </w:p>
    <w:p w:rsidR="00000000" w:rsidDel="00000000" w:rsidP="00000000" w:rsidRDefault="00000000" w:rsidRPr="00000000" w14:paraId="0000052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An Grianan Theatre is dedicated to keeping a safe working environment. As part of this commitment, the theatre carries out a Risk Assessment of all visiting companies' productions. The person responsible for this assessment is the Technical Manager (or deputy). This assessment must be carried out with the assistance of a representative of all visiting companies. The theatre requires the production of all Safety Statements and Risk Assesments from all companies before the performance can begin. The Technical Manager (or deputy) reserves the right to refuse a company to use  an obviously dangerous  piece of equipment or scenery, and, with the assistance of the visiting company, will determine to correct and or make safe, where possible, any dangerous piece of Equipment or Scenery. The Risk Assessment forms, attached in the Appendix of this document must be filled out and countersigned by both the Technical Manager (or deputy) and the visitng company's representative.</w:t>
      </w:r>
    </w:p>
    <w:p w:rsidR="00000000" w:rsidDel="00000000" w:rsidP="00000000" w:rsidRDefault="00000000" w:rsidRPr="00000000" w14:paraId="0000052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B">
      <w:pPr>
        <w:keepNext w:val="0"/>
        <w:keepLines w:val="0"/>
        <w:widowControl w:val="0"/>
        <w:pBdr>
          <w:top w:space="0" w:sz="0" w:val="nil"/>
          <w:left w:space="0" w:sz="0" w:val="nil"/>
          <w:bottom w:space="0" w:sz="0" w:val="nil"/>
          <w:right w:space="0" w:sz="0" w:val="nil"/>
          <w:between w:space="0" w:sz="0" w:val="nil"/>
        </w:pBdr>
        <w:shd w:fill="auto" w:val="clear"/>
        <w:tabs>
          <w:tab w:val="left" w:pos="330"/>
        </w:tabs>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16. 2      Standing Risk Assessment</w:t>
      </w:r>
    </w:p>
    <w:p w:rsidR="00000000" w:rsidDel="00000000" w:rsidP="00000000" w:rsidRDefault="00000000" w:rsidRPr="00000000" w14:paraId="0000052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36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An Grianan Theatre carries out regular Standing Risk Assessment of its own building. Attached in the Appendix of this document are the assessments. It is the responsibility of all members of staff to understand and to regularly make themselves aware of the risks around them.  As An Grianan Theatre is an entertainment venue and may use all areas of the building for such purposes, all areas must be regularly assessed and all new hazards registered. (See Appendix 9)</w:t>
      </w:r>
    </w:p>
    <w:p w:rsidR="00000000" w:rsidDel="00000000" w:rsidP="00000000" w:rsidRDefault="00000000" w:rsidRPr="00000000" w14:paraId="0000052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F">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0" w:before="0" w:line="360" w:lineRule="auto"/>
        <w:ind w:left="36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0">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0" w:before="0" w:line="360" w:lineRule="auto"/>
        <w:ind w:left="36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1">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0" w:before="0" w:line="360" w:lineRule="auto"/>
        <w:ind w:left="36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2">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0" w:before="0" w:line="360" w:lineRule="auto"/>
        <w:ind w:left="36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3">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0" w:before="0" w:line="360" w:lineRule="auto"/>
        <w:ind w:left="36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4">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5">
      <w:pPr>
        <w:keepNext w:val="0"/>
        <w:keepLines w:val="0"/>
        <w:widowControl w:val="0"/>
        <w:pBdr>
          <w:top w:space="0" w:sz="0" w:val="nil"/>
          <w:left w:space="0" w:sz="0" w:val="nil"/>
          <w:bottom w:space="0" w:sz="0" w:val="nil"/>
          <w:right w:space="0" w:sz="0" w:val="nil"/>
          <w:between w:space="0" w:sz="0" w:val="nil"/>
        </w:pBdr>
        <w:shd w:fill="auto" w:val="clear"/>
        <w:tabs>
          <w:tab w:val="left" w:pos="360"/>
        </w:tabs>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16.3</w:t>
      </w:r>
    </w:p>
    <w:p w:rsidR="00000000" w:rsidDel="00000000" w:rsidP="00000000" w:rsidRDefault="00000000" w:rsidRPr="00000000" w14:paraId="00000536">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0" w:before="0" w:line="360" w:lineRule="auto"/>
        <w:ind w:left="36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tab/>
        <w:tab/>
        <w:tab/>
        <w:tab/>
        <w:t xml:space="preserve">Lone Worker </w:t>
      </w:r>
    </w:p>
    <w:p w:rsidR="00000000" w:rsidDel="00000000" w:rsidP="00000000" w:rsidRDefault="00000000" w:rsidRPr="00000000" w14:paraId="0000053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t xml:space="preserve">An Grianan Theatre recognises the hazards of the Lone Worker. It is imperative that where possible no one should be working alone in certain parts  of the theatre. Whenever possible all workers should have at least one other person in attendance within the building. However, An Grianan recognises that being an entertainments building and, by the very nature of Theatre and the unsociable hours it demands of its workers, this may occasionally occur. At such times, a regular telephone contact, every 30 minutes, or a visit, from someone else, in the building shall happen. </w:t>
      </w:r>
    </w:p>
    <w:p w:rsidR="00000000" w:rsidDel="00000000" w:rsidP="00000000" w:rsidRDefault="00000000" w:rsidRPr="00000000" w14:paraId="0000053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17.0</w:t>
        <w:tab/>
        <w:tab/>
        <w:tab/>
        <w:t xml:space="preserve">Appendices to Document No. 1</w:t>
      </w:r>
    </w:p>
    <w:p w:rsidR="00000000" w:rsidDel="00000000" w:rsidP="00000000" w:rsidRDefault="00000000" w:rsidRPr="00000000" w14:paraId="00000552">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bl>
      <w:tblPr>
        <w:tblStyle w:val="Table10"/>
        <w:tblW w:w="8290.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2269"/>
        <w:gridCol w:w="6021"/>
        <w:tblGridChange w:id="0">
          <w:tblGrid>
            <w:gridCol w:w="2269"/>
            <w:gridCol w:w="6021"/>
          </w:tblGrid>
        </w:tblGridChange>
      </w:tblGrid>
      <w:tr>
        <w:trPr>
          <w:trHeight w:val="160" w:hRule="atLeast"/>
        </w:trPr>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553">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APPENDIX NUMBER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554">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DESCRIPTION</w:t>
            </w: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55">
            <w:pPr>
              <w:keepNext w:val="0"/>
              <w:keepLines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56">
            <w:pPr>
              <w:keepNext w:val="0"/>
              <w:keepLines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Amendment Sheet </w:t>
            </w:r>
            <w:r w:rsidDel="00000000" w:rsidR="00000000" w:rsidRPr="00000000">
              <w:rPr>
                <w:rtl w:val="0"/>
              </w:rPr>
            </w:r>
          </w:p>
        </w:tc>
      </w:tr>
      <w:tr>
        <w:trPr>
          <w:trHeight w:val="1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57">
            <w:pPr>
              <w:keepNext w:val="0"/>
              <w:keepLines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58">
            <w:pPr>
              <w:keepNext w:val="0"/>
              <w:keepLines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Training Standards</w:t>
            </w: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59">
            <w:pPr>
              <w:keepNext w:val="0"/>
              <w:keepLines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5A">
            <w:pPr>
              <w:keepNext w:val="0"/>
              <w:keepLines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Register of Approved Contractors</w:t>
            </w: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5B">
            <w:pPr>
              <w:keepNext w:val="0"/>
              <w:keepLines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5C">
            <w:pPr>
              <w:keepNext w:val="0"/>
              <w:keepLines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Register of Fire Fighting Equipment , First Aid Equipment</w:t>
            </w: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5D">
            <w:pPr>
              <w:keepNext w:val="0"/>
              <w:keepLines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5E">
            <w:pPr>
              <w:keepNext w:val="0"/>
              <w:keepLines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Register of Fire Drills</w:t>
            </w: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5F">
            <w:pPr>
              <w:keepNext w:val="0"/>
              <w:keepLines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60">
            <w:pPr>
              <w:keepNext w:val="0"/>
              <w:keepLines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Induction information for New Employees</w:t>
            </w: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61">
            <w:pPr>
              <w:keepNext w:val="0"/>
              <w:keepLines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62">
            <w:pPr>
              <w:keepNext w:val="0"/>
              <w:keepLines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Injury/Accident Forms</w:t>
            </w: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63">
            <w:pPr>
              <w:keepNext w:val="0"/>
              <w:keepLines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64">
            <w:pPr>
              <w:keepNext w:val="0"/>
              <w:keepLines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Theatre Display Notice</w:t>
            </w: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65">
            <w:pPr>
              <w:keepNext w:val="0"/>
              <w:keepLines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66">
            <w:pPr>
              <w:keepNext w:val="0"/>
              <w:keepLines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Standing risk documents</w:t>
            </w: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67">
            <w:pPr>
              <w:keepNext w:val="0"/>
              <w:keepLines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68">
            <w:pPr>
              <w:keepNext w:val="0"/>
              <w:keepLines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Contratcor Control Forms</w:t>
            </w: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69">
            <w:pPr>
              <w:keepNext w:val="0"/>
              <w:keepLines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6A">
            <w:pPr>
              <w:keepNext w:val="0"/>
              <w:keepLines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Visitor Rules/ Visitor Risk Assessment Forms</w:t>
            </w: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6B">
            <w:pPr>
              <w:keepNext w:val="0"/>
              <w:keepLines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6C">
            <w:pPr>
              <w:keepNext w:val="0"/>
              <w:keepLines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Anti- Bullying Policy</w:t>
            </w: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6D">
            <w:pPr>
              <w:keepNext w:val="0"/>
              <w:keepLines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6E">
            <w:pPr>
              <w:keepNext w:val="0"/>
              <w:keepLines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Risk Assessment for New Cleaning Products April 2014</w:t>
            </w:r>
            <w:r w:rsidDel="00000000" w:rsidR="00000000" w:rsidRPr="00000000">
              <w:rPr>
                <w:rtl w:val="0"/>
              </w:rPr>
            </w:r>
          </w:p>
        </w:tc>
      </w:tr>
    </w:tbl>
    <w:p w:rsidR="00000000" w:rsidDel="00000000" w:rsidP="00000000" w:rsidRDefault="00000000" w:rsidRPr="00000000" w14:paraId="0000056F">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0">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108" w:right="0" w:hanging="108"/>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headerReference r:id="rId14" w:type="default"/>
          <w:headerReference r:id="rId15" w:type="even"/>
          <w:footerReference r:id="rId16" w:type="default"/>
          <w:footerReference r:id="rId17" w:type="even"/>
          <w:pgSz w:h="16840" w:w="11900"/>
          <w:pgMar w:bottom="1440" w:top="1259" w:left="1797" w:right="1797" w:header="708" w:footer="708"/>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5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continuous"/>
          <w:pgSz w:h="16840" w:w="11900"/>
          <w:pgMar w:bottom="1440" w:top="1259" w:left="1797" w:right="1797" w:header="708" w:footer="708"/>
        </w:sectPr>
      </w:pPr>
      <w:r w:rsidDel="00000000" w:rsidR="00000000" w:rsidRPr="00000000">
        <w:br w:type="page"/>
      </w:r>
      <w:r w:rsidDel="00000000" w:rsidR="00000000" w:rsidRPr="00000000">
        <w:rPr>
          <w:rtl w:val="0"/>
        </w:rPr>
      </w:r>
    </w:p>
    <w:p w:rsidR="00000000" w:rsidDel="00000000" w:rsidP="00000000" w:rsidRDefault="00000000" w:rsidRPr="00000000" w14:paraId="000005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continuous"/>
          <w:pgSz w:h="16840" w:w="11900"/>
          <w:pgMar w:bottom="1440" w:top="1259" w:left="1797" w:right="1797" w:header="708" w:footer="708"/>
        </w:sectPr>
      </w:pPr>
      <w:r w:rsidDel="00000000" w:rsidR="00000000" w:rsidRPr="00000000">
        <w:br w:type="page"/>
      </w:r>
      <w:r w:rsidDel="00000000" w:rsidR="00000000" w:rsidRPr="00000000">
        <w:rPr>
          <w:rtl w:val="0"/>
        </w:rPr>
      </w:r>
    </w:p>
    <w:p w:rsidR="00000000" w:rsidDel="00000000" w:rsidP="00000000" w:rsidRDefault="00000000" w:rsidRPr="00000000" w14:paraId="000005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continuous"/>
          <w:pgSz w:h="16840" w:w="11900"/>
          <w:pgMar w:bottom="1440" w:top="1259" w:left="1797" w:right="1797" w:header="708" w:footer="708"/>
        </w:sectPr>
      </w:pPr>
      <w:r w:rsidDel="00000000" w:rsidR="00000000" w:rsidRPr="00000000">
        <w:br w:type="page"/>
      </w:r>
      <w:r w:rsidDel="00000000" w:rsidR="00000000" w:rsidRPr="00000000">
        <w:rPr>
          <w:rtl w:val="0"/>
        </w:rPr>
      </w:r>
    </w:p>
    <w:p w:rsidR="00000000" w:rsidDel="00000000" w:rsidP="00000000" w:rsidRDefault="00000000" w:rsidRPr="00000000" w14:paraId="000005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continuous"/>
          <w:pgSz w:h="16840" w:w="11900"/>
          <w:pgMar w:bottom="1440" w:top="1259" w:left="1797" w:right="1797" w:header="708" w:footer="708"/>
        </w:sectPr>
      </w:pPr>
      <w:r w:rsidDel="00000000" w:rsidR="00000000" w:rsidRPr="00000000">
        <w:br w:type="page"/>
      </w:r>
      <w:r w:rsidDel="00000000" w:rsidR="00000000" w:rsidRPr="00000000">
        <w:rPr>
          <w:rtl w:val="0"/>
        </w:rPr>
      </w:r>
    </w:p>
    <w:p w:rsidR="00000000" w:rsidDel="00000000" w:rsidP="00000000" w:rsidRDefault="00000000" w:rsidRPr="00000000" w14:paraId="000005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continuous"/>
          <w:pgSz w:h="16840" w:w="11900"/>
          <w:pgMar w:bottom="1440" w:top="1259" w:left="1797" w:right="1797" w:header="708" w:footer="708"/>
        </w:sectPr>
      </w:pPr>
      <w:r w:rsidDel="00000000" w:rsidR="00000000" w:rsidRPr="00000000">
        <w:br w:type="page"/>
      </w:r>
      <w:r w:rsidDel="00000000" w:rsidR="00000000" w:rsidRPr="00000000">
        <w:rPr>
          <w:rtl w:val="0"/>
        </w:rPr>
      </w:r>
    </w:p>
    <w:p w:rsidR="00000000" w:rsidDel="00000000" w:rsidP="00000000" w:rsidRDefault="00000000" w:rsidRPr="00000000" w14:paraId="000005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continuous"/>
          <w:pgSz w:h="16840" w:w="11900"/>
          <w:pgMar w:bottom="1440" w:top="1259" w:left="1797" w:right="1797" w:header="708" w:footer="708"/>
        </w:sectPr>
      </w:pPr>
      <w:r w:rsidDel="00000000" w:rsidR="00000000" w:rsidRPr="00000000">
        <w:br w:type="page"/>
      </w:r>
      <w:r w:rsidDel="00000000" w:rsidR="00000000" w:rsidRPr="00000000">
        <w:rPr>
          <w:rtl w:val="0"/>
        </w:rPr>
      </w:r>
    </w:p>
    <w:p w:rsidR="00000000" w:rsidDel="00000000" w:rsidP="00000000" w:rsidRDefault="00000000" w:rsidRPr="00000000" w14:paraId="000005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continuous"/>
          <w:pgSz w:h="16840" w:w="11900"/>
          <w:pgMar w:bottom="1440" w:top="1259" w:left="1797" w:right="1797" w:header="708" w:footer="708"/>
        </w:sectPr>
      </w:pPr>
      <w:r w:rsidDel="00000000" w:rsidR="00000000" w:rsidRPr="00000000">
        <w:br w:type="page"/>
      </w:r>
      <w:r w:rsidDel="00000000" w:rsidR="00000000" w:rsidRPr="00000000">
        <w:rPr>
          <w:rtl w:val="0"/>
        </w:rPr>
      </w:r>
    </w:p>
    <w:p w:rsidR="00000000" w:rsidDel="00000000" w:rsidP="00000000" w:rsidRDefault="00000000" w:rsidRPr="00000000" w14:paraId="00000582">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3">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4">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5">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6">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7">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8">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5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Appendix 1</w:t>
      </w:r>
    </w:p>
    <w:p w:rsidR="00000000" w:rsidDel="00000000" w:rsidP="00000000" w:rsidRDefault="00000000" w:rsidRPr="00000000" w14:paraId="0000058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Amendment Sheet </w:t>
      </w:r>
    </w:p>
    <w:p w:rsidR="00000000" w:rsidDel="00000000" w:rsidP="00000000" w:rsidRDefault="00000000" w:rsidRPr="00000000" w14:paraId="0000058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bl>
      <w:tblPr>
        <w:tblStyle w:val="Table11"/>
        <w:tblW w:w="8306.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1467"/>
        <w:gridCol w:w="2675"/>
        <w:gridCol w:w="1300"/>
        <w:gridCol w:w="2864"/>
        <w:tblGridChange w:id="0">
          <w:tblGrid>
            <w:gridCol w:w="1467"/>
            <w:gridCol w:w="2675"/>
            <w:gridCol w:w="1300"/>
            <w:gridCol w:w="2864"/>
          </w:tblGrid>
        </w:tblGridChange>
      </w:tblGrid>
      <w:tr>
        <w:trPr>
          <w:trHeight w:val="660" w:hRule="atLeast"/>
        </w:trPr>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590">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Document &amp; Revision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91">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592">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93">
            <w:pPr>
              <w:contextualSpacing w:val="0"/>
              <w:rPr/>
            </w:pPr>
            <w:r w:rsidDel="00000000" w:rsidR="00000000" w:rsidRPr="00000000">
              <w:rPr>
                <w:rtl w:val="0"/>
              </w:rPr>
            </w:r>
          </w:p>
        </w:tc>
      </w:tr>
      <w:tr>
        <w:trPr>
          <w:trHeight w:val="700" w:hRule="atLeast"/>
        </w:trPr>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594">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Subject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95">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596">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Section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97">
            <w:pPr>
              <w:contextualSpacing w:val="0"/>
              <w:rPr/>
            </w:pPr>
            <w:r w:rsidDel="00000000" w:rsidR="00000000" w:rsidRPr="00000000">
              <w:rPr>
                <w:rtl w:val="0"/>
              </w:rPr>
            </w:r>
          </w:p>
        </w:tc>
      </w:tr>
      <w:tr>
        <w:trPr>
          <w:trHeight w:val="1320" w:hRule="atLeast"/>
        </w:trPr>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598">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Reason for the change.</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99">
            <w:pPr>
              <w:contextualSpacing w:val="0"/>
              <w:rPr/>
            </w:pPr>
            <w:r w:rsidDel="00000000" w:rsidR="00000000" w:rsidRPr="00000000">
              <w:rPr>
                <w:rtl w:val="0"/>
              </w:rPr>
            </w:r>
          </w:p>
        </w:tc>
      </w:tr>
      <w:tr>
        <w:trPr>
          <w:trHeight w:val="2040" w:hRule="atLeast"/>
        </w:trPr>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59C">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Cost implications of the change.</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9D">
            <w:pPr>
              <w:contextualSpacing w:val="0"/>
              <w:rPr/>
            </w:pPr>
            <w:r w:rsidDel="00000000" w:rsidR="00000000" w:rsidRPr="00000000">
              <w:rPr>
                <w:rtl w:val="0"/>
              </w:rPr>
            </w:r>
          </w:p>
        </w:tc>
      </w:tr>
      <w:tr>
        <w:trPr>
          <w:trHeight w:val="1380" w:hRule="atLeast"/>
        </w:trPr>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5A0">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1">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Description</w:t>
            </w:r>
          </w:p>
          <w:p w:rsidR="00000000" w:rsidDel="00000000" w:rsidP="00000000" w:rsidRDefault="00000000" w:rsidRPr="00000000" w14:paraId="000005A2">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Of Change.</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A3">
            <w:pPr>
              <w:contextualSpacing w:val="0"/>
              <w:rPr/>
            </w:pPr>
            <w:r w:rsidDel="00000000" w:rsidR="00000000" w:rsidRPr="00000000">
              <w:rPr>
                <w:rtl w:val="0"/>
              </w:rPr>
            </w:r>
          </w:p>
        </w:tc>
      </w:tr>
      <w:tr>
        <w:trPr>
          <w:trHeight w:val="660" w:hRule="atLeast"/>
        </w:trPr>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5A6">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Changed By: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A7">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5A8">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A9">
            <w:pPr>
              <w:contextualSpacing w:val="0"/>
              <w:rPr/>
            </w:pPr>
            <w:r w:rsidDel="00000000" w:rsidR="00000000" w:rsidRPr="00000000">
              <w:rPr>
                <w:rtl w:val="0"/>
              </w:rPr>
            </w:r>
          </w:p>
        </w:tc>
      </w:tr>
      <w:tr>
        <w:trPr>
          <w:trHeight w:val="480" w:hRule="atLeast"/>
        </w:trPr>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5AA">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Authorised by: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AB">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5AC">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AD">
            <w:pPr>
              <w:contextualSpacing w:val="0"/>
              <w:rPr/>
            </w:pPr>
            <w:r w:rsidDel="00000000" w:rsidR="00000000" w:rsidRPr="00000000">
              <w:rPr>
                <w:rtl w:val="0"/>
              </w:rPr>
            </w:r>
          </w:p>
        </w:tc>
      </w:tr>
      <w:tr>
        <w:trPr>
          <w:trHeight w:val="540" w:hRule="atLeast"/>
        </w:trPr>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5AE">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Approved By: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AF">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5B0">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B1">
            <w:pPr>
              <w:contextualSpacing w:val="0"/>
              <w:rPr/>
            </w:pPr>
            <w:r w:rsidDel="00000000" w:rsidR="00000000" w:rsidRPr="00000000">
              <w:rPr>
                <w:rtl w:val="0"/>
              </w:rPr>
            </w:r>
          </w:p>
        </w:tc>
      </w:tr>
    </w:tbl>
    <w:p w:rsidR="00000000" w:rsidDel="00000000" w:rsidP="00000000" w:rsidRDefault="00000000" w:rsidRPr="00000000" w14:paraId="000005B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108" w:right="0" w:hanging="108"/>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5">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6">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5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Appendix 2</w:t>
      </w:r>
    </w:p>
    <w:p w:rsidR="00000000" w:rsidDel="00000000" w:rsidP="00000000" w:rsidRDefault="00000000" w:rsidRPr="00000000" w14:paraId="000005B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Training Standards</w:t>
      </w:r>
    </w:p>
    <w:p w:rsidR="00000000" w:rsidDel="00000000" w:rsidP="00000000" w:rsidRDefault="00000000" w:rsidRPr="00000000" w14:paraId="000005B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bl>
      <w:tblPr>
        <w:tblStyle w:val="Table12"/>
        <w:tblW w:w="8296.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197"/>
        <w:gridCol w:w="5285"/>
        <w:gridCol w:w="2814"/>
        <w:tblGridChange w:id="0">
          <w:tblGrid>
            <w:gridCol w:w="197"/>
            <w:gridCol w:w="5285"/>
            <w:gridCol w:w="2814"/>
          </w:tblGrid>
        </w:tblGridChange>
      </w:tblGrid>
      <w:tr>
        <w:trPr>
          <w:trHeight w:val="160" w:hRule="atLeast"/>
        </w:trPr>
        <w:tc>
          <w:tcPr>
            <w:gridSpan w:val="3"/>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5BE">
            <w:pPr>
              <w:keepNext w:val="0"/>
              <w:keepLines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Standards of Training at An Grianan, Letterkenny</w:t>
            </w: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5C1">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5C2">
            <w:pPr>
              <w:keepNext w:val="0"/>
              <w:keepLines w:val="0"/>
              <w:widowControl w:val="0"/>
              <w:pBdr>
                <w:top w:space="0" w:sz="0" w:val="nil"/>
                <w:left w:space="0" w:sz="0" w:val="nil"/>
                <w:bottom w:space="0" w:sz="0" w:val="nil"/>
                <w:right w:space="0" w:sz="0" w:val="nil"/>
                <w:between w:space="0" w:sz="0" w:val="nil"/>
              </w:pBdr>
              <w:shd w:fill="auto" w:val="clear"/>
              <w:spacing w:after="40" w:before="40" w:line="36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TRAINING DESCRIPTION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5C3">
            <w:pPr>
              <w:keepNext w:val="0"/>
              <w:keepLines w:val="0"/>
              <w:widowControl w:val="0"/>
              <w:pBdr>
                <w:top w:space="0" w:sz="0" w:val="nil"/>
                <w:left w:space="0" w:sz="0" w:val="nil"/>
                <w:bottom w:space="0" w:sz="0" w:val="nil"/>
                <w:right w:space="0" w:sz="0" w:val="nil"/>
                <w:between w:space="0" w:sz="0" w:val="nil"/>
              </w:pBdr>
              <w:shd w:fill="auto" w:val="clear"/>
              <w:spacing w:after="40" w:before="40" w:line="36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FREQUENCY OF TRAINING</w:t>
            </w: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C4">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C5">
            <w:pPr>
              <w:keepNext w:val="0"/>
              <w:keepLines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Induction Training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C6">
            <w:pPr>
              <w:keepNext w:val="0"/>
              <w:keepLines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Start Date</w:t>
            </w: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C7">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C8">
            <w:pPr>
              <w:keepNext w:val="0"/>
              <w:keepLines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Manual Handling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C9">
            <w:pPr>
              <w:keepNext w:val="0"/>
              <w:keepLines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Annually</w:t>
            </w: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CA">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CB">
            <w:pPr>
              <w:keepNext w:val="0"/>
              <w:keepLines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Awareness and use of Fire Extinguishers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CC">
            <w:pPr>
              <w:keepNext w:val="0"/>
              <w:keepLines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Yearly</w:t>
            </w: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CD">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CE">
            <w:pPr>
              <w:keepNext w:val="0"/>
              <w:keepLines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Emergency Evacuation Training  (Fire Drill)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CF">
            <w:pPr>
              <w:keepNext w:val="0"/>
              <w:keepLines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 months</w:t>
            </w: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D0">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D1">
            <w:pPr>
              <w:keepNext w:val="0"/>
              <w:keepLines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Workstation Safety/Ergonomics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D2">
            <w:pPr>
              <w:keepNext w:val="0"/>
              <w:keepLines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D3">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D4">
            <w:pPr>
              <w:keepNext w:val="0"/>
              <w:keepLines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Occupational First Aid Training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D5">
            <w:pPr>
              <w:keepNext w:val="0"/>
              <w:keepLines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 years</w:t>
            </w:r>
            <w:r w:rsidDel="00000000" w:rsidR="00000000" w:rsidRPr="00000000">
              <w:rPr>
                <w:rtl w:val="0"/>
              </w:rPr>
            </w:r>
          </w:p>
        </w:tc>
      </w:tr>
    </w:tbl>
    <w:p w:rsidR="00000000" w:rsidDel="00000000" w:rsidP="00000000" w:rsidRDefault="00000000" w:rsidRPr="00000000" w14:paraId="000005D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108" w:right="0" w:hanging="108"/>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5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bl>
      <w:tblPr>
        <w:tblStyle w:val="Table13"/>
        <w:tblW w:w="10598.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2718"/>
        <w:gridCol w:w="2880"/>
        <w:gridCol w:w="1890"/>
        <w:gridCol w:w="3110"/>
        <w:tblGridChange w:id="0">
          <w:tblGrid>
            <w:gridCol w:w="2718"/>
            <w:gridCol w:w="2880"/>
            <w:gridCol w:w="1890"/>
            <w:gridCol w:w="3110"/>
          </w:tblGrid>
        </w:tblGridChange>
      </w:tblGrid>
      <w:tr>
        <w:trPr>
          <w:trHeight w:val="160" w:hRule="atLeast"/>
        </w:trPr>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5DD">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Contractor Name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5DE">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Approved Work Type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5DF">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Date Approved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5E0">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Signed</w:t>
            </w:r>
            <w:r w:rsidDel="00000000" w:rsidR="00000000" w:rsidRPr="00000000">
              <w:rPr>
                <w:rtl w:val="0"/>
              </w:rPr>
            </w:r>
          </w:p>
        </w:tc>
      </w:tr>
      <w:tr>
        <w:trPr>
          <w:trHeight w:val="5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E1">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Charles Gallagher Limited</w:t>
            </w:r>
          </w:p>
          <w:p w:rsidR="00000000" w:rsidDel="00000000" w:rsidP="00000000" w:rsidRDefault="00000000" w:rsidRPr="00000000" w14:paraId="000005E2">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0749131984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E3">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Electrical Installation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E4">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September 1999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E5">
            <w:pPr>
              <w:contextualSpacing w:val="0"/>
              <w:rPr/>
            </w:pPr>
            <w:r w:rsidDel="00000000" w:rsidR="00000000" w:rsidRPr="00000000">
              <w:rPr>
                <w:rtl w:val="0"/>
              </w:rPr>
            </w:r>
          </w:p>
        </w:tc>
      </w:tr>
      <w:tr>
        <w:trPr>
          <w:trHeight w:val="5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E6">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Boyle Construction</w:t>
            </w:r>
          </w:p>
          <w:p w:rsidR="00000000" w:rsidDel="00000000" w:rsidP="00000000" w:rsidRDefault="00000000" w:rsidRPr="00000000" w14:paraId="000005E7">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0749137899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E8">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Building extension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E9">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April 2007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EA">
            <w:pPr>
              <w:contextualSpacing w:val="0"/>
              <w:rPr/>
            </w:pPr>
            <w:r w:rsidDel="00000000" w:rsidR="00000000" w:rsidRPr="00000000">
              <w:rPr>
                <w:rtl w:val="0"/>
              </w:rPr>
            </w:r>
          </w:p>
        </w:tc>
      </w:tr>
      <w:tr>
        <w:trPr>
          <w:trHeight w:val="9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EB">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ABC Fire Protection</w:t>
            </w:r>
          </w:p>
          <w:p w:rsidR="00000000" w:rsidDel="00000000" w:rsidP="00000000" w:rsidRDefault="00000000" w:rsidRPr="00000000" w14:paraId="000005EC">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0"/>
                <w:szCs w:val="20"/>
                <w:u w:val="none"/>
                <w:shd w:fill="auto" w:val="clear"/>
                <w:vertAlign w:val="baseline"/>
              </w:rPr>
            </w:pPr>
            <w:hyperlink r:id="rId18">
              <w:r w:rsidDel="00000000" w:rsidR="00000000" w:rsidRPr="00000000">
                <w:rPr>
                  <w:rFonts w:ascii="Tahoma" w:cs="Tahoma" w:eastAsia="Tahoma" w:hAnsi="Tahoma"/>
                  <w:b w:val="0"/>
                  <w:i w:val="0"/>
                  <w:smallCaps w:val="0"/>
                  <w:strike w:val="0"/>
                  <w:color w:val="0000fe"/>
                  <w:sz w:val="24"/>
                  <w:szCs w:val="24"/>
                  <w:u w:val="single"/>
                  <w:shd w:fill="auto" w:val="clear"/>
                  <w:vertAlign w:val="baseline"/>
                  <w:rtl w:val="0"/>
                </w:rPr>
                <w:t xml:space="preserve">eddie@abcfire.ie</w:t>
              </w:r>
            </w:hyperlink>
            <w:r w:rsidDel="00000000" w:rsidR="00000000" w:rsidRPr="00000000">
              <w:rPr>
                <w:rtl w:val="0"/>
              </w:rPr>
            </w:r>
          </w:p>
          <w:p w:rsidR="00000000" w:rsidDel="00000000" w:rsidP="00000000" w:rsidRDefault="00000000" w:rsidRPr="00000000" w14:paraId="000005ED">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0749156300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EE">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Maintenance of Fire fighting Equipment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EF">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July 2001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F0">
            <w:pPr>
              <w:contextualSpacing w:val="0"/>
              <w:rPr/>
            </w:pPr>
            <w:r w:rsidDel="00000000" w:rsidR="00000000" w:rsidRPr="00000000">
              <w:rPr>
                <w:rtl w:val="0"/>
              </w:rPr>
            </w:r>
          </w:p>
        </w:tc>
      </w:tr>
      <w:tr>
        <w:trPr>
          <w:trHeight w:val="9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F1">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Monaghan Fire Systems</w:t>
            </w:r>
          </w:p>
          <w:p w:rsidR="00000000" w:rsidDel="00000000" w:rsidP="00000000" w:rsidRDefault="00000000" w:rsidRPr="00000000" w14:paraId="000005F2">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Ciaran Donnelly </w:t>
            </w:r>
          </w:p>
          <w:p w:rsidR="00000000" w:rsidDel="00000000" w:rsidP="00000000" w:rsidRDefault="00000000" w:rsidRPr="00000000" w14:paraId="000005F3">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0868072741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F4">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Maintenance of Fire Panel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F5">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July 2009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F6">
            <w:pPr>
              <w:contextualSpacing w:val="0"/>
              <w:rPr/>
            </w:pP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F7">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F8">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F9">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FA">
            <w:pPr>
              <w:contextualSpacing w:val="0"/>
              <w:rPr/>
            </w:pPr>
            <w:r w:rsidDel="00000000" w:rsidR="00000000" w:rsidRPr="00000000">
              <w:rPr>
                <w:rtl w:val="0"/>
              </w:rPr>
            </w:r>
          </w:p>
        </w:tc>
      </w:tr>
      <w:tr>
        <w:trPr>
          <w:trHeight w:val="9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FB">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Bluestack Oil Services</w:t>
            </w:r>
          </w:p>
          <w:p w:rsidR="00000000" w:rsidDel="00000000" w:rsidP="00000000" w:rsidRDefault="00000000" w:rsidRPr="00000000" w14:paraId="000005FC">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Matin Homer</w:t>
            </w:r>
          </w:p>
          <w:p w:rsidR="00000000" w:rsidDel="00000000" w:rsidP="00000000" w:rsidRDefault="00000000" w:rsidRPr="00000000" w14:paraId="000005FD">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087 244 1249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FE">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Boiler Maintenance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5FF">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July 2004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00">
            <w:pPr>
              <w:contextualSpacing w:val="0"/>
              <w:rPr/>
            </w:pPr>
            <w:r w:rsidDel="00000000" w:rsidR="00000000" w:rsidRPr="00000000">
              <w:rPr>
                <w:rtl w:val="0"/>
              </w:rPr>
            </w:r>
          </w:p>
        </w:tc>
      </w:tr>
      <w:tr>
        <w:trPr>
          <w:trHeight w:val="5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01">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Chamber Refrigeration</w:t>
            </w:r>
          </w:p>
          <w:p w:rsidR="00000000" w:rsidDel="00000000" w:rsidP="00000000" w:rsidRDefault="00000000" w:rsidRPr="00000000" w14:paraId="00000602">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074 912 3089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03">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Air handling Units Servicing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04">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January 2007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05">
            <w:pPr>
              <w:contextualSpacing w:val="0"/>
              <w:rPr/>
            </w:pPr>
            <w:r w:rsidDel="00000000" w:rsidR="00000000" w:rsidRPr="00000000">
              <w:rPr>
                <w:rtl w:val="0"/>
              </w:rPr>
            </w:r>
          </w:p>
        </w:tc>
      </w:tr>
      <w:tr>
        <w:trPr>
          <w:trHeight w:val="5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06">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Moses Buchanan</w:t>
            </w:r>
          </w:p>
          <w:p w:rsidR="00000000" w:rsidDel="00000000" w:rsidP="00000000" w:rsidRDefault="00000000" w:rsidRPr="00000000" w14:paraId="00000607">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Allainz 0044 7870 231375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08">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Mechanical Insurance Inspectors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09">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January 2009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0A">
            <w:pPr>
              <w:contextualSpacing w:val="0"/>
              <w:rPr/>
            </w:pP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0B">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Otis Lifts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0C">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Servicing of  Lifts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0D">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January 2009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0E">
            <w:pPr>
              <w:contextualSpacing w:val="0"/>
              <w:rPr/>
            </w:pPr>
            <w:r w:rsidDel="00000000" w:rsidR="00000000" w:rsidRPr="00000000">
              <w:rPr>
                <w:rtl w:val="0"/>
              </w:rPr>
            </w:r>
          </w:p>
        </w:tc>
      </w:tr>
      <w:tr>
        <w:trPr>
          <w:trHeight w:val="9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0F">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Orbit Security </w:t>
            </w:r>
          </w:p>
          <w:p w:rsidR="00000000" w:rsidDel="00000000" w:rsidP="00000000" w:rsidRDefault="00000000" w:rsidRPr="00000000" w14:paraId="00000610">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086 2670745 (24hrs)</w:t>
            </w:r>
          </w:p>
          <w:p w:rsidR="00000000" w:rsidDel="00000000" w:rsidP="00000000" w:rsidRDefault="00000000" w:rsidRPr="00000000" w14:paraId="00000611">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07912989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12">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Keyholding Security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13">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September 2007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14">
            <w:pPr>
              <w:contextualSpacing w:val="0"/>
              <w:rPr/>
            </w:pPr>
            <w:r w:rsidDel="00000000" w:rsidR="00000000" w:rsidRPr="00000000">
              <w:rPr>
                <w:rtl w:val="0"/>
              </w:rPr>
            </w:r>
          </w:p>
        </w:tc>
      </w:tr>
      <w:tr>
        <w:trPr>
          <w:trHeight w:val="5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15">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Ben McAteer </w:t>
            </w:r>
          </w:p>
          <w:p w:rsidR="00000000" w:rsidDel="00000000" w:rsidP="00000000" w:rsidRDefault="00000000" w:rsidRPr="00000000" w14:paraId="00000616">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074 913 9312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17">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Plumbing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18">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September 2007.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19">
            <w:pPr>
              <w:contextualSpacing w:val="0"/>
              <w:rPr/>
            </w:pPr>
            <w:r w:rsidDel="00000000" w:rsidR="00000000" w:rsidRPr="00000000">
              <w:rPr>
                <w:rtl w:val="0"/>
              </w:rPr>
            </w:r>
          </w:p>
        </w:tc>
      </w:tr>
      <w:tr>
        <w:trPr>
          <w:trHeight w:val="5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1A">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ADT Security</w:t>
            </w:r>
          </w:p>
          <w:p w:rsidR="00000000" w:rsidDel="00000000" w:rsidP="00000000" w:rsidRDefault="00000000" w:rsidRPr="00000000" w14:paraId="0000061B">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04871 263626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1C">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Maintenance of CCTV equipment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1D">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September 2007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1E">
            <w:pPr>
              <w:contextualSpacing w:val="0"/>
              <w:rPr/>
            </w:pPr>
            <w:r w:rsidDel="00000000" w:rsidR="00000000" w:rsidRPr="00000000">
              <w:rPr>
                <w:rtl w:val="0"/>
              </w:rPr>
            </w:r>
          </w:p>
        </w:tc>
      </w:tr>
      <w:tr>
        <w:trPr>
          <w:trHeight w:val="9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1F">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John Boyce </w:t>
            </w:r>
          </w:p>
          <w:p w:rsidR="00000000" w:rsidDel="00000000" w:rsidP="00000000" w:rsidRDefault="00000000" w:rsidRPr="00000000" w14:paraId="00000620">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086 284 7123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21">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Café Bar repairs, etc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22">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Sept 2009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23">
            <w:pPr>
              <w:contextualSpacing w:val="0"/>
              <w:rPr/>
            </w:pP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24">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ADT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25">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Intruder alarm Panel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26">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July 2012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27">
            <w:pPr>
              <w:contextualSpacing w:val="0"/>
              <w:rPr/>
            </w:pP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28">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29">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2A">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2B">
            <w:pPr>
              <w:contextualSpacing w:val="0"/>
              <w:rPr/>
            </w:pPr>
            <w:r w:rsidDel="00000000" w:rsidR="00000000" w:rsidRPr="00000000">
              <w:rPr>
                <w:rtl w:val="0"/>
              </w:rPr>
            </w:r>
          </w:p>
        </w:tc>
      </w:tr>
    </w:tbl>
    <w:p w:rsidR="00000000" w:rsidDel="00000000" w:rsidP="00000000" w:rsidRDefault="00000000" w:rsidRPr="00000000" w14:paraId="000006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Appendix 3 Register of Approved Contractors</w:t>
      </w:r>
    </w:p>
    <w:p w:rsidR="00000000" w:rsidDel="00000000" w:rsidP="00000000" w:rsidRDefault="00000000" w:rsidRPr="00000000" w14:paraId="0000062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6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Appendix 4</w:t>
      </w:r>
    </w:p>
    <w:p w:rsidR="00000000" w:rsidDel="00000000" w:rsidP="00000000" w:rsidRDefault="00000000" w:rsidRPr="00000000" w14:paraId="0000063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Fire Fighting Equipment Register/First Aid Boxes</w:t>
      </w:r>
    </w:p>
    <w:p w:rsidR="00000000" w:rsidDel="00000000" w:rsidP="00000000" w:rsidRDefault="00000000" w:rsidRPr="00000000" w14:paraId="0000063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bl>
      <w:tblPr>
        <w:tblStyle w:val="Table14"/>
        <w:tblW w:w="8294.999999999998"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2318"/>
        <w:gridCol w:w="1043"/>
        <w:gridCol w:w="812"/>
        <w:gridCol w:w="927"/>
        <w:gridCol w:w="1083"/>
        <w:gridCol w:w="773"/>
        <w:gridCol w:w="1339"/>
        <w:tblGridChange w:id="0">
          <w:tblGrid>
            <w:gridCol w:w="2318"/>
            <w:gridCol w:w="1043"/>
            <w:gridCol w:w="812"/>
            <w:gridCol w:w="927"/>
            <w:gridCol w:w="1083"/>
            <w:gridCol w:w="773"/>
            <w:gridCol w:w="1339"/>
          </w:tblGrid>
        </w:tblGridChange>
      </w:tblGrid>
      <w:tr>
        <w:trPr>
          <w:trHeight w:val="340" w:hRule="atLeast"/>
        </w:trPr>
        <w:tc>
          <w:tcPr>
            <w:vMerge w:val="restart"/>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636">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7">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AREA OR SECTION</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638">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TYPE OF FIRE FIGHTING EQUIPMENT</w:t>
            </w:r>
            <w:r w:rsidDel="00000000" w:rsidR="00000000" w:rsidRPr="00000000">
              <w:rPr>
                <w:rtl w:val="0"/>
              </w:rPr>
            </w:r>
          </w:p>
        </w:tc>
      </w:tr>
      <w:tr>
        <w:trPr>
          <w:trHeight w:val="460" w:hRule="atLeast"/>
        </w:trPr>
        <w:tc>
          <w:tcPr>
            <w:vMerge w:val="continue"/>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63E">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63F">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Ext. Co</w:t>
            </w:r>
            <w:r w:rsidDel="00000000" w:rsidR="00000000" w:rsidRPr="00000000">
              <w:rPr>
                <w:rFonts w:ascii="Tahoma" w:cs="Tahoma" w:eastAsia="Tahoma" w:hAnsi="Tahoma"/>
                <w:b w:val="0"/>
                <w:i w:val="0"/>
                <w:smallCaps w:val="0"/>
                <w:strike w:val="0"/>
                <w:color w:val="000000"/>
                <w:sz w:val="20"/>
                <w:szCs w:val="20"/>
                <w:u w:val="none"/>
                <w:shd w:fill="auto" w:val="clear"/>
                <w:vertAlign w:val="sub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640">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Ext. H</w:t>
            </w:r>
            <w:r w:rsidDel="00000000" w:rsidR="00000000" w:rsidRPr="00000000">
              <w:rPr>
                <w:rFonts w:ascii="Tahoma" w:cs="Tahoma" w:eastAsia="Tahoma" w:hAnsi="Tahoma"/>
                <w:b w:val="0"/>
                <w:i w:val="0"/>
                <w:smallCaps w:val="0"/>
                <w:strike w:val="0"/>
                <w:color w:val="000000"/>
                <w:sz w:val="20"/>
                <w:szCs w:val="20"/>
                <w:u w:val="none"/>
                <w:shd w:fill="auto" w:val="clear"/>
                <w:vertAlign w:val="subscript"/>
                <w:rtl w:val="0"/>
              </w:rPr>
              <w:t xml:space="preserve">2</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641">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Ext. Foam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642">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Ext. Powder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643">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Fire Hose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644">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Fire Blanket</w:t>
            </w: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45">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 Main Entrance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46">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47">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48">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49">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4A">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4B">
            <w:pPr>
              <w:contextualSpacing w:val="0"/>
              <w:rPr/>
            </w:pP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4C">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 Main Entrance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4D">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4E">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4F">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50">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51">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52">
            <w:pPr>
              <w:contextualSpacing w:val="0"/>
              <w:rPr/>
            </w:pP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53">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 Box Office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54">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55">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56">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57">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58">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59">
            <w:pPr>
              <w:contextualSpacing w:val="0"/>
              <w:rPr/>
            </w:pP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 Kitchen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5B">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5C">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5D">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5E">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5F">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60">
            <w:pPr>
              <w:contextualSpacing w:val="0"/>
              <w:rPr/>
            </w:pP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61">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 Kitchen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62">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63">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64">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65">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66">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67">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68">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 Electrical Switch Room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69">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6A">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6B">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6C">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6D">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6E">
            <w:pPr>
              <w:contextualSpacing w:val="0"/>
              <w:rPr/>
            </w:pP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6F">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 Outside Fridge Room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70">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71">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72">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73">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74">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75">
            <w:pPr>
              <w:contextualSpacing w:val="0"/>
              <w:rPr/>
            </w:pP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76">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8. Orchestra Room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77">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78">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79">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7A">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7B">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7C">
            <w:pPr>
              <w:contextualSpacing w:val="0"/>
              <w:rPr/>
            </w:pP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7D">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9.  Paper Store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7E">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7F">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80">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81">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82">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83">
            <w:pPr>
              <w:contextualSpacing w:val="0"/>
              <w:rPr/>
            </w:pP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84">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10. Substage Store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85">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86">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87">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88">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89">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8A">
            <w:pPr>
              <w:contextualSpacing w:val="0"/>
              <w:rPr/>
            </w:pP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8B">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11. Substage Store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8C">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8D">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8E">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8F">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90">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91">
            <w:pPr>
              <w:contextualSpacing w:val="0"/>
              <w:rPr/>
            </w:pP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92">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12.  Substage Room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93">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94">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95">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96">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97">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98">
            <w:pPr>
              <w:contextualSpacing w:val="0"/>
              <w:rPr/>
            </w:pP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99">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13. workshop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9A">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9B">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9C">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9D">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9E">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9F">
            <w:pPr>
              <w:contextualSpacing w:val="0"/>
              <w:rPr/>
            </w:pP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A0">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14. Workshop Exit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A1">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A2">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A3">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A4">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A5">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A6">
            <w:pPr>
              <w:contextualSpacing w:val="0"/>
              <w:rPr/>
            </w:pP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A7">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15. Workshop Exit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A8">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A9">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AA">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AB">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AC">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AD">
            <w:pPr>
              <w:contextualSpacing w:val="0"/>
              <w:rPr/>
            </w:pP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AE">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16. Earagail Room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AF">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B0">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B1">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B2">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B3">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B4">
            <w:pPr>
              <w:contextualSpacing w:val="0"/>
              <w:rPr/>
            </w:pP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B5">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17. Main Loading Bay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B6">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B7">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B8">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B9">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BA">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BB">
            <w:pPr>
              <w:contextualSpacing w:val="0"/>
              <w:rPr/>
            </w:pP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BC">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18. Main Loading Bay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BD">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BE">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BF">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C0">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C1">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C2">
            <w:pPr>
              <w:contextualSpacing w:val="0"/>
              <w:rPr/>
            </w:pP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C3">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19. upstage Right Exit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C4">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C5">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C6">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C7">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C8">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C9">
            <w:pPr>
              <w:contextualSpacing w:val="0"/>
              <w:rPr/>
            </w:pP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CA">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20. Downstage Left by prompt corner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CB">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CC">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CD">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CE">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CF">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D0">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tl w:val="0"/>
              </w:rPr>
            </w:r>
          </w:p>
        </w:tc>
      </w:tr>
      <w:tr>
        <w:trPr>
          <w:trHeight w:val="88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D1">
            <w:pPr>
              <w:keepNext w:val="0"/>
              <w:keepLines w:val="0"/>
              <w:widowControl w:val="0"/>
              <w:pBdr>
                <w:top w:space="0" w:sz="0" w:val="nil"/>
                <w:left w:space="0" w:sz="0" w:val="nil"/>
                <w:bottom w:space="0" w:sz="0" w:val="nil"/>
                <w:right w:space="0" w:sz="0" w:val="nil"/>
                <w:between w:space="0" w:sz="0" w:val="nil"/>
              </w:pBdr>
              <w:shd w:fill="auto" w:val="clear"/>
              <w:tabs>
                <w:tab w:val="left" w:pos="360"/>
                <w:tab w:val="left" w:pos="720"/>
              </w:tabs>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21 auditorium entrance behind sound desk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D2">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D3">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D4">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D5">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D6">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D7">
            <w:pPr>
              <w:contextualSpacing w:val="0"/>
              <w:rPr/>
            </w:pPr>
            <w:r w:rsidDel="00000000" w:rsidR="00000000" w:rsidRPr="00000000">
              <w:rPr>
                <w:rtl w:val="0"/>
              </w:rPr>
            </w:r>
          </w:p>
        </w:tc>
      </w:tr>
      <w:tr>
        <w:trPr>
          <w:trHeight w:val="560" w:hRule="atLeast"/>
        </w:trPr>
        <w:tc>
          <w:tcPr>
            <w:tcBorders>
              <w:top w:color="000000" w:space="0" w:sz="4" w:val="single"/>
              <w:left w:color="000000" w:space="0" w:sz="4" w:val="single"/>
              <w:bottom w:color="000000" w:space="0" w:sz="4" w:val="single"/>
              <w:right w:color="000000" w:space="0" w:sz="4" w:val="single"/>
            </w:tcBorders>
            <w:shd w:fill="666666" w:val="clear"/>
            <w:tcMar>
              <w:top w:w="80.0" w:type="dxa"/>
              <w:left w:w="80.0" w:type="dxa"/>
              <w:bottom w:w="80.0" w:type="dxa"/>
              <w:right w:w="80.0" w:type="dxa"/>
            </w:tcMar>
            <w:vAlign w:val="top"/>
          </w:tcPr>
          <w:p w:rsidR="00000000" w:rsidDel="00000000" w:rsidP="00000000" w:rsidRDefault="00000000" w:rsidRPr="00000000" w14:paraId="000006D8">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9">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AREA OR SECTION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666666" w:val="clear"/>
            <w:tcMar>
              <w:top w:w="80.0" w:type="dxa"/>
              <w:left w:w="80.0" w:type="dxa"/>
              <w:bottom w:w="80.0" w:type="dxa"/>
              <w:right w:w="80.0" w:type="dxa"/>
            </w:tcMar>
            <w:vAlign w:val="top"/>
          </w:tcPr>
          <w:p w:rsidR="00000000" w:rsidDel="00000000" w:rsidP="00000000" w:rsidRDefault="00000000" w:rsidRPr="00000000" w14:paraId="000006DA">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Ext. Co</w:t>
            </w:r>
            <w:r w:rsidDel="00000000" w:rsidR="00000000" w:rsidRPr="00000000">
              <w:rPr>
                <w:rFonts w:ascii="Tahoma" w:cs="Tahoma" w:eastAsia="Tahoma" w:hAnsi="Tahoma"/>
                <w:b w:val="0"/>
                <w:i w:val="0"/>
                <w:smallCaps w:val="0"/>
                <w:strike w:val="0"/>
                <w:color w:val="000000"/>
                <w:sz w:val="20"/>
                <w:szCs w:val="20"/>
                <w:u w:val="none"/>
                <w:shd w:fill="auto" w:val="clear"/>
                <w:vertAlign w:val="sub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666666" w:val="clear"/>
            <w:tcMar>
              <w:top w:w="80.0" w:type="dxa"/>
              <w:left w:w="80.0" w:type="dxa"/>
              <w:bottom w:w="80.0" w:type="dxa"/>
              <w:right w:w="80.0" w:type="dxa"/>
            </w:tcMar>
            <w:vAlign w:val="top"/>
          </w:tcPr>
          <w:p w:rsidR="00000000" w:rsidDel="00000000" w:rsidP="00000000" w:rsidRDefault="00000000" w:rsidRPr="00000000" w14:paraId="000006DB">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subscript"/>
                <w:rtl w:val="0"/>
              </w:rPr>
              <w:t xml:space="preserve">Ext. H2O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666666" w:val="clear"/>
            <w:tcMar>
              <w:top w:w="80.0" w:type="dxa"/>
              <w:left w:w="80.0" w:type="dxa"/>
              <w:bottom w:w="80.0" w:type="dxa"/>
              <w:right w:w="80.0" w:type="dxa"/>
            </w:tcMar>
            <w:vAlign w:val="top"/>
          </w:tcPr>
          <w:p w:rsidR="00000000" w:rsidDel="00000000" w:rsidP="00000000" w:rsidRDefault="00000000" w:rsidRPr="00000000" w14:paraId="000006DC">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Ext. Foam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666666" w:val="clear"/>
            <w:tcMar>
              <w:top w:w="80.0" w:type="dxa"/>
              <w:left w:w="80.0" w:type="dxa"/>
              <w:bottom w:w="80.0" w:type="dxa"/>
              <w:right w:w="80.0" w:type="dxa"/>
            </w:tcMar>
            <w:vAlign w:val="top"/>
          </w:tcPr>
          <w:p w:rsidR="00000000" w:rsidDel="00000000" w:rsidP="00000000" w:rsidRDefault="00000000" w:rsidRPr="00000000" w14:paraId="000006DD">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Ext. Powder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666666" w:val="clear"/>
            <w:tcMar>
              <w:top w:w="80.0" w:type="dxa"/>
              <w:left w:w="80.0" w:type="dxa"/>
              <w:bottom w:w="80.0" w:type="dxa"/>
              <w:right w:w="80.0" w:type="dxa"/>
            </w:tcMar>
            <w:vAlign w:val="top"/>
          </w:tcPr>
          <w:p w:rsidR="00000000" w:rsidDel="00000000" w:rsidP="00000000" w:rsidRDefault="00000000" w:rsidRPr="00000000" w14:paraId="000006DE">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Fire Hose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666666" w:val="clear"/>
            <w:tcMar>
              <w:top w:w="80.0" w:type="dxa"/>
              <w:left w:w="80.0" w:type="dxa"/>
              <w:bottom w:w="80.0" w:type="dxa"/>
              <w:right w:w="80.0" w:type="dxa"/>
            </w:tcMar>
            <w:vAlign w:val="top"/>
          </w:tcPr>
          <w:p w:rsidR="00000000" w:rsidDel="00000000" w:rsidP="00000000" w:rsidRDefault="00000000" w:rsidRPr="00000000" w14:paraId="000006DF">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Fire Blanket</w:t>
            </w: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E0">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22. Upstage Left (under First Aid Box)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E1">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E2">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E3">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E4">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E5">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E6">
            <w:pPr>
              <w:contextualSpacing w:val="0"/>
              <w:rPr/>
            </w:pP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E7">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23. Outside Green Room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E8">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E9">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EA">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EB">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EC">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ED">
            <w:pPr>
              <w:contextualSpacing w:val="0"/>
              <w:rPr/>
            </w:pP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EE">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24. Green Room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EF">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F0">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F1">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F2">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F3">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F4">
            <w:pPr>
              <w:contextualSpacing w:val="0"/>
              <w:rPr/>
            </w:pP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F5">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25. Fire Blanket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F6">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F7">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F8">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F9">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FA">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FB">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FC">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26. Outside Office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FD">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FE">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6FF">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00">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01">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02">
            <w:pPr>
              <w:contextualSpacing w:val="0"/>
              <w:rPr/>
            </w:pP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03">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27. Main Office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04">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05">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06">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07">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08">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09">
            <w:pPr>
              <w:contextualSpacing w:val="0"/>
              <w:rPr/>
            </w:pP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0A">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28. upper Foyer outside Auditorium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0B">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0C">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0D">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0E">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0F">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10">
            <w:pPr>
              <w:contextualSpacing w:val="0"/>
              <w:rPr/>
            </w:pPr>
            <w:r w:rsidDel="00000000" w:rsidR="00000000" w:rsidRPr="00000000">
              <w:rPr>
                <w:rtl w:val="0"/>
              </w:rPr>
            </w:r>
          </w:p>
        </w:tc>
      </w:tr>
      <w:tr>
        <w:trPr>
          <w:trHeight w:val="88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11">
            <w:pPr>
              <w:keepNext w:val="0"/>
              <w:keepLines w:val="0"/>
              <w:widowControl w:val="0"/>
              <w:numPr>
                <w:ilvl w:val="0"/>
                <w:numId w:val="70"/>
              </w:numPr>
              <w:pBdr>
                <w:top w:space="0" w:sz="0" w:val="nil"/>
                <w:left w:space="0" w:sz="0" w:val="nil"/>
                <w:bottom w:space="0" w:sz="0" w:val="nil"/>
                <w:right w:space="0" w:sz="0" w:val="nil"/>
                <w:between w:space="0" w:sz="0" w:val="nil"/>
              </w:pBdr>
              <w:shd w:fill="auto" w:val="clear"/>
              <w:tabs>
                <w:tab w:val="left" w:pos="720"/>
              </w:tabs>
              <w:spacing w:after="60" w:before="60" w:line="240" w:lineRule="auto"/>
              <w:ind w:left="400" w:right="0" w:hanging="40"/>
              <w:contextualSpacing w:val="0"/>
              <w:jc w:val="both"/>
              <w:rPr>
                <w:b w:val="0"/>
                <w:i w:val="0"/>
                <w:shd w:fill="auto" w:val="clear"/>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Lobby outside Auditorium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12">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13">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14">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15">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16">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17">
            <w:pPr>
              <w:contextualSpacing w:val="0"/>
              <w:rPr/>
            </w:pP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18">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30. Lobby outside Auditorium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19">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1A">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1B">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1C">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1D">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1E">
            <w:pPr>
              <w:contextualSpacing w:val="0"/>
              <w:rPr/>
            </w:pP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1F">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31. Control Room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20">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21">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22">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23">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24">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25">
            <w:pPr>
              <w:contextualSpacing w:val="0"/>
              <w:rPr/>
            </w:pP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26">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32. Dimmers Room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27">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28">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29">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2A">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2B">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2C">
            <w:pPr>
              <w:contextualSpacing w:val="0"/>
              <w:rPr/>
            </w:pP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2D">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33. Air Con Room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2E">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2F">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30">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31">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32">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33">
            <w:pPr>
              <w:contextualSpacing w:val="0"/>
              <w:rPr/>
            </w:pP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34">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34. Compressor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35">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36">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37">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38">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39">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3A">
            <w:pPr>
              <w:contextualSpacing w:val="0"/>
              <w:rPr/>
            </w:pP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3B">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35. Boiler Room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3C">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AUTO FIRE CONTROL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3D">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3E">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3F">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40">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41">
            <w:pPr>
              <w:contextualSpacing w:val="0"/>
              <w:rPr/>
            </w:pPr>
            <w:r w:rsidDel="00000000" w:rsidR="00000000" w:rsidRPr="00000000">
              <w:rPr>
                <w:rtl w:val="0"/>
              </w:rPr>
            </w:r>
          </w:p>
        </w:tc>
      </w:tr>
    </w:tbl>
    <w:p w:rsidR="00000000" w:rsidDel="00000000" w:rsidP="00000000" w:rsidRDefault="00000000" w:rsidRPr="00000000" w14:paraId="0000074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108" w:right="0" w:hanging="108"/>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7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tab/>
        <w:tab/>
        <w:tab/>
      </w:r>
    </w:p>
    <w:tbl>
      <w:tblPr>
        <w:tblStyle w:val="Table15"/>
        <w:tblW w:w="8248.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8248"/>
        <w:tblGridChange w:id="0">
          <w:tblGrid>
            <w:gridCol w:w="8248"/>
          </w:tblGrid>
        </w:tblGridChange>
      </w:tblGrid>
      <w:tr>
        <w:trPr>
          <w:trHeight w:val="2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4A">
            <w:pPr>
              <w:keepNext w:val="0"/>
              <w:keepLines w:val="0"/>
              <w:widowControl w:val="1"/>
              <w:pBdr>
                <w:top w:space="0" w:sz="0" w:val="nil"/>
                <w:left w:space="0" w:sz="0" w:val="nil"/>
                <w:bottom w:space="0" w:sz="0" w:val="nil"/>
                <w:right w:space="0" w:sz="0" w:val="nil"/>
                <w:between w:space="0" w:sz="0" w:val="nil"/>
              </w:pBdr>
              <w:shd w:fill="c0c0c0" w:val="clear"/>
              <w:spacing w:after="0" w:before="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LOCATION OF FIRST AID EQUIPMENT</w:t>
            </w:r>
          </w:p>
        </w:tc>
      </w:tr>
      <w:tr>
        <w:trPr>
          <w:trHeight w:val="9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4B">
            <w:pPr>
              <w:keepNext w:val="0"/>
              <w:keepLines w:val="0"/>
              <w:widowControl w:val="1"/>
              <w:numPr>
                <w:ilvl w:val="0"/>
                <w:numId w:val="57"/>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center"/>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Green Room</w:t>
            </w:r>
          </w:p>
          <w:p w:rsidR="00000000" w:rsidDel="00000000" w:rsidP="00000000" w:rsidRDefault="00000000" w:rsidRPr="00000000" w14:paraId="0000074C">
            <w:pPr>
              <w:keepNext w:val="0"/>
              <w:keepLines w:val="0"/>
              <w:widowControl w:val="1"/>
              <w:numPr>
                <w:ilvl w:val="0"/>
                <w:numId w:val="57"/>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center"/>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Upstage Left</w:t>
            </w:r>
          </w:p>
          <w:p w:rsidR="00000000" w:rsidDel="00000000" w:rsidP="00000000" w:rsidRDefault="00000000" w:rsidRPr="00000000" w14:paraId="0000074D">
            <w:pPr>
              <w:keepNext w:val="0"/>
              <w:keepLines w:val="0"/>
              <w:widowControl w:val="1"/>
              <w:numPr>
                <w:ilvl w:val="0"/>
                <w:numId w:val="57"/>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center"/>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Box Office</w:t>
            </w:r>
          </w:p>
          <w:p w:rsidR="00000000" w:rsidDel="00000000" w:rsidP="00000000" w:rsidRDefault="00000000" w:rsidRPr="00000000" w14:paraId="0000074E">
            <w:pPr>
              <w:keepNext w:val="0"/>
              <w:keepLines w:val="0"/>
              <w:widowControl w:val="1"/>
              <w:numPr>
                <w:ilvl w:val="0"/>
                <w:numId w:val="57"/>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center"/>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Cafe Bar Storage Room</w:t>
            </w:r>
          </w:p>
        </w:tc>
      </w:tr>
    </w:tbl>
    <w:p w:rsidR="00000000" w:rsidDel="00000000" w:rsidP="00000000" w:rsidRDefault="00000000" w:rsidRPr="00000000" w14:paraId="0000074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108" w:right="0" w:hanging="108"/>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5"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t xml:space="preserve">N. B. All First Aid Boxes are to be kept well stocked and regularly checked by the Technical Manager</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 Assistant</w:t>
      </w:r>
    </w:p>
    <w:p w:rsidR="00000000" w:rsidDel="00000000" w:rsidP="00000000" w:rsidRDefault="00000000" w:rsidRPr="00000000" w14:paraId="0000075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Appendix 5</w:t>
      </w:r>
    </w:p>
    <w:p w:rsidR="00000000" w:rsidDel="00000000" w:rsidP="00000000" w:rsidRDefault="00000000" w:rsidRPr="00000000" w14:paraId="0000077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Record of Fire Drills</w:t>
      </w:r>
    </w:p>
    <w:p w:rsidR="00000000" w:rsidDel="00000000" w:rsidP="00000000" w:rsidRDefault="00000000" w:rsidRPr="00000000" w14:paraId="0000077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bl>
      <w:tblPr>
        <w:tblStyle w:val="Table16"/>
        <w:tblW w:w="8296.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1710"/>
        <w:gridCol w:w="2145"/>
        <w:gridCol w:w="4441"/>
        <w:tblGridChange w:id="0">
          <w:tblGrid>
            <w:gridCol w:w="1710"/>
            <w:gridCol w:w="2145"/>
            <w:gridCol w:w="4441"/>
          </w:tblGrid>
        </w:tblGridChange>
      </w:tblGrid>
      <w:tr>
        <w:trPr>
          <w:trHeight w:val="1200" w:hRule="atLeast"/>
        </w:trPr>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772">
            <w:pPr>
              <w:keepNext w:val="0"/>
              <w:keepLines w:val="0"/>
              <w:widowControl w:val="0"/>
              <w:pBdr>
                <w:top w:space="0" w:sz="0" w:val="nil"/>
                <w:left w:space="0" w:sz="0" w:val="nil"/>
                <w:bottom w:space="0" w:sz="0" w:val="nil"/>
                <w:right w:space="0" w:sz="0" w:val="nil"/>
                <w:between w:space="0" w:sz="0" w:val="nil"/>
              </w:pBdr>
              <w:shd w:fill="auto" w:val="clear"/>
              <w:spacing w:after="20" w:before="20" w:line="240" w:lineRule="auto"/>
              <w:ind w:left="0" w:right="0" w:firstLine="0"/>
              <w:contextualSpacing w:val="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73">
            <w:pPr>
              <w:keepNext w:val="0"/>
              <w:keepLines w:val="0"/>
              <w:widowControl w:val="0"/>
              <w:pBdr>
                <w:top w:space="0" w:sz="0" w:val="nil"/>
                <w:left w:space="0" w:sz="0" w:val="nil"/>
                <w:bottom w:space="0" w:sz="0" w:val="nil"/>
                <w:right w:space="0" w:sz="0" w:val="nil"/>
                <w:between w:space="0" w:sz="0" w:val="nil"/>
              </w:pBdr>
              <w:shd w:fill="auto" w:val="clear"/>
              <w:spacing w:after="20" w:before="2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Date of Fire Drill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774">
            <w:pPr>
              <w:keepNext w:val="0"/>
              <w:keepLines w:val="0"/>
              <w:widowControl w:val="0"/>
              <w:pBdr>
                <w:top w:space="0" w:sz="0" w:val="nil"/>
                <w:left w:space="0" w:sz="0" w:val="nil"/>
                <w:bottom w:space="0" w:sz="0" w:val="nil"/>
                <w:right w:space="0" w:sz="0" w:val="nil"/>
                <w:between w:space="0" w:sz="0" w:val="nil"/>
              </w:pBdr>
              <w:shd w:fill="auto" w:val="clear"/>
              <w:spacing w:after="20" w:before="20" w:line="240" w:lineRule="auto"/>
              <w:ind w:left="0" w:right="0" w:firstLine="0"/>
              <w:contextualSpacing w:val="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75">
            <w:pPr>
              <w:keepNext w:val="0"/>
              <w:keepLines w:val="0"/>
              <w:widowControl w:val="0"/>
              <w:pBdr>
                <w:top w:space="0" w:sz="0" w:val="nil"/>
                <w:left w:space="0" w:sz="0" w:val="nil"/>
                <w:bottom w:space="0" w:sz="0" w:val="nil"/>
                <w:right w:space="0" w:sz="0" w:val="nil"/>
                <w:between w:space="0" w:sz="0" w:val="nil"/>
              </w:pBdr>
              <w:shd w:fill="auto" w:val="clear"/>
              <w:spacing w:after="20" w:before="2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Evacuation Time Alarm Activation to All Clear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776">
            <w:pPr>
              <w:keepNext w:val="0"/>
              <w:keepLines w:val="0"/>
              <w:widowControl w:val="0"/>
              <w:pBdr>
                <w:top w:space="0" w:sz="0" w:val="nil"/>
                <w:left w:space="0" w:sz="0" w:val="nil"/>
                <w:bottom w:space="0" w:sz="0" w:val="nil"/>
                <w:right w:space="0" w:sz="0" w:val="nil"/>
                <w:between w:space="0" w:sz="0" w:val="nil"/>
              </w:pBdr>
              <w:shd w:fill="auto" w:val="clear"/>
              <w:spacing w:after="20" w:before="20" w:line="240" w:lineRule="auto"/>
              <w:ind w:left="0" w:right="0" w:firstLine="0"/>
              <w:contextualSpacing w:val="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77">
            <w:pPr>
              <w:keepNext w:val="0"/>
              <w:keepLines w:val="0"/>
              <w:widowControl w:val="0"/>
              <w:pBdr>
                <w:top w:space="0" w:sz="0" w:val="nil"/>
                <w:left w:space="0" w:sz="0" w:val="nil"/>
                <w:bottom w:space="0" w:sz="0" w:val="nil"/>
                <w:right w:space="0" w:sz="0" w:val="nil"/>
                <w:between w:space="0" w:sz="0" w:val="nil"/>
              </w:pBdr>
              <w:shd w:fill="auto" w:val="clear"/>
              <w:spacing w:after="20" w:before="2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Problems Identified During Fire Drill</w:t>
            </w: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78">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79">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7A">
            <w:pPr>
              <w:contextualSpacing w:val="0"/>
              <w:rPr/>
            </w:pP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7B">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7C">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7D">
            <w:pPr>
              <w:contextualSpacing w:val="0"/>
              <w:rPr/>
            </w:pPr>
            <w:r w:rsidDel="00000000" w:rsidR="00000000" w:rsidRPr="00000000">
              <w:rPr>
                <w:rtl w:val="0"/>
              </w:rPr>
            </w:r>
          </w:p>
        </w:tc>
      </w:tr>
      <w:tr>
        <w:trPr>
          <w:trHeight w:val="18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7E">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7F">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80">
            <w:pPr>
              <w:contextualSpacing w:val="0"/>
              <w:rPr/>
            </w:pPr>
            <w:r w:rsidDel="00000000" w:rsidR="00000000" w:rsidRPr="00000000">
              <w:rPr>
                <w:rtl w:val="0"/>
              </w:rPr>
            </w:r>
          </w:p>
        </w:tc>
      </w:tr>
      <w:tr>
        <w:trPr>
          <w:trHeight w:val="18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81">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82">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83">
            <w:pPr>
              <w:contextualSpacing w:val="0"/>
              <w:rPr/>
            </w:pPr>
            <w:r w:rsidDel="00000000" w:rsidR="00000000" w:rsidRPr="00000000">
              <w:rPr>
                <w:rtl w:val="0"/>
              </w:rPr>
            </w:r>
          </w:p>
        </w:tc>
      </w:tr>
      <w:tr>
        <w:trPr>
          <w:trHeight w:val="18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84">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85">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86">
            <w:pPr>
              <w:contextualSpacing w:val="0"/>
              <w:rPr/>
            </w:pPr>
            <w:r w:rsidDel="00000000" w:rsidR="00000000" w:rsidRPr="00000000">
              <w:rPr>
                <w:rtl w:val="0"/>
              </w:rPr>
            </w:r>
          </w:p>
        </w:tc>
      </w:tr>
      <w:tr>
        <w:trPr>
          <w:trHeight w:val="18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87">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88">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89">
            <w:pPr>
              <w:contextualSpacing w:val="0"/>
              <w:rPr/>
            </w:pPr>
            <w:r w:rsidDel="00000000" w:rsidR="00000000" w:rsidRPr="00000000">
              <w:rPr>
                <w:rtl w:val="0"/>
              </w:rPr>
            </w:r>
          </w:p>
        </w:tc>
      </w:tr>
      <w:tr>
        <w:trPr>
          <w:trHeight w:val="18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8A">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8B">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8C">
            <w:pPr>
              <w:contextualSpacing w:val="0"/>
              <w:rPr/>
            </w:pPr>
            <w:r w:rsidDel="00000000" w:rsidR="00000000" w:rsidRPr="00000000">
              <w:rPr>
                <w:rtl w:val="0"/>
              </w:rPr>
            </w:r>
          </w:p>
        </w:tc>
      </w:tr>
      <w:tr>
        <w:trPr>
          <w:trHeight w:val="18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8D">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8E">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8F">
            <w:pPr>
              <w:contextualSpacing w:val="0"/>
              <w:rPr/>
            </w:pPr>
            <w:r w:rsidDel="00000000" w:rsidR="00000000" w:rsidRPr="00000000">
              <w:rPr>
                <w:rtl w:val="0"/>
              </w:rPr>
            </w:r>
          </w:p>
        </w:tc>
      </w:tr>
      <w:tr>
        <w:trPr>
          <w:trHeight w:val="18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90">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91">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92">
            <w:pPr>
              <w:contextualSpacing w:val="0"/>
              <w:rPr/>
            </w:pPr>
            <w:r w:rsidDel="00000000" w:rsidR="00000000" w:rsidRPr="00000000">
              <w:rPr>
                <w:rtl w:val="0"/>
              </w:rPr>
            </w:r>
          </w:p>
        </w:tc>
      </w:tr>
      <w:tr>
        <w:trPr>
          <w:trHeight w:val="18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93">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94">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95">
            <w:pPr>
              <w:contextualSpacing w:val="0"/>
              <w:rPr/>
            </w:pPr>
            <w:r w:rsidDel="00000000" w:rsidR="00000000" w:rsidRPr="00000000">
              <w:rPr>
                <w:rtl w:val="0"/>
              </w:rPr>
            </w:r>
          </w:p>
        </w:tc>
      </w:tr>
      <w:tr>
        <w:trPr>
          <w:trHeight w:val="18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96">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97">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98">
            <w:pPr>
              <w:contextualSpacing w:val="0"/>
              <w:rPr/>
            </w:pPr>
            <w:r w:rsidDel="00000000" w:rsidR="00000000" w:rsidRPr="00000000">
              <w:rPr>
                <w:rtl w:val="0"/>
              </w:rPr>
            </w:r>
          </w:p>
        </w:tc>
      </w:tr>
      <w:tr>
        <w:trPr>
          <w:trHeight w:val="18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99">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9A">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9B">
            <w:pPr>
              <w:contextualSpacing w:val="0"/>
              <w:rPr/>
            </w:pPr>
            <w:r w:rsidDel="00000000" w:rsidR="00000000" w:rsidRPr="00000000">
              <w:rPr>
                <w:rtl w:val="0"/>
              </w:rPr>
            </w:r>
          </w:p>
        </w:tc>
      </w:tr>
      <w:tr>
        <w:trPr>
          <w:trHeight w:val="18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9C">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9D">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9E">
            <w:pPr>
              <w:contextualSpacing w:val="0"/>
              <w:rPr/>
            </w:pPr>
            <w:r w:rsidDel="00000000" w:rsidR="00000000" w:rsidRPr="00000000">
              <w:rPr>
                <w:rtl w:val="0"/>
              </w:rPr>
            </w:r>
          </w:p>
        </w:tc>
      </w:tr>
      <w:tr>
        <w:trPr>
          <w:trHeight w:val="18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9F">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A0">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A1">
            <w:pPr>
              <w:contextualSpacing w:val="0"/>
              <w:rPr/>
            </w:pPr>
            <w:r w:rsidDel="00000000" w:rsidR="00000000" w:rsidRPr="00000000">
              <w:rPr>
                <w:rtl w:val="0"/>
              </w:rPr>
            </w:r>
          </w:p>
        </w:tc>
      </w:tr>
      <w:tr>
        <w:trPr>
          <w:trHeight w:val="18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A2">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A3">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A4">
            <w:pPr>
              <w:contextualSpacing w:val="0"/>
              <w:rPr/>
            </w:pPr>
            <w:r w:rsidDel="00000000" w:rsidR="00000000" w:rsidRPr="00000000">
              <w:rPr>
                <w:rtl w:val="0"/>
              </w:rPr>
            </w:r>
          </w:p>
        </w:tc>
      </w:tr>
      <w:tr>
        <w:trPr>
          <w:trHeight w:val="18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A5">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A6">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A7">
            <w:pPr>
              <w:contextualSpacing w:val="0"/>
              <w:rPr/>
            </w:pPr>
            <w:r w:rsidDel="00000000" w:rsidR="00000000" w:rsidRPr="00000000">
              <w:rPr>
                <w:rtl w:val="0"/>
              </w:rPr>
            </w:r>
          </w:p>
        </w:tc>
      </w:tr>
      <w:tr>
        <w:trPr>
          <w:trHeight w:val="18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A8">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A9">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AA">
            <w:pPr>
              <w:contextualSpacing w:val="0"/>
              <w:rPr/>
            </w:pPr>
            <w:r w:rsidDel="00000000" w:rsidR="00000000" w:rsidRPr="00000000">
              <w:rPr>
                <w:rtl w:val="0"/>
              </w:rPr>
            </w:r>
          </w:p>
        </w:tc>
      </w:tr>
      <w:tr>
        <w:trPr>
          <w:trHeight w:val="18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AB">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AC">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AD">
            <w:pPr>
              <w:contextualSpacing w:val="0"/>
              <w:rPr/>
            </w:pPr>
            <w:r w:rsidDel="00000000" w:rsidR="00000000" w:rsidRPr="00000000">
              <w:rPr>
                <w:rtl w:val="0"/>
              </w:rPr>
            </w:r>
          </w:p>
        </w:tc>
      </w:tr>
    </w:tbl>
    <w:p w:rsidR="00000000" w:rsidDel="00000000" w:rsidP="00000000" w:rsidRDefault="00000000" w:rsidRPr="00000000" w14:paraId="000007A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108" w:right="0" w:hanging="108"/>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7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Appendix 6</w:t>
      </w:r>
    </w:p>
    <w:p w:rsidR="00000000" w:rsidDel="00000000" w:rsidP="00000000" w:rsidRDefault="00000000" w:rsidRPr="00000000" w14:paraId="000007B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Induction Information for New Employees</w:t>
      </w:r>
    </w:p>
    <w:p w:rsidR="00000000" w:rsidDel="00000000" w:rsidP="00000000" w:rsidRDefault="00000000" w:rsidRPr="00000000" w14:paraId="000007B7">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On taking up employment with An Grianan Theatre, Letterkenny all new employees will receive induction training.  The Technical Manager will, with the assistance of the CE Supervisor, organise this training. A section on Health and Safety will also be included.</w:t>
      </w:r>
    </w:p>
    <w:p w:rsidR="00000000" w:rsidDel="00000000" w:rsidP="00000000" w:rsidRDefault="00000000" w:rsidRPr="00000000" w14:paraId="000007B8">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9">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Induction training will cover the following subjects.</w:t>
      </w:r>
    </w:p>
    <w:p w:rsidR="00000000" w:rsidDel="00000000" w:rsidP="00000000" w:rsidRDefault="00000000" w:rsidRPr="00000000" w14:paraId="000007BA">
      <w:pPr>
        <w:keepNext w:val="0"/>
        <w:keepLines w:val="0"/>
        <w:widowControl w:val="0"/>
        <w:numPr>
          <w:ilvl w:val="0"/>
          <w:numId w:val="60"/>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Aims &amp; objectives of the organisation</w:t>
      </w:r>
      <w:r w:rsidDel="00000000" w:rsidR="00000000" w:rsidRPr="00000000">
        <w:rPr>
          <w:rtl w:val="0"/>
        </w:rPr>
      </w:r>
    </w:p>
    <w:p w:rsidR="00000000" w:rsidDel="00000000" w:rsidP="00000000" w:rsidRDefault="00000000" w:rsidRPr="00000000" w14:paraId="000007BB">
      <w:pPr>
        <w:keepNext w:val="0"/>
        <w:keepLines w:val="0"/>
        <w:widowControl w:val="0"/>
        <w:numPr>
          <w:ilvl w:val="0"/>
          <w:numId w:val="60"/>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Organisation operating procedures</w:t>
      </w:r>
      <w:r w:rsidDel="00000000" w:rsidR="00000000" w:rsidRPr="00000000">
        <w:rPr>
          <w:rtl w:val="0"/>
        </w:rPr>
      </w:r>
    </w:p>
    <w:p w:rsidR="00000000" w:rsidDel="00000000" w:rsidP="00000000" w:rsidRDefault="00000000" w:rsidRPr="00000000" w14:paraId="000007BC">
      <w:pPr>
        <w:keepNext w:val="0"/>
        <w:keepLines w:val="0"/>
        <w:widowControl w:val="0"/>
        <w:numPr>
          <w:ilvl w:val="0"/>
          <w:numId w:val="60"/>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Relevant legislation </w:t>
      </w:r>
      <w:r w:rsidDel="00000000" w:rsidR="00000000" w:rsidRPr="00000000">
        <w:rPr>
          <w:rtl w:val="0"/>
        </w:rPr>
      </w:r>
    </w:p>
    <w:p w:rsidR="00000000" w:rsidDel="00000000" w:rsidP="00000000" w:rsidRDefault="00000000" w:rsidRPr="00000000" w14:paraId="000007BD">
      <w:pPr>
        <w:keepNext w:val="0"/>
        <w:keepLines w:val="0"/>
        <w:widowControl w:val="0"/>
        <w:numPr>
          <w:ilvl w:val="0"/>
          <w:numId w:val="60"/>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General job responsibilities</w:t>
      </w:r>
      <w:r w:rsidDel="00000000" w:rsidR="00000000" w:rsidRPr="00000000">
        <w:rPr>
          <w:rtl w:val="0"/>
        </w:rPr>
      </w:r>
    </w:p>
    <w:p w:rsidR="00000000" w:rsidDel="00000000" w:rsidP="00000000" w:rsidRDefault="00000000" w:rsidRPr="00000000" w14:paraId="000007BE">
      <w:pPr>
        <w:keepNext w:val="0"/>
        <w:keepLines w:val="0"/>
        <w:widowControl w:val="0"/>
        <w:numPr>
          <w:ilvl w:val="0"/>
          <w:numId w:val="60"/>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Safety Awareness and responsibilities</w:t>
      </w:r>
      <w:r w:rsidDel="00000000" w:rsidR="00000000" w:rsidRPr="00000000">
        <w:rPr>
          <w:rtl w:val="0"/>
        </w:rPr>
      </w:r>
    </w:p>
    <w:p w:rsidR="00000000" w:rsidDel="00000000" w:rsidP="00000000" w:rsidRDefault="00000000" w:rsidRPr="00000000" w14:paraId="000007BF">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0">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area of the induction training broken down in this section only refers to safety awareness and responsibilities.  This section will cover the following areas:</w:t>
      </w:r>
    </w:p>
    <w:p w:rsidR="00000000" w:rsidDel="00000000" w:rsidP="00000000" w:rsidRDefault="00000000" w:rsidRPr="00000000" w14:paraId="000007C1">
      <w:pPr>
        <w:keepNext w:val="0"/>
        <w:keepLines w:val="0"/>
        <w:widowControl w:val="0"/>
        <w:numPr>
          <w:ilvl w:val="0"/>
          <w:numId w:val="61"/>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Statutory legal responsibilities of the employer</w:t>
      </w:r>
      <w:r w:rsidDel="00000000" w:rsidR="00000000" w:rsidRPr="00000000">
        <w:rPr>
          <w:rtl w:val="0"/>
        </w:rPr>
      </w:r>
    </w:p>
    <w:p w:rsidR="00000000" w:rsidDel="00000000" w:rsidP="00000000" w:rsidRDefault="00000000" w:rsidRPr="00000000" w14:paraId="000007C2">
      <w:pPr>
        <w:keepNext w:val="0"/>
        <w:keepLines w:val="0"/>
        <w:widowControl w:val="0"/>
        <w:numPr>
          <w:ilvl w:val="0"/>
          <w:numId w:val="61"/>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Statutory legal responsibilities of the employee</w:t>
      </w:r>
      <w:r w:rsidDel="00000000" w:rsidR="00000000" w:rsidRPr="00000000">
        <w:rPr>
          <w:rtl w:val="0"/>
        </w:rPr>
      </w:r>
    </w:p>
    <w:p w:rsidR="00000000" w:rsidDel="00000000" w:rsidP="00000000" w:rsidRDefault="00000000" w:rsidRPr="00000000" w14:paraId="000007C3">
      <w:pPr>
        <w:keepNext w:val="0"/>
        <w:keepLines w:val="0"/>
        <w:widowControl w:val="0"/>
        <w:numPr>
          <w:ilvl w:val="0"/>
          <w:numId w:val="61"/>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Introduction to the Safety Statement and it’s operation</w:t>
      </w:r>
      <w:r w:rsidDel="00000000" w:rsidR="00000000" w:rsidRPr="00000000">
        <w:rPr>
          <w:rtl w:val="0"/>
        </w:rPr>
      </w:r>
    </w:p>
    <w:p w:rsidR="00000000" w:rsidDel="00000000" w:rsidP="00000000" w:rsidRDefault="00000000" w:rsidRPr="00000000" w14:paraId="000007C4">
      <w:pPr>
        <w:keepNext w:val="0"/>
        <w:keepLines w:val="0"/>
        <w:widowControl w:val="0"/>
        <w:numPr>
          <w:ilvl w:val="0"/>
          <w:numId w:val="61"/>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Introduction to the emergency evacuation procedures</w:t>
      </w:r>
      <w:r w:rsidDel="00000000" w:rsidR="00000000" w:rsidRPr="00000000">
        <w:rPr>
          <w:rtl w:val="0"/>
        </w:rPr>
      </w:r>
    </w:p>
    <w:p w:rsidR="00000000" w:rsidDel="00000000" w:rsidP="00000000" w:rsidRDefault="00000000" w:rsidRPr="00000000" w14:paraId="000007C5">
      <w:pPr>
        <w:keepNext w:val="0"/>
        <w:keepLines w:val="0"/>
        <w:widowControl w:val="0"/>
        <w:numPr>
          <w:ilvl w:val="0"/>
          <w:numId w:val="61"/>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Instruction on reporting accidents and incidents</w:t>
      </w:r>
      <w:r w:rsidDel="00000000" w:rsidR="00000000" w:rsidRPr="00000000">
        <w:rPr>
          <w:rtl w:val="0"/>
        </w:rPr>
      </w:r>
    </w:p>
    <w:p w:rsidR="00000000" w:rsidDel="00000000" w:rsidP="00000000" w:rsidRDefault="00000000" w:rsidRPr="00000000" w14:paraId="000007C6">
      <w:pPr>
        <w:keepNext w:val="0"/>
        <w:keepLines w:val="0"/>
        <w:widowControl w:val="0"/>
        <w:numPr>
          <w:ilvl w:val="0"/>
          <w:numId w:val="61"/>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Introduction to the on site First Aid support structure</w:t>
      </w:r>
      <w:r w:rsidDel="00000000" w:rsidR="00000000" w:rsidRPr="00000000">
        <w:rPr>
          <w:rtl w:val="0"/>
        </w:rPr>
      </w:r>
    </w:p>
    <w:p w:rsidR="00000000" w:rsidDel="00000000" w:rsidP="00000000" w:rsidRDefault="00000000" w:rsidRPr="00000000" w14:paraId="000007C7">
      <w:pPr>
        <w:keepNext w:val="0"/>
        <w:keepLines w:val="0"/>
        <w:widowControl w:val="0"/>
        <w:numPr>
          <w:ilvl w:val="0"/>
          <w:numId w:val="61"/>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Introduction to site safety rules</w:t>
      </w:r>
      <w:r w:rsidDel="00000000" w:rsidR="00000000" w:rsidRPr="00000000">
        <w:rPr>
          <w:rtl w:val="0"/>
        </w:rPr>
      </w:r>
    </w:p>
    <w:p w:rsidR="00000000" w:rsidDel="00000000" w:rsidP="00000000" w:rsidRDefault="00000000" w:rsidRPr="00000000" w14:paraId="000007C8">
      <w:pPr>
        <w:keepNext w:val="0"/>
        <w:keepLines w:val="0"/>
        <w:widowControl w:val="0"/>
        <w:numPr>
          <w:ilvl w:val="0"/>
          <w:numId w:val="40"/>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Introduction to Disciplinary and Corrective Action Process</w:t>
      </w:r>
      <w:r w:rsidDel="00000000" w:rsidR="00000000" w:rsidRPr="00000000">
        <w:br w:type="page"/>
      </w:r>
      <w:r w:rsidDel="00000000" w:rsidR="00000000" w:rsidRPr="00000000">
        <w:rPr>
          <w:rtl w:val="0"/>
        </w:rPr>
      </w:r>
    </w:p>
    <w:p w:rsidR="00000000" w:rsidDel="00000000" w:rsidP="00000000" w:rsidRDefault="00000000" w:rsidRPr="00000000" w14:paraId="000007C9">
      <w:pPr>
        <w:keepNext w:val="0"/>
        <w:keepLines w:val="0"/>
        <w:widowControl w:val="0"/>
        <w:pBdr>
          <w:top w:space="0" w:sz="0" w:val="nil"/>
          <w:left w:space="0" w:sz="0" w:val="nil"/>
          <w:bottom w:space="0" w:sz="0" w:val="nil"/>
          <w:right w:space="0" w:sz="0" w:val="nil"/>
          <w:between w:space="0" w:sz="0" w:val="nil"/>
        </w:pBdr>
        <w:shd w:fill="auto" w:val="clear"/>
        <w:tabs>
          <w:tab w:val="left" w:pos="468"/>
          <w:tab w:val="left" w:pos="720"/>
        </w:tabs>
        <w:spacing w:after="60" w:before="60" w:line="360" w:lineRule="auto"/>
        <w:ind w:left="360" w:right="0" w:firstLine="107.99999999999997"/>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A">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107.99999999999997"/>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B">
      <w:pPr>
        <w:keepNext w:val="0"/>
        <w:keepLines w:val="0"/>
        <w:widowControl w:val="0"/>
        <w:numPr>
          <w:ilvl w:val="0"/>
          <w:numId w:val="61"/>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tl w:val="0"/>
        </w:rPr>
      </w:r>
    </w:p>
    <w:p w:rsidR="00000000" w:rsidDel="00000000" w:rsidP="00000000" w:rsidRDefault="00000000" w:rsidRPr="00000000" w14:paraId="000007CC">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Safety Rules</w:t>
      </w:r>
    </w:p>
    <w:p w:rsidR="00000000" w:rsidDel="00000000" w:rsidP="00000000" w:rsidRDefault="00000000" w:rsidRPr="00000000" w14:paraId="000007CD">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following safety rules are applicable within An Grianan Theatre Letterkenny:</w:t>
      </w:r>
    </w:p>
    <w:p w:rsidR="00000000" w:rsidDel="00000000" w:rsidP="00000000" w:rsidRDefault="00000000" w:rsidRPr="00000000" w14:paraId="000007CE">
      <w:pPr>
        <w:keepNext w:val="0"/>
        <w:keepLines w:val="0"/>
        <w:widowControl w:val="0"/>
        <w:numPr>
          <w:ilvl w:val="0"/>
          <w:numId w:val="44"/>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b w:val="0"/>
          <w:i w:val="0"/>
          <w:smallCaps w:val="0"/>
          <w:strike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A high standard of safety is mandatory at all times.</w:t>
      </w:r>
      <w:r w:rsidDel="00000000" w:rsidR="00000000" w:rsidRPr="00000000">
        <w:rPr>
          <w:rtl w:val="0"/>
        </w:rPr>
      </w:r>
    </w:p>
    <w:p w:rsidR="00000000" w:rsidDel="00000000" w:rsidP="00000000" w:rsidRDefault="00000000" w:rsidRPr="00000000" w14:paraId="000007CF">
      <w:pPr>
        <w:keepNext w:val="0"/>
        <w:keepLines w:val="0"/>
        <w:widowControl w:val="0"/>
        <w:numPr>
          <w:ilvl w:val="0"/>
          <w:numId w:val="44"/>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b w:val="0"/>
          <w:i w:val="0"/>
          <w:smallCaps w:val="0"/>
          <w:strike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Always heed the posted warning or safety signs at all times.</w:t>
      </w:r>
      <w:r w:rsidDel="00000000" w:rsidR="00000000" w:rsidRPr="00000000">
        <w:rPr>
          <w:rtl w:val="0"/>
        </w:rPr>
      </w:r>
    </w:p>
    <w:p w:rsidR="00000000" w:rsidDel="00000000" w:rsidP="00000000" w:rsidRDefault="00000000" w:rsidRPr="00000000" w14:paraId="000007D0">
      <w:pPr>
        <w:keepNext w:val="0"/>
        <w:keepLines w:val="0"/>
        <w:widowControl w:val="0"/>
        <w:numPr>
          <w:ilvl w:val="0"/>
          <w:numId w:val="44"/>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b w:val="0"/>
          <w:i w:val="0"/>
          <w:smallCaps w:val="0"/>
          <w:strike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Never interfere with items of equipment left unattended if you have not been trained to use them.</w:t>
      </w:r>
      <w:r w:rsidDel="00000000" w:rsidR="00000000" w:rsidRPr="00000000">
        <w:rPr>
          <w:rtl w:val="0"/>
        </w:rPr>
      </w:r>
    </w:p>
    <w:p w:rsidR="00000000" w:rsidDel="00000000" w:rsidP="00000000" w:rsidRDefault="00000000" w:rsidRPr="00000000" w14:paraId="000007D1">
      <w:pPr>
        <w:keepNext w:val="0"/>
        <w:keepLines w:val="0"/>
        <w:widowControl w:val="0"/>
        <w:numPr>
          <w:ilvl w:val="0"/>
          <w:numId w:val="44"/>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b w:val="0"/>
          <w:i w:val="0"/>
          <w:smallCaps w:val="0"/>
          <w:strike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Never leave cables or leads trailing on the ground unprotected.</w:t>
      </w:r>
      <w:r w:rsidDel="00000000" w:rsidR="00000000" w:rsidRPr="00000000">
        <w:rPr>
          <w:rtl w:val="0"/>
        </w:rPr>
      </w:r>
    </w:p>
    <w:p w:rsidR="00000000" w:rsidDel="00000000" w:rsidP="00000000" w:rsidRDefault="00000000" w:rsidRPr="00000000" w14:paraId="000007D2">
      <w:pPr>
        <w:keepNext w:val="0"/>
        <w:keepLines w:val="0"/>
        <w:widowControl w:val="0"/>
        <w:numPr>
          <w:ilvl w:val="0"/>
          <w:numId w:val="44"/>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b w:val="0"/>
          <w:i w:val="0"/>
          <w:smallCaps w:val="0"/>
          <w:strike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Never become involved in horseplay.</w:t>
      </w:r>
      <w:r w:rsidDel="00000000" w:rsidR="00000000" w:rsidRPr="00000000">
        <w:rPr>
          <w:rtl w:val="0"/>
        </w:rPr>
      </w:r>
    </w:p>
    <w:p w:rsidR="00000000" w:rsidDel="00000000" w:rsidP="00000000" w:rsidRDefault="00000000" w:rsidRPr="00000000" w14:paraId="000007D3">
      <w:pPr>
        <w:keepNext w:val="0"/>
        <w:keepLines w:val="0"/>
        <w:widowControl w:val="0"/>
        <w:numPr>
          <w:ilvl w:val="0"/>
          <w:numId w:val="44"/>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b w:val="0"/>
          <w:i w:val="0"/>
          <w:smallCaps w:val="0"/>
          <w:strike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Never take short cuts or chances in your job.</w:t>
      </w:r>
      <w:r w:rsidDel="00000000" w:rsidR="00000000" w:rsidRPr="00000000">
        <w:rPr>
          <w:rtl w:val="0"/>
        </w:rPr>
      </w:r>
    </w:p>
    <w:p w:rsidR="00000000" w:rsidDel="00000000" w:rsidP="00000000" w:rsidRDefault="00000000" w:rsidRPr="00000000" w14:paraId="000007D4">
      <w:pPr>
        <w:keepNext w:val="0"/>
        <w:keepLines w:val="0"/>
        <w:widowControl w:val="0"/>
        <w:numPr>
          <w:ilvl w:val="0"/>
          <w:numId w:val="44"/>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b w:val="0"/>
          <w:i w:val="0"/>
          <w:smallCaps w:val="0"/>
          <w:strike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Never attend work whilst under the influence of alcohol or drugs.</w:t>
      </w:r>
      <w:r w:rsidDel="00000000" w:rsidR="00000000" w:rsidRPr="00000000">
        <w:rPr>
          <w:rtl w:val="0"/>
        </w:rPr>
      </w:r>
    </w:p>
    <w:p w:rsidR="00000000" w:rsidDel="00000000" w:rsidP="00000000" w:rsidRDefault="00000000" w:rsidRPr="00000000" w14:paraId="000007D5">
      <w:pPr>
        <w:keepNext w:val="0"/>
        <w:keepLines w:val="0"/>
        <w:widowControl w:val="0"/>
        <w:numPr>
          <w:ilvl w:val="0"/>
          <w:numId w:val="44"/>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b w:val="0"/>
          <w:i w:val="0"/>
          <w:smallCaps w:val="0"/>
          <w:strike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Never block fire doors or emergency access routes.  Never interfere with fire fighting equipment, or place materials in front of it.</w:t>
      </w:r>
      <w:r w:rsidDel="00000000" w:rsidR="00000000" w:rsidRPr="00000000">
        <w:rPr>
          <w:rtl w:val="0"/>
        </w:rPr>
      </w:r>
    </w:p>
    <w:p w:rsidR="00000000" w:rsidDel="00000000" w:rsidP="00000000" w:rsidRDefault="00000000" w:rsidRPr="00000000" w14:paraId="000007D6">
      <w:pPr>
        <w:keepNext w:val="0"/>
        <w:keepLines w:val="0"/>
        <w:widowControl w:val="0"/>
        <w:numPr>
          <w:ilvl w:val="0"/>
          <w:numId w:val="44"/>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b w:val="0"/>
          <w:i w:val="0"/>
          <w:smallCaps w:val="0"/>
          <w:strike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Always take reasonable care with regard to your personal safety and the safety of others who may be affected by your actions or omissions while at work.</w:t>
      </w:r>
      <w:r w:rsidDel="00000000" w:rsidR="00000000" w:rsidRPr="00000000">
        <w:rPr>
          <w:rtl w:val="0"/>
        </w:rPr>
      </w:r>
    </w:p>
    <w:p w:rsidR="00000000" w:rsidDel="00000000" w:rsidP="00000000" w:rsidRDefault="00000000" w:rsidRPr="00000000" w14:paraId="000007D7">
      <w:pPr>
        <w:keepNext w:val="0"/>
        <w:keepLines w:val="0"/>
        <w:widowControl w:val="0"/>
        <w:numPr>
          <w:ilvl w:val="0"/>
          <w:numId w:val="44"/>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b w:val="0"/>
          <w:i w:val="0"/>
          <w:smallCaps w:val="0"/>
          <w:strike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Always co-operate with the Technical Manager or responsible person because your safety is their responsibility.</w:t>
      </w:r>
      <w:r w:rsidDel="00000000" w:rsidR="00000000" w:rsidRPr="00000000">
        <w:rPr>
          <w:rtl w:val="0"/>
        </w:rPr>
      </w:r>
    </w:p>
    <w:p w:rsidR="00000000" w:rsidDel="00000000" w:rsidP="00000000" w:rsidRDefault="00000000" w:rsidRPr="00000000" w14:paraId="000007D8">
      <w:pPr>
        <w:keepNext w:val="0"/>
        <w:keepLines w:val="0"/>
        <w:widowControl w:val="0"/>
        <w:numPr>
          <w:ilvl w:val="0"/>
          <w:numId w:val="44"/>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b w:val="0"/>
          <w:i w:val="0"/>
          <w:smallCaps w:val="0"/>
          <w:strike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Always report to the Technical Manager or your Manager any defects in equipment or your place of work.</w:t>
      </w:r>
      <w:r w:rsidDel="00000000" w:rsidR="00000000" w:rsidRPr="00000000">
        <w:rPr>
          <w:rtl w:val="0"/>
        </w:rPr>
      </w:r>
    </w:p>
    <w:p w:rsidR="00000000" w:rsidDel="00000000" w:rsidP="00000000" w:rsidRDefault="00000000" w:rsidRPr="00000000" w14:paraId="000007D9">
      <w:pPr>
        <w:keepNext w:val="0"/>
        <w:keepLines w:val="0"/>
        <w:widowControl w:val="0"/>
        <w:numPr>
          <w:ilvl w:val="0"/>
          <w:numId w:val="44"/>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b w:val="0"/>
          <w:i w:val="0"/>
          <w:smallCaps w:val="0"/>
          <w:strike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Always report accidents or mishaps and management will decide if they should be investigated.</w:t>
      </w:r>
      <w:r w:rsidDel="00000000" w:rsidR="00000000" w:rsidRPr="00000000">
        <w:rPr>
          <w:rtl w:val="0"/>
        </w:rPr>
      </w:r>
    </w:p>
    <w:p w:rsidR="00000000" w:rsidDel="00000000" w:rsidP="00000000" w:rsidRDefault="00000000" w:rsidRPr="00000000" w14:paraId="000007DA">
      <w:pPr>
        <w:keepNext w:val="0"/>
        <w:keepLines w:val="0"/>
        <w:widowControl w:val="0"/>
        <w:numPr>
          <w:ilvl w:val="0"/>
          <w:numId w:val="44"/>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b w:val="0"/>
          <w:i w:val="0"/>
          <w:smallCaps w:val="0"/>
          <w:strike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Always keep your work area clean and tidy, as housekeeping is part of your job.</w:t>
      </w:r>
      <w:r w:rsidDel="00000000" w:rsidR="00000000" w:rsidRPr="00000000">
        <w:rPr>
          <w:rtl w:val="0"/>
        </w:rPr>
      </w:r>
    </w:p>
    <w:p w:rsidR="00000000" w:rsidDel="00000000" w:rsidP="00000000" w:rsidRDefault="00000000" w:rsidRPr="00000000" w14:paraId="000007DB">
      <w:pPr>
        <w:keepNext w:val="0"/>
        <w:keepLines w:val="0"/>
        <w:widowControl w:val="0"/>
        <w:numPr>
          <w:ilvl w:val="0"/>
          <w:numId w:val="44"/>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b w:val="0"/>
          <w:i w:val="0"/>
          <w:smallCaps w:val="0"/>
          <w:strike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Always follow the safety rules where you are working. </w:t>
      </w:r>
      <w:r w:rsidDel="00000000" w:rsidR="00000000" w:rsidRPr="00000000">
        <w:rPr>
          <w:rtl w:val="0"/>
        </w:rPr>
      </w:r>
    </w:p>
    <w:p w:rsidR="00000000" w:rsidDel="00000000" w:rsidP="00000000" w:rsidRDefault="00000000" w:rsidRPr="00000000" w14:paraId="000007DC">
      <w:pPr>
        <w:keepNext w:val="0"/>
        <w:keepLines w:val="0"/>
        <w:widowControl w:val="0"/>
        <w:numPr>
          <w:ilvl w:val="0"/>
          <w:numId w:val="44"/>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b w:val="0"/>
          <w:i w:val="0"/>
          <w:smallCaps w:val="0"/>
          <w:strike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When operating equipment e.g. photocopiers, shredders, etc. follow your instruction, training and the manufacturer’s instructions; never bypass guards, or clean equipment while powered up.</w:t>
      </w:r>
      <w:r w:rsidDel="00000000" w:rsidR="00000000" w:rsidRPr="00000000">
        <w:rPr>
          <w:rtl w:val="0"/>
        </w:rPr>
      </w:r>
    </w:p>
    <w:p w:rsidR="00000000" w:rsidDel="00000000" w:rsidP="00000000" w:rsidRDefault="00000000" w:rsidRPr="00000000" w14:paraId="000007DD">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E">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F">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E0">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1440" w:right="0" w:firstLine="72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E1">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1440" w:right="0" w:firstLine="72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Appendix 7</w:t>
      </w:r>
    </w:p>
    <w:p w:rsidR="00000000" w:rsidDel="00000000" w:rsidP="00000000" w:rsidRDefault="00000000" w:rsidRPr="00000000" w14:paraId="000007E2">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720" w:right="0" w:firstLine="72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Accident/ Incident reporting Forms</w:t>
      </w:r>
    </w:p>
    <w:p w:rsidR="00000000" w:rsidDel="00000000" w:rsidP="00000000" w:rsidRDefault="00000000" w:rsidRPr="00000000" w14:paraId="000007E3">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ab/>
        <w:tab/>
        <w:tab/>
        <w:tab/>
        <w:tab/>
        <w:tab/>
        <w:tab/>
        <w:tab/>
        <w:tab/>
        <w:tab/>
        <w:tab/>
        <w:tab/>
        <w:tab/>
        <w:tab/>
        <w:tab/>
        <w:tab/>
      </w:r>
    </w:p>
    <w:p w:rsidR="00000000" w:rsidDel="00000000" w:rsidP="00000000" w:rsidRDefault="00000000" w:rsidRPr="00000000" w14:paraId="000007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17"/>
        <w:tblW w:w="8296.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8296"/>
        <w:tblGridChange w:id="0">
          <w:tblGrid>
            <w:gridCol w:w="8296"/>
          </w:tblGrid>
        </w:tblGridChange>
      </w:tblGrid>
      <w:tr>
        <w:trPr>
          <w:trHeight w:val="3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r>
            <w:r w:rsidDel="00000000" w:rsidR="00000000" w:rsidRPr="00000000">
              <w:rPr>
                <w:rFonts w:ascii="Tahoma" w:cs="Tahoma" w:eastAsia="Tahoma" w:hAnsi="Tahoma"/>
                <w:b w:val="0"/>
                <w:i w:val="0"/>
                <w:smallCaps w:val="0"/>
                <w:strike w:val="0"/>
                <w:color w:val="000000"/>
                <w:sz w:val="40"/>
                <w:szCs w:val="40"/>
                <w:u w:val="none"/>
                <w:shd w:fill="auto" w:val="clear"/>
                <w:vertAlign w:val="baseline"/>
                <w:rtl w:val="0"/>
              </w:rPr>
              <w:t xml:space="preserve">Accident/</w:t>
              <w:tab/>
              <w:t xml:space="preserve">Incident Report Form</w:t>
            </w:r>
            <w:r w:rsidDel="00000000" w:rsidR="00000000" w:rsidRPr="00000000">
              <w:rPr>
                <w:rtl w:val="0"/>
              </w:rPr>
            </w:r>
          </w:p>
        </w:tc>
      </w:tr>
      <w:tr>
        <w:trPr>
          <w:trHeight w:val="3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E8">
            <w:pPr>
              <w:contextualSpacing w:val="0"/>
              <w:rPr/>
            </w:pPr>
            <w:r w:rsidDel="00000000" w:rsidR="00000000" w:rsidRPr="00000000">
              <w:rPr>
                <w:rtl w:val="0"/>
              </w:rPr>
            </w:r>
          </w:p>
        </w:tc>
      </w:tr>
    </w:tbl>
    <w:p w:rsidR="00000000" w:rsidDel="00000000" w:rsidP="00000000" w:rsidRDefault="00000000" w:rsidRPr="00000000" w14:paraId="000007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 w:right="0" w:hanging="108"/>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18"/>
        <w:tblW w:w="8296.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8296"/>
        <w:tblGridChange w:id="0">
          <w:tblGrid>
            <w:gridCol w:w="8296"/>
          </w:tblGrid>
        </w:tblGridChange>
      </w:tblGrid>
      <w:tr>
        <w:trPr>
          <w:trHeight w:val="5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EC">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contextualSpacing w:val="0"/>
              <w:jc w:val="left"/>
              <w:rPr>
                <w:rFonts w:ascii="Arial Bold" w:cs="Arial Bold" w:eastAsia="Arial Bold" w:hAnsi="Arial Bold"/>
                <w:b w:val="0"/>
                <w:i w:val="0"/>
                <w:smallCaps w:val="0"/>
                <w:strike w:val="0"/>
                <w:color w:val="000000"/>
                <w:sz w:val="32"/>
                <w:szCs w:val="32"/>
                <w:u w:val="none"/>
                <w:shd w:fill="auto" w:val="clear"/>
                <w:vertAlign w:val="baseline"/>
              </w:rPr>
            </w:pPr>
            <w:r w:rsidDel="00000000" w:rsidR="00000000" w:rsidRPr="00000000">
              <w:rPr>
                <w:rFonts w:ascii="Arial Bold" w:cs="Arial Bold" w:eastAsia="Arial Bold" w:hAnsi="Arial Bold"/>
                <w:b w:val="0"/>
                <w:i w:val="0"/>
                <w:smallCaps w:val="0"/>
                <w:strike w:val="0"/>
                <w:color w:val="000000"/>
                <w:sz w:val="32"/>
                <w:szCs w:val="32"/>
                <w:u w:val="none"/>
                <w:shd w:fill="auto" w:val="clear"/>
                <w:vertAlign w:val="baseline"/>
                <w:rtl w:val="0"/>
              </w:rPr>
              <w:t xml:space="preserve">All Incident forms must be printed and returned to the Technical Manager </w:t>
            </w:r>
          </w:p>
        </w:tc>
      </w:tr>
      <w:tr>
        <w:trPr>
          <w:trHeight w:val="28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7ED">
            <w:pPr>
              <w:contextualSpacing w:val="0"/>
              <w:rPr/>
            </w:pPr>
            <w:r w:rsidDel="00000000" w:rsidR="00000000" w:rsidRPr="00000000">
              <w:rPr>
                <w:rtl w:val="0"/>
              </w:rPr>
            </w:r>
          </w:p>
        </w:tc>
      </w:tr>
    </w:tbl>
    <w:p w:rsidR="00000000" w:rsidDel="00000000" w:rsidP="00000000" w:rsidRDefault="00000000" w:rsidRPr="00000000" w14:paraId="000007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 w:right="0" w:hanging="108"/>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Name of person involved:  </w:t>
      </w:r>
    </w:p>
    <w:p w:rsidR="00000000" w:rsidDel="00000000" w:rsidP="00000000" w:rsidRDefault="00000000" w:rsidRPr="00000000" w14:paraId="000007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Person who reported the Incident </w:t>
      </w:r>
    </w:p>
    <w:p w:rsidR="00000000" w:rsidDel="00000000" w:rsidP="00000000" w:rsidRDefault="00000000" w:rsidRPr="00000000" w14:paraId="000007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Location where the incident occurred:  </w:t>
      </w:r>
    </w:p>
    <w:p w:rsidR="00000000" w:rsidDel="00000000" w:rsidP="00000000" w:rsidRDefault="00000000" w:rsidRPr="00000000" w14:paraId="000007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Date of Incident:</w:t>
        <w:tab/>
        <w:t xml:space="preserve"> </w:t>
      </w:r>
    </w:p>
    <w:p w:rsidR="00000000" w:rsidDel="00000000" w:rsidP="00000000" w:rsidRDefault="00000000" w:rsidRPr="00000000" w14:paraId="000008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Show Name:   </w:t>
      </w:r>
    </w:p>
    <w:p w:rsidR="00000000" w:rsidDel="00000000" w:rsidP="00000000" w:rsidRDefault="00000000" w:rsidRPr="00000000" w14:paraId="000008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Date incident was reported:   </w:t>
      </w:r>
    </w:p>
    <w:p w:rsidR="00000000" w:rsidDel="00000000" w:rsidP="00000000" w:rsidRDefault="00000000" w:rsidRPr="00000000" w14:paraId="000008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Person to whom incident was reported </w:t>
      </w:r>
    </w:p>
    <w:p w:rsidR="00000000" w:rsidDel="00000000" w:rsidP="00000000" w:rsidRDefault="00000000" w:rsidRPr="00000000" w14:paraId="000008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Details of incident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please be as detailed as possible)</w:t>
      </w:r>
    </w:p>
    <w:p w:rsidR="00000000" w:rsidDel="00000000" w:rsidP="00000000" w:rsidRDefault="00000000" w:rsidRPr="00000000" w14:paraId="000008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8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Signed     </w:t>
      </w:r>
    </w:p>
    <w:p w:rsidR="00000000" w:rsidDel="00000000" w:rsidP="00000000" w:rsidRDefault="00000000" w:rsidRPr="00000000" w14:paraId="00000814">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5">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16">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17">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8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C">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D">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E">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F">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0">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1">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2">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bl>
      <w:tblPr>
        <w:tblStyle w:val="Table19"/>
        <w:tblW w:w="9742.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9742"/>
        <w:tblGridChange w:id="0">
          <w:tblGrid>
            <w:gridCol w:w="9742"/>
          </w:tblGrid>
        </w:tblGridChange>
      </w:tblGrid>
      <w:tr>
        <w:trPr>
          <w:trHeight w:val="520" w:hRule="atLeast"/>
        </w:trPr>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823">
            <w:pPr>
              <w:keepNext w:val="0"/>
              <w:keepLines w:val="0"/>
              <w:widowControl w:val="0"/>
              <w:pBdr>
                <w:top w:space="0" w:sz="0" w:val="nil"/>
                <w:left w:space="0" w:sz="0" w:val="nil"/>
                <w:bottom w:space="0" w:sz="0" w:val="nil"/>
                <w:right w:space="0" w:sz="0" w:val="nil"/>
                <w:between w:space="0" w:sz="0" w:val="nil"/>
              </w:pBdr>
              <w:shd w:fill="auto" w:val="clear"/>
              <w:spacing w:after="20" w:before="20" w:line="360" w:lineRule="auto"/>
              <w:ind w:left="0" w:right="0" w:firstLine="0"/>
              <w:contextualSpacing w:val="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ACCIDENT REPORT FORM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 Grianan Theatre</w:t>
            </w:r>
          </w:p>
          <w:p w:rsidR="00000000" w:rsidDel="00000000" w:rsidP="00000000" w:rsidRDefault="00000000" w:rsidRPr="00000000" w14:paraId="00000824">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CORRECTIVE ACTION TAKEN TO PREVENT A RECURRENCE</w:t>
            </w:r>
            <w:r w:rsidDel="00000000" w:rsidR="00000000" w:rsidRPr="00000000">
              <w:rPr>
                <w:rtl w:val="0"/>
              </w:rPr>
            </w:r>
          </w:p>
        </w:tc>
      </w:tr>
      <w:tr>
        <w:trPr>
          <w:trHeight w:val="28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825">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26">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27">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828">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Signed:_____________________   Date:_____________ To be completed by: _____________</w:t>
            </w:r>
            <w:r w:rsidDel="00000000" w:rsidR="00000000" w:rsidRPr="00000000">
              <w:rPr>
                <w:rtl w:val="0"/>
              </w:rPr>
            </w:r>
          </w:p>
        </w:tc>
      </w:tr>
      <w:tr>
        <w:trPr>
          <w:trHeight w:val="160" w:hRule="atLeast"/>
        </w:trPr>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829">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SIGNATURES OF RESPONSIBLE PERSONS</w:t>
            </w:r>
            <w:r w:rsidDel="00000000" w:rsidR="00000000" w:rsidRPr="00000000">
              <w:rPr>
                <w:rtl w:val="0"/>
              </w:rPr>
            </w:r>
          </w:p>
        </w:tc>
      </w:tr>
      <w:tr>
        <w:trPr>
          <w:trHeight w:val="5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82A">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Staff member / Instructor :  ____________          First Aider  :  ________________________</w:t>
            </w:r>
          </w:p>
          <w:p w:rsidR="00000000" w:rsidDel="00000000" w:rsidP="00000000" w:rsidRDefault="00000000" w:rsidRPr="00000000" w14:paraId="0000082B">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Injured Party : _____________________        Safety Co-ordinator:  ____________________</w:t>
            </w:r>
            <w:r w:rsidDel="00000000" w:rsidR="00000000" w:rsidRPr="00000000">
              <w:rPr>
                <w:rtl w:val="0"/>
              </w:rPr>
            </w:r>
          </w:p>
        </w:tc>
      </w:tr>
    </w:tbl>
    <w:p w:rsidR="00000000" w:rsidDel="00000000" w:rsidP="00000000" w:rsidRDefault="00000000" w:rsidRPr="00000000" w14:paraId="0000082C">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D">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57150" distT="57150" distL="57150" distR="57150" hidden="0" layoutInCell="1" locked="0" relativeHeight="0" simplePos="0">
                <wp:simplePos x="0" y="0"/>
                <wp:positionH relativeFrom="margin">
                  <wp:posOffset>-482599</wp:posOffset>
                </wp:positionH>
                <wp:positionV relativeFrom="paragraph">
                  <wp:posOffset>2362200</wp:posOffset>
                </wp:positionV>
                <wp:extent cx="6276342" cy="3250415"/>
                <wp:effectExtent b="0" l="0" r="0" t="0"/>
                <wp:wrapSquare wrapText="bothSides" distB="57150" distT="57150" distL="57150" distR="57150"/>
                <wp:docPr id="8" name=""/>
                <a:graphic>
                  <a:graphicData uri="http://schemas.microsoft.com/office/word/2010/wordprocessingShape">
                    <wps:wsp>
                      <wps:cNvSpPr/>
                      <wps:cNvPr id="9" name="Shape 9"/>
                      <wps:spPr>
                        <a:xfrm>
                          <a:off x="2212592" y="2159555"/>
                          <a:ext cx="6266817" cy="3240890"/>
                        </a:xfrm>
                        <a:custGeom>
                          <a:pathLst>
                            <a:path extrusionOk="0" h="21600" w="21600">
                              <a:moveTo>
                                <a:pt x="0" y="0"/>
                              </a:moveTo>
                              <a:lnTo>
                                <a:pt x="21600" y="0"/>
                              </a:lnTo>
                              <a:lnTo>
                                <a:pt x="21600" y="21600"/>
                              </a:lnTo>
                              <a:lnTo>
                                <a:pt x="0" y="21600"/>
                              </a:lnTo>
                              <a:close/>
                            </a:path>
                          </a:pathLst>
                        </a:custGeom>
                        <a:solidFill>
                          <a:srgbClr val="FFFFFF">
                            <a:alpha val="0"/>
                          </a:srgbClr>
                        </a:solidFill>
                        <a:ln>
                          <a:noFill/>
                        </a:ln>
                      </wps:spPr>
                      <wps:bodyPr anchorCtr="0" anchor="ctr" bIns="91425" lIns="91425" spcFirstLastPara="1" rIns="91425" wrap="square" tIns="91425"/>
                    </wps:wsp>
                  </a:graphicData>
                </a:graphic>
              </wp:anchor>
            </w:drawing>
          </mc:Choice>
          <mc:Fallback>
            <w:drawing>
              <wp:anchor allowOverlap="1" behindDoc="0" distB="57150" distT="57150" distL="57150" distR="57150" hidden="0" layoutInCell="1" locked="0" relativeHeight="0" simplePos="0">
                <wp:simplePos x="0" y="0"/>
                <wp:positionH relativeFrom="margin">
                  <wp:posOffset>-482599</wp:posOffset>
                </wp:positionH>
                <wp:positionV relativeFrom="paragraph">
                  <wp:posOffset>2362200</wp:posOffset>
                </wp:positionV>
                <wp:extent cx="6276342" cy="3250415"/>
                <wp:effectExtent b="0" l="0" r="0" t="0"/>
                <wp:wrapSquare wrapText="bothSides" distB="57150" distT="57150" distL="57150" distR="57150"/>
                <wp:docPr id="8" name="image16.png"/>
                <a:graphic>
                  <a:graphicData uri="http://schemas.openxmlformats.org/drawingml/2006/picture">
                    <pic:pic>
                      <pic:nvPicPr>
                        <pic:cNvPr id="0" name="image16.png"/>
                        <pic:cNvPicPr preferRelativeResize="0"/>
                      </pic:nvPicPr>
                      <pic:blipFill>
                        <a:blip r:embed="rId19"/>
                        <a:srcRect/>
                        <a:stretch>
                          <a:fillRect/>
                        </a:stretch>
                      </pic:blipFill>
                      <pic:spPr>
                        <a:xfrm>
                          <a:off x="0" y="0"/>
                          <a:ext cx="6276342" cy="3250415"/>
                        </a:xfrm>
                        <a:prstGeom prst="rect"/>
                        <a:ln/>
                      </pic:spPr>
                    </pic:pic>
                  </a:graphicData>
                </a:graphic>
              </wp:anchor>
            </w:drawing>
          </mc:Fallback>
        </mc:AlternateContent>
      </w:r>
    </w:p>
    <w:p w:rsidR="00000000" w:rsidDel="00000000" w:rsidP="00000000" w:rsidRDefault="00000000" w:rsidRPr="00000000" w14:paraId="0000082E">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F">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0">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1">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32">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3">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834">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5">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6">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7">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Appendix 8</w:t>
      </w:r>
    </w:p>
    <w:p w:rsidR="00000000" w:rsidDel="00000000" w:rsidP="00000000" w:rsidRDefault="00000000" w:rsidRPr="00000000" w14:paraId="00000838">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Display document</w:t>
      </w:r>
    </w:p>
    <w:p w:rsidR="00000000" w:rsidDel="00000000" w:rsidP="00000000" w:rsidRDefault="00000000" w:rsidRPr="00000000" w14:paraId="00000839">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A">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attached display certification will be hung on site to advise all staff members, visitors, contractors and members of the public that An Grianan Theatre, Letterkenny operates to a strict Safety Standard and that a working Safety Statement is being maintained to control all activities.</w:t>
      </w:r>
    </w:p>
    <w:p w:rsidR="00000000" w:rsidDel="00000000" w:rsidP="00000000" w:rsidRDefault="00000000" w:rsidRPr="00000000" w14:paraId="0000083B">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8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0">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1">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48"/>
          <w:szCs w:val="48"/>
          <w:u w:val="none"/>
          <w:shd w:fill="auto" w:val="clear"/>
          <w:vertAlign w:val="baseline"/>
        </w:rPr>
      </w:pPr>
      <w:r w:rsidDel="00000000" w:rsidR="00000000" w:rsidRPr="00000000">
        <w:rPr>
          <w:rFonts w:ascii="Tahoma" w:cs="Tahoma" w:eastAsia="Tahoma" w:hAnsi="Tahoma"/>
          <w:b w:val="0"/>
          <w:i w:val="0"/>
          <w:smallCaps w:val="0"/>
          <w:strike w:val="0"/>
          <w:color w:val="000000"/>
          <w:sz w:val="48"/>
          <w:szCs w:val="48"/>
          <w:u w:val="none"/>
          <w:shd w:fill="auto" w:val="clear"/>
          <w:vertAlign w:val="baseline"/>
          <w:rtl w:val="0"/>
        </w:rPr>
        <w:t xml:space="preserve">An Grianan Theatre, Letterkenny</w:t>
      </w:r>
    </w:p>
    <w:p w:rsidR="00000000" w:rsidDel="00000000" w:rsidP="00000000" w:rsidRDefault="00000000" w:rsidRPr="00000000" w14:paraId="00000842">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843">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48"/>
          <w:szCs w:val="48"/>
          <w:u w:val="none"/>
          <w:shd w:fill="auto" w:val="clear"/>
          <w:vertAlign w:val="baseline"/>
        </w:rPr>
      </w:pPr>
      <w:r w:rsidDel="00000000" w:rsidR="00000000" w:rsidRPr="00000000">
        <w:rPr>
          <w:rFonts w:ascii="Tahoma" w:cs="Tahoma" w:eastAsia="Tahoma" w:hAnsi="Tahoma"/>
          <w:b w:val="0"/>
          <w:i w:val="0"/>
          <w:smallCaps w:val="0"/>
          <w:strike w:val="0"/>
          <w:color w:val="000000"/>
          <w:sz w:val="48"/>
          <w:szCs w:val="48"/>
          <w:u w:val="none"/>
          <w:shd w:fill="auto" w:val="clear"/>
          <w:vertAlign w:val="baseline"/>
          <w:rtl w:val="0"/>
        </w:rPr>
        <w:t xml:space="preserve">Health and Safety Statement</w:t>
      </w:r>
    </w:p>
    <w:p w:rsidR="00000000" w:rsidDel="00000000" w:rsidP="00000000" w:rsidRDefault="00000000" w:rsidRPr="00000000" w14:paraId="00000844">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5">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6">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This is to testify that An Grianan Theatre, Letterkenny has completed a Safety Statement in compliance with Section 20 of the Safety, Health and Welfare at Work Act, 2005. </w:t>
      </w:r>
    </w:p>
    <w:p w:rsidR="00000000" w:rsidDel="00000000" w:rsidP="00000000" w:rsidRDefault="00000000" w:rsidRPr="00000000" w14:paraId="00000847">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8">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This Statement will form the foundation for the overall management system, which will assist in reducing the possibility of accidents and ill health at work.</w:t>
      </w:r>
    </w:p>
    <w:p w:rsidR="00000000" w:rsidDel="00000000" w:rsidP="00000000" w:rsidRDefault="00000000" w:rsidRPr="00000000" w14:paraId="00000849">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A">
      <w:pPr>
        <w:keepNext w:val="0"/>
        <w:keepLines w:val="0"/>
        <w:widowControl w:val="0"/>
        <w:pBdr>
          <w:top w:space="0" w:sz="0" w:val="nil"/>
          <w:left w:space="0" w:sz="0" w:val="nil"/>
          <w:bottom w:space="0" w:sz="0" w:val="nil"/>
          <w:right w:space="0" w:sz="0" w:val="nil"/>
          <w:between w:space="0" w:sz="0" w:val="nil"/>
        </w:pBdr>
        <w:shd w:fill="auto" w:val="clear"/>
        <w:tabs>
          <w:tab w:val="left" w:pos="1632"/>
        </w:tabs>
        <w:spacing w:after="0" w:before="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B">
      <w:pPr>
        <w:keepNext w:val="0"/>
        <w:keepLines w:val="0"/>
        <w:widowControl w:val="0"/>
        <w:pBdr>
          <w:top w:space="0" w:sz="0" w:val="nil"/>
          <w:left w:space="0" w:sz="0" w:val="nil"/>
          <w:bottom w:space="0" w:sz="0" w:val="nil"/>
          <w:right w:space="0" w:sz="0" w:val="nil"/>
          <w:between w:space="0" w:sz="0" w:val="nil"/>
        </w:pBdr>
        <w:shd w:fill="auto" w:val="clear"/>
        <w:tabs>
          <w:tab w:val="left" w:pos="1632"/>
        </w:tabs>
        <w:spacing w:after="0" w:before="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Signed:</w:t>
        <w:tab/>
        <w:t xml:space="preserve">__________________</w:t>
        <w:tab/>
        <w:tab/>
        <w:t xml:space="preserve">__________________</w:t>
        <w:tab/>
        <w:tab/>
      </w:r>
    </w:p>
    <w:p w:rsidR="00000000" w:rsidDel="00000000" w:rsidP="00000000" w:rsidRDefault="00000000" w:rsidRPr="00000000" w14:paraId="000008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ab/>
        <w:tab/>
        <w:t xml:space="preserve">Anne McGowan</w:t>
        <w:tab/>
        <w:tab/>
        <w:t xml:space="preserve">          Phil Dalton</w:t>
      </w:r>
    </w:p>
    <w:p w:rsidR="00000000" w:rsidDel="00000000" w:rsidP="00000000" w:rsidRDefault="00000000" w:rsidRPr="00000000" w14:paraId="000008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ab/>
      </w:r>
    </w:p>
    <w:p w:rsidR="00000000" w:rsidDel="00000000" w:rsidP="00000000" w:rsidRDefault="00000000" w:rsidRPr="00000000" w14:paraId="000008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ab/>
        <w:tab/>
        <w:t xml:space="preserve">__________________</w:t>
        <w:tab/>
        <w:tab/>
        <w:t xml:space="preserve">__________________</w:t>
        <w:tab/>
      </w:r>
    </w:p>
    <w:p w:rsidR="00000000" w:rsidDel="00000000" w:rsidP="00000000" w:rsidRDefault="00000000" w:rsidRPr="00000000" w14:paraId="000008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ab/>
        <w:tab/>
        <w:t xml:space="preserve">Terry McEniff</w:t>
        <w:tab/>
        <w:tab/>
        <w:tab/>
        <w:t xml:space="preserve">Peter Coyle</w:t>
      </w:r>
    </w:p>
    <w:p w:rsidR="00000000" w:rsidDel="00000000" w:rsidP="00000000" w:rsidRDefault="00000000" w:rsidRPr="00000000" w14:paraId="000008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ab/>
        <w:tab/>
        <w:t xml:space="preserve">__________________</w:t>
        <w:tab/>
        <w:tab/>
        <w:t xml:space="preserve">__________________</w:t>
        <w:tab/>
      </w:r>
    </w:p>
    <w:p w:rsidR="00000000" w:rsidDel="00000000" w:rsidP="00000000" w:rsidRDefault="00000000" w:rsidRPr="00000000" w14:paraId="000008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ab/>
        <w:tab/>
        <w:t xml:space="preserve">Dessie Larkin</w:t>
        <w:tab/>
        <w:tab/>
        <w:tab/>
        <w:t xml:space="preserve">Jim Lynch</w:t>
      </w:r>
    </w:p>
    <w:p w:rsidR="00000000" w:rsidDel="00000000" w:rsidP="00000000" w:rsidRDefault="00000000" w:rsidRPr="00000000" w14:paraId="000008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ab/>
        <w:tab/>
        <w:t xml:space="preserve">__________________</w:t>
        <w:tab/>
        <w:tab/>
        <w:t xml:space="preserve">__________________</w:t>
        <w:tab/>
      </w:r>
    </w:p>
    <w:p w:rsidR="00000000" w:rsidDel="00000000" w:rsidP="00000000" w:rsidRDefault="00000000" w:rsidRPr="00000000" w14:paraId="000008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ab/>
        <w:tab/>
        <w:t xml:space="preserve">Joan Crawford       </w:t>
        <w:tab/>
        <w:tab/>
        <w:t xml:space="preserve">Eileen Burgess</w:t>
      </w:r>
    </w:p>
    <w:p w:rsidR="00000000" w:rsidDel="00000000" w:rsidP="00000000" w:rsidRDefault="00000000" w:rsidRPr="00000000" w14:paraId="000008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ab/>
        <w:tab/>
        <w:t xml:space="preserve">__________________</w:t>
        <w:tab/>
        <w:tab/>
      </w:r>
    </w:p>
    <w:p w:rsidR="00000000" w:rsidDel="00000000" w:rsidP="00000000" w:rsidRDefault="00000000" w:rsidRPr="00000000" w14:paraId="000008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ab/>
        <w:tab/>
        <w:t xml:space="preserve">__________________</w:t>
        <w:tab/>
        <w:tab/>
        <w:t xml:space="preserve">__________________</w:t>
        <w:tab/>
        <w:tab/>
        <w:t xml:space="preserve">Sean McCormack</w:t>
        <w:tab/>
        <w:t xml:space="preserve">                         Pluincead O</w:t>
      </w:r>
      <w:r w:rsidDel="00000000" w:rsidR="00000000" w:rsidRPr="00000000">
        <w:rPr>
          <w:rFonts w:ascii="Arimo" w:cs="Arimo" w:eastAsia="Arimo" w:hAnsi="Arimo"/>
          <w:b w:val="0"/>
          <w:i w:val="0"/>
          <w:smallCaps w:val="0"/>
          <w:strike w:val="0"/>
          <w:color w:val="000000"/>
          <w:sz w:val="28"/>
          <w:szCs w:val="2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Fearraigh</w:t>
      </w:r>
    </w:p>
    <w:p w:rsidR="00000000" w:rsidDel="00000000" w:rsidP="00000000" w:rsidRDefault="00000000" w:rsidRPr="00000000" w14:paraId="000008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Date:</w:t>
        <w:tab/>
        <w:t xml:space="preserve"> 01/09/2013</w:t>
      </w:r>
    </w:p>
    <w:p w:rsidR="00000000" w:rsidDel="00000000" w:rsidP="00000000" w:rsidRDefault="00000000" w:rsidRPr="00000000" w14:paraId="000008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ab/>
        <w:tab/>
        <w:t xml:space="preserve"> </w:t>
        <w:tab/>
        <w:tab/>
      </w:r>
    </w:p>
    <w:p w:rsidR="00000000" w:rsidDel="00000000" w:rsidP="00000000" w:rsidRDefault="00000000" w:rsidRPr="00000000" w14:paraId="000008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ab/>
        <w:tab/>
      </w:r>
    </w:p>
    <w:p w:rsidR="00000000" w:rsidDel="00000000" w:rsidP="00000000" w:rsidRDefault="00000000" w:rsidRPr="00000000" w14:paraId="000008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5F">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ab/>
        <w:tab/>
        <w:tab/>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Appendix 9.</w:t>
      </w:r>
    </w:p>
    <w:p w:rsidR="00000000" w:rsidDel="00000000" w:rsidP="00000000" w:rsidRDefault="00000000" w:rsidRPr="00000000" w14:paraId="00000860">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 Risk Assessments for An Grianan Staff:</w:t>
      </w:r>
    </w:p>
    <w:p w:rsidR="00000000" w:rsidDel="00000000" w:rsidP="00000000" w:rsidRDefault="00000000" w:rsidRPr="00000000" w14:paraId="00000861">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62">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to include:</w:t>
      </w:r>
    </w:p>
    <w:p w:rsidR="00000000" w:rsidDel="00000000" w:rsidP="00000000" w:rsidRDefault="00000000" w:rsidRPr="00000000" w14:paraId="00000863">
      <w:pPr>
        <w:keepNext w:val="0"/>
        <w:keepLines w:val="0"/>
        <w:widowControl w:val="0"/>
        <w:numPr>
          <w:ilvl w:val="0"/>
          <w:numId w:val="33"/>
        </w:numPr>
        <w:pBdr>
          <w:top w:space="0" w:sz="0" w:val="nil"/>
          <w:left w:space="0" w:sz="0" w:val="nil"/>
          <w:bottom w:space="0" w:sz="0" w:val="nil"/>
          <w:right w:space="0" w:sz="0" w:val="nil"/>
          <w:between w:space="0" w:sz="0" w:val="nil"/>
        </w:pBdr>
        <w:shd w:fill="auto" w:val="clear"/>
        <w:spacing w:after="60" w:before="60" w:line="24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Stage Area</w:t>
      </w:r>
      <w:r w:rsidDel="00000000" w:rsidR="00000000" w:rsidRPr="00000000">
        <w:rPr>
          <w:rtl w:val="0"/>
        </w:rPr>
      </w:r>
    </w:p>
    <w:p w:rsidR="00000000" w:rsidDel="00000000" w:rsidP="00000000" w:rsidRDefault="00000000" w:rsidRPr="00000000" w14:paraId="00000864">
      <w:pPr>
        <w:keepNext w:val="0"/>
        <w:keepLines w:val="0"/>
        <w:widowControl w:val="0"/>
        <w:numPr>
          <w:ilvl w:val="0"/>
          <w:numId w:val="33"/>
        </w:numPr>
        <w:pBdr>
          <w:top w:space="0" w:sz="0" w:val="nil"/>
          <w:left w:space="0" w:sz="0" w:val="nil"/>
          <w:bottom w:space="0" w:sz="0" w:val="nil"/>
          <w:right w:space="0" w:sz="0" w:val="nil"/>
          <w:between w:space="0" w:sz="0" w:val="nil"/>
        </w:pBdr>
        <w:shd w:fill="auto" w:val="clear"/>
        <w:spacing w:after="60" w:before="60" w:line="24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Auditorium</w:t>
      </w:r>
      <w:r w:rsidDel="00000000" w:rsidR="00000000" w:rsidRPr="00000000">
        <w:rPr>
          <w:rtl w:val="0"/>
        </w:rPr>
      </w:r>
    </w:p>
    <w:p w:rsidR="00000000" w:rsidDel="00000000" w:rsidP="00000000" w:rsidRDefault="00000000" w:rsidRPr="00000000" w14:paraId="00000865">
      <w:pPr>
        <w:keepNext w:val="0"/>
        <w:keepLines w:val="0"/>
        <w:widowControl w:val="0"/>
        <w:numPr>
          <w:ilvl w:val="0"/>
          <w:numId w:val="33"/>
        </w:numPr>
        <w:pBdr>
          <w:top w:space="0" w:sz="0" w:val="nil"/>
          <w:left w:space="0" w:sz="0" w:val="nil"/>
          <w:bottom w:space="0" w:sz="0" w:val="nil"/>
          <w:right w:space="0" w:sz="0" w:val="nil"/>
          <w:between w:space="0" w:sz="0" w:val="nil"/>
        </w:pBdr>
        <w:shd w:fill="auto" w:val="clear"/>
        <w:spacing w:after="60" w:before="60" w:line="24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Orchestra Pit</w:t>
      </w:r>
      <w:r w:rsidDel="00000000" w:rsidR="00000000" w:rsidRPr="00000000">
        <w:rPr>
          <w:rtl w:val="0"/>
        </w:rPr>
      </w:r>
    </w:p>
    <w:p w:rsidR="00000000" w:rsidDel="00000000" w:rsidP="00000000" w:rsidRDefault="00000000" w:rsidRPr="00000000" w14:paraId="00000866">
      <w:pPr>
        <w:keepNext w:val="0"/>
        <w:keepLines w:val="0"/>
        <w:widowControl w:val="0"/>
        <w:numPr>
          <w:ilvl w:val="0"/>
          <w:numId w:val="33"/>
        </w:numPr>
        <w:pBdr>
          <w:top w:space="0" w:sz="0" w:val="nil"/>
          <w:left w:space="0" w:sz="0" w:val="nil"/>
          <w:bottom w:space="0" w:sz="0" w:val="nil"/>
          <w:right w:space="0" w:sz="0" w:val="nil"/>
          <w:between w:space="0" w:sz="0" w:val="nil"/>
        </w:pBdr>
        <w:shd w:fill="auto" w:val="clear"/>
        <w:spacing w:after="60" w:before="60" w:line="24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Bar/Cafe Area</w:t>
      </w:r>
      <w:r w:rsidDel="00000000" w:rsidR="00000000" w:rsidRPr="00000000">
        <w:rPr>
          <w:rtl w:val="0"/>
        </w:rPr>
      </w:r>
    </w:p>
    <w:p w:rsidR="00000000" w:rsidDel="00000000" w:rsidP="00000000" w:rsidRDefault="00000000" w:rsidRPr="00000000" w14:paraId="00000867">
      <w:pPr>
        <w:keepNext w:val="0"/>
        <w:keepLines w:val="0"/>
        <w:widowControl w:val="0"/>
        <w:numPr>
          <w:ilvl w:val="0"/>
          <w:numId w:val="33"/>
        </w:numPr>
        <w:pBdr>
          <w:top w:space="0" w:sz="0" w:val="nil"/>
          <w:left w:space="0" w:sz="0" w:val="nil"/>
          <w:bottom w:space="0" w:sz="0" w:val="nil"/>
          <w:right w:space="0" w:sz="0" w:val="nil"/>
          <w:between w:space="0" w:sz="0" w:val="nil"/>
        </w:pBdr>
        <w:shd w:fill="auto" w:val="clear"/>
        <w:spacing w:after="60" w:before="60" w:line="24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Green Room</w:t>
      </w:r>
      <w:r w:rsidDel="00000000" w:rsidR="00000000" w:rsidRPr="00000000">
        <w:rPr>
          <w:rtl w:val="0"/>
        </w:rPr>
      </w:r>
    </w:p>
    <w:p w:rsidR="00000000" w:rsidDel="00000000" w:rsidP="00000000" w:rsidRDefault="00000000" w:rsidRPr="00000000" w14:paraId="00000868">
      <w:pPr>
        <w:keepNext w:val="0"/>
        <w:keepLines w:val="0"/>
        <w:widowControl w:val="0"/>
        <w:numPr>
          <w:ilvl w:val="0"/>
          <w:numId w:val="33"/>
        </w:numPr>
        <w:pBdr>
          <w:top w:space="0" w:sz="0" w:val="nil"/>
          <w:left w:space="0" w:sz="0" w:val="nil"/>
          <w:bottom w:space="0" w:sz="0" w:val="nil"/>
          <w:right w:space="0" w:sz="0" w:val="nil"/>
          <w:between w:space="0" w:sz="0" w:val="nil"/>
        </w:pBdr>
        <w:shd w:fill="auto" w:val="clear"/>
        <w:spacing w:after="60" w:before="60" w:line="24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Office</w:t>
      </w:r>
      <w:r w:rsidDel="00000000" w:rsidR="00000000" w:rsidRPr="00000000">
        <w:rPr>
          <w:rtl w:val="0"/>
        </w:rPr>
      </w:r>
    </w:p>
    <w:p w:rsidR="00000000" w:rsidDel="00000000" w:rsidP="00000000" w:rsidRDefault="00000000" w:rsidRPr="00000000" w14:paraId="00000869">
      <w:pPr>
        <w:keepNext w:val="0"/>
        <w:keepLines w:val="0"/>
        <w:widowControl w:val="0"/>
        <w:numPr>
          <w:ilvl w:val="0"/>
          <w:numId w:val="33"/>
        </w:numPr>
        <w:pBdr>
          <w:top w:space="0" w:sz="0" w:val="nil"/>
          <w:left w:space="0" w:sz="0" w:val="nil"/>
          <w:bottom w:space="0" w:sz="0" w:val="nil"/>
          <w:right w:space="0" w:sz="0" w:val="nil"/>
          <w:between w:space="0" w:sz="0" w:val="nil"/>
        </w:pBdr>
        <w:shd w:fill="auto" w:val="clear"/>
        <w:spacing w:after="60" w:before="60" w:line="24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Control Room</w:t>
      </w:r>
      <w:r w:rsidDel="00000000" w:rsidR="00000000" w:rsidRPr="00000000">
        <w:rPr>
          <w:rtl w:val="0"/>
        </w:rPr>
      </w:r>
    </w:p>
    <w:p w:rsidR="00000000" w:rsidDel="00000000" w:rsidP="00000000" w:rsidRDefault="00000000" w:rsidRPr="00000000" w14:paraId="0000086A">
      <w:pPr>
        <w:keepNext w:val="0"/>
        <w:keepLines w:val="0"/>
        <w:widowControl w:val="0"/>
        <w:numPr>
          <w:ilvl w:val="0"/>
          <w:numId w:val="33"/>
        </w:numPr>
        <w:pBdr>
          <w:top w:space="0" w:sz="0" w:val="nil"/>
          <w:left w:space="0" w:sz="0" w:val="nil"/>
          <w:bottom w:space="0" w:sz="0" w:val="nil"/>
          <w:right w:space="0" w:sz="0" w:val="nil"/>
          <w:between w:space="0" w:sz="0" w:val="nil"/>
        </w:pBdr>
        <w:shd w:fill="auto" w:val="clear"/>
        <w:spacing w:after="60" w:before="60" w:line="24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Dressing Rooms</w:t>
      </w:r>
      <w:r w:rsidDel="00000000" w:rsidR="00000000" w:rsidRPr="00000000">
        <w:rPr>
          <w:rtl w:val="0"/>
        </w:rPr>
      </w:r>
    </w:p>
    <w:p w:rsidR="00000000" w:rsidDel="00000000" w:rsidP="00000000" w:rsidRDefault="00000000" w:rsidRPr="00000000" w14:paraId="0000086B">
      <w:pPr>
        <w:keepNext w:val="0"/>
        <w:keepLines w:val="0"/>
        <w:widowControl w:val="0"/>
        <w:numPr>
          <w:ilvl w:val="0"/>
          <w:numId w:val="33"/>
        </w:numPr>
        <w:pBdr>
          <w:top w:space="0" w:sz="0" w:val="nil"/>
          <w:left w:space="0" w:sz="0" w:val="nil"/>
          <w:bottom w:space="0" w:sz="0" w:val="nil"/>
          <w:right w:space="0" w:sz="0" w:val="nil"/>
          <w:between w:space="0" w:sz="0" w:val="nil"/>
        </w:pBdr>
        <w:shd w:fill="auto" w:val="clear"/>
        <w:spacing w:after="60" w:before="60" w:line="24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SAFETY GUIDELINES FOR TALLESCOPE USEAGE</w:t>
      </w:r>
      <w:r w:rsidDel="00000000" w:rsidR="00000000" w:rsidRPr="00000000">
        <w:rPr>
          <w:rtl w:val="0"/>
        </w:rPr>
      </w:r>
    </w:p>
    <w:p w:rsidR="00000000" w:rsidDel="00000000" w:rsidP="00000000" w:rsidRDefault="00000000" w:rsidRPr="00000000" w14:paraId="0000086C">
      <w:pPr>
        <w:keepNext w:val="0"/>
        <w:keepLines w:val="0"/>
        <w:widowControl w:val="0"/>
        <w:numPr>
          <w:ilvl w:val="0"/>
          <w:numId w:val="33"/>
        </w:numPr>
        <w:pBdr>
          <w:top w:space="0" w:sz="0" w:val="nil"/>
          <w:left w:space="0" w:sz="0" w:val="nil"/>
          <w:bottom w:space="0" w:sz="0" w:val="nil"/>
          <w:right w:space="0" w:sz="0" w:val="nil"/>
          <w:between w:space="0" w:sz="0" w:val="nil"/>
        </w:pBdr>
        <w:shd w:fill="auto" w:val="clear"/>
        <w:spacing w:after="60" w:before="60" w:line="24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Guidelines For All Technical Staff</w:t>
      </w:r>
      <w:r w:rsidDel="00000000" w:rsidR="00000000" w:rsidRPr="00000000">
        <w:rPr>
          <w:rtl w:val="0"/>
        </w:rPr>
      </w:r>
    </w:p>
    <w:p w:rsidR="00000000" w:rsidDel="00000000" w:rsidP="00000000" w:rsidRDefault="00000000" w:rsidRPr="00000000" w14:paraId="0000086D">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6E">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6F">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0">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1">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2">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3">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4">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5">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6">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7">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8">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9">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A">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B">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C">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D">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E">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F">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continuous"/>
          <w:pgSz w:h="16840" w:w="11900"/>
          <w:pgMar w:bottom="1440" w:top="1259" w:left="1797" w:right="1797" w:header="708" w:footer="708"/>
        </w:sectPr>
      </w:pPr>
      <w:r w:rsidDel="00000000" w:rsidR="00000000" w:rsidRPr="00000000">
        <w:br w:type="page"/>
      </w:r>
      <w:r w:rsidDel="00000000" w:rsidR="00000000" w:rsidRPr="00000000">
        <w:rPr>
          <w:rtl w:val="0"/>
        </w:rPr>
      </w:r>
    </w:p>
    <w:p w:rsidR="00000000" w:rsidDel="00000000" w:rsidP="00000000" w:rsidRDefault="00000000" w:rsidRPr="00000000" w14:paraId="00000882">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3">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4">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5">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6">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7">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8">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9">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1440" w:right="0" w:firstLine="72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STAGE RISK ASSESSMENT </w:t>
      </w: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For An Grianan Use Only</w:t>
      </w: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88A">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1440" w:right="0" w:firstLine="72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B">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1440" w:right="0" w:firstLine="72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C">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1440" w:right="0" w:firstLine="72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bl>
      <w:tblPr>
        <w:tblStyle w:val="Table20"/>
        <w:tblW w:w="9143.0" w:type="dxa"/>
        <w:jc w:val="left"/>
        <w:tblInd w:w="154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1146"/>
        <w:gridCol w:w="794"/>
        <w:gridCol w:w="944"/>
        <w:gridCol w:w="492"/>
        <w:gridCol w:w="1525"/>
        <w:gridCol w:w="739"/>
        <w:gridCol w:w="3503"/>
        <w:tblGridChange w:id="0">
          <w:tblGrid>
            <w:gridCol w:w="1146"/>
            <w:gridCol w:w="794"/>
            <w:gridCol w:w="944"/>
            <w:gridCol w:w="492"/>
            <w:gridCol w:w="1525"/>
            <w:gridCol w:w="739"/>
            <w:gridCol w:w="3503"/>
          </w:tblGrid>
        </w:tblGridChange>
      </w:tblGrid>
      <w:tr>
        <w:trPr>
          <w:trHeight w:val="200" w:hRule="atLeast"/>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88D">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88E">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88F">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890">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891">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892">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893">
            <w:pPr>
              <w:contextualSpacing w:val="0"/>
              <w:rPr/>
            </w:pPr>
            <w:r w:rsidDel="00000000" w:rsidR="00000000" w:rsidRPr="00000000">
              <w:rPr>
                <w:rtl w:val="0"/>
              </w:rPr>
            </w:r>
          </w:p>
        </w:tc>
      </w:tr>
      <w:tr>
        <w:trPr>
          <w:trHeight w:val="680" w:hRule="atLeast"/>
        </w:trPr>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8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Potential Hazard</w:t>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8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Severity</w:t>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8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Likelihood</w:t>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8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Risk</w:t>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8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Possible consequence</w:t>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8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People at risk</w:t>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8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Measure of Prevention</w:t>
            </w:r>
          </w:p>
        </w:tc>
      </w:tr>
      <w:tr>
        <w:trPr>
          <w:trHeight w:val="200" w:hRule="atLeast"/>
        </w:trPr>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89B">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89C">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89D">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89E">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89F">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8A0">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8A1">
            <w:pPr>
              <w:contextualSpacing w:val="0"/>
              <w:rPr/>
            </w:pPr>
            <w:r w:rsidDel="00000000" w:rsidR="00000000" w:rsidRPr="00000000">
              <w:rPr>
                <w:rtl w:val="0"/>
              </w:rPr>
            </w:r>
          </w:p>
        </w:tc>
      </w:tr>
      <w:tr>
        <w:trPr>
          <w:trHeight w:val="200" w:hRule="atLeast"/>
        </w:trPr>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8A2">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8A3">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8A4">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8A5">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8A6">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8A7">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8A8">
            <w:pPr>
              <w:contextualSpacing w:val="0"/>
              <w:rPr/>
            </w:pPr>
            <w:r w:rsidDel="00000000" w:rsidR="00000000" w:rsidRPr="00000000">
              <w:rPr>
                <w:rtl w:val="0"/>
              </w:rPr>
            </w:r>
          </w:p>
        </w:tc>
      </w:tr>
      <w:tr>
        <w:trPr>
          <w:trHeight w:val="43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8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Tallescope</w:t>
            </w:r>
          </w:p>
          <w:p w:rsidR="00000000" w:rsidDel="00000000" w:rsidP="00000000" w:rsidRDefault="00000000" w:rsidRPr="00000000" w14:paraId="000008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N.B.</w:t>
            </w:r>
          </w:p>
          <w:p w:rsidR="00000000" w:rsidDel="00000000" w:rsidP="00000000" w:rsidRDefault="00000000" w:rsidRPr="00000000" w14:paraId="000008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Please refer to in-house guidelines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8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8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8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8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Minor injury from fall</w:t>
            </w:r>
          </w:p>
          <w:p w:rsidR="00000000" w:rsidDel="00000000" w:rsidP="00000000" w:rsidRDefault="00000000" w:rsidRPr="00000000" w14:paraId="000008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Major injury from fall</w:t>
            </w:r>
          </w:p>
          <w:p w:rsidR="00000000" w:rsidDel="00000000" w:rsidP="00000000" w:rsidRDefault="00000000" w:rsidRPr="00000000" w14:paraId="000008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Death from Fall</w:t>
            </w:r>
          </w:p>
          <w:p w:rsidR="00000000" w:rsidDel="00000000" w:rsidP="00000000" w:rsidRDefault="00000000" w:rsidRPr="00000000" w14:paraId="000008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Dropping equipment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8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Staff,operators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8B9">
            <w:pPr>
              <w:keepNext w:val="0"/>
              <w:keepLines w:val="0"/>
              <w:widowControl w:val="1"/>
              <w:numPr>
                <w:ilvl w:val="0"/>
                <w:numId w:val="35"/>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Only trained crew happy to use should do so.</w:t>
            </w:r>
          </w:p>
          <w:p w:rsidR="00000000" w:rsidDel="00000000" w:rsidP="00000000" w:rsidRDefault="00000000" w:rsidRPr="00000000" w14:paraId="000008BA">
            <w:pPr>
              <w:keepNext w:val="0"/>
              <w:keepLines w:val="0"/>
              <w:widowControl w:val="1"/>
              <w:numPr>
                <w:ilvl w:val="0"/>
                <w:numId w:val="18"/>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Carriage of Tallescope to be closed when in use.</w:t>
            </w:r>
          </w:p>
          <w:p w:rsidR="00000000" w:rsidDel="00000000" w:rsidP="00000000" w:rsidRDefault="00000000" w:rsidRPr="00000000" w14:paraId="000008BB">
            <w:pPr>
              <w:keepNext w:val="0"/>
              <w:keepLines w:val="0"/>
              <w:widowControl w:val="1"/>
              <w:numPr>
                <w:ilvl w:val="0"/>
                <w:numId w:val="18"/>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 to move Tallescope at all times</w:t>
            </w:r>
          </w:p>
          <w:p w:rsidR="00000000" w:rsidDel="00000000" w:rsidP="00000000" w:rsidRDefault="00000000" w:rsidRPr="00000000" w14:paraId="000008BC">
            <w:pPr>
              <w:keepNext w:val="0"/>
              <w:keepLines w:val="0"/>
              <w:widowControl w:val="1"/>
              <w:numPr>
                <w:ilvl w:val="0"/>
                <w:numId w:val="18"/>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Outriggers to be used when required</w:t>
            </w:r>
          </w:p>
          <w:p w:rsidR="00000000" w:rsidDel="00000000" w:rsidP="00000000" w:rsidRDefault="00000000" w:rsidRPr="00000000" w14:paraId="000008BD">
            <w:pPr>
              <w:keepNext w:val="0"/>
              <w:keepLines w:val="0"/>
              <w:widowControl w:val="1"/>
              <w:numPr>
                <w:ilvl w:val="0"/>
                <w:numId w:val="18"/>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Equipment to be lifted by using lifting rope</w:t>
            </w:r>
          </w:p>
          <w:p w:rsidR="00000000" w:rsidDel="00000000" w:rsidP="00000000" w:rsidRDefault="00000000" w:rsidRPr="00000000" w14:paraId="000008BE">
            <w:pPr>
              <w:keepNext w:val="0"/>
              <w:keepLines w:val="0"/>
              <w:widowControl w:val="1"/>
              <w:numPr>
                <w:ilvl w:val="0"/>
                <w:numId w:val="18"/>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Nothing to be left in carriage of scope</w:t>
            </w:r>
          </w:p>
          <w:p w:rsidR="00000000" w:rsidDel="00000000" w:rsidP="00000000" w:rsidRDefault="00000000" w:rsidRPr="00000000" w14:paraId="000008BF">
            <w:pPr>
              <w:keepNext w:val="0"/>
              <w:keepLines w:val="0"/>
              <w:widowControl w:val="1"/>
              <w:numPr>
                <w:ilvl w:val="0"/>
                <w:numId w:val="18"/>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mobile phones not to be used when working </w:t>
            </w:r>
          </w:p>
          <w:p w:rsidR="00000000" w:rsidDel="00000000" w:rsidP="00000000" w:rsidRDefault="00000000" w:rsidRPr="00000000" w14:paraId="000008C0">
            <w:pPr>
              <w:keepNext w:val="0"/>
              <w:keepLines w:val="0"/>
              <w:widowControl w:val="1"/>
              <w:numPr>
                <w:ilvl w:val="0"/>
                <w:numId w:val="18"/>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tools to be attached to person with lanyard</w:t>
            </w:r>
          </w:p>
        </w:tc>
      </w:tr>
      <w:tr>
        <w:trPr>
          <w:trHeight w:val="32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8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Ladders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8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8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8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8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Minor injury from fall</w:t>
            </w:r>
          </w:p>
          <w:p w:rsidR="00000000" w:rsidDel="00000000" w:rsidP="00000000" w:rsidRDefault="00000000" w:rsidRPr="00000000" w14:paraId="000008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Major injury from fall</w:t>
            </w:r>
          </w:p>
          <w:p w:rsidR="00000000" w:rsidDel="00000000" w:rsidP="00000000" w:rsidRDefault="00000000" w:rsidRPr="00000000" w14:paraId="000008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Death from fall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8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Crew and visiting technicians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8C9">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Only trained crew happy  to use ladders should do so.</w:t>
            </w:r>
          </w:p>
          <w:p w:rsidR="00000000" w:rsidDel="00000000" w:rsidP="00000000" w:rsidRDefault="00000000" w:rsidRPr="00000000" w14:paraId="000008CA">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Zargees bars to be locked in place when in use</w:t>
            </w:r>
          </w:p>
          <w:p w:rsidR="00000000" w:rsidDel="00000000" w:rsidP="00000000" w:rsidRDefault="00000000" w:rsidRPr="00000000" w14:paraId="000008CB">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ladder locks to be secure</w:t>
            </w:r>
          </w:p>
          <w:p w:rsidR="00000000" w:rsidDel="00000000" w:rsidP="00000000" w:rsidRDefault="00000000" w:rsidRPr="00000000" w14:paraId="000008CC">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mobile telephones not to be used</w:t>
            </w:r>
          </w:p>
          <w:p w:rsidR="00000000" w:rsidDel="00000000" w:rsidP="00000000" w:rsidRDefault="00000000" w:rsidRPr="00000000" w14:paraId="000008CD">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all tools to be attached by means of lanyard to person.</w:t>
            </w:r>
          </w:p>
          <w:p w:rsidR="00000000" w:rsidDel="00000000" w:rsidP="00000000" w:rsidRDefault="00000000" w:rsidRPr="00000000" w14:paraId="000008CE">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last two steps of A Frames are not to be used for climbing!</w:t>
            </w:r>
          </w:p>
        </w:tc>
      </w:tr>
      <w:tr>
        <w:trPr>
          <w:trHeight w:val="51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8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Fire</w:t>
            </w:r>
          </w:p>
          <w:p w:rsidR="00000000" w:rsidDel="00000000" w:rsidP="00000000" w:rsidRDefault="00000000" w:rsidRPr="00000000" w14:paraId="000008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Fire (contd)</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8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8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8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8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Minor Injury </w:t>
            </w:r>
          </w:p>
          <w:p w:rsidR="00000000" w:rsidDel="00000000" w:rsidP="00000000" w:rsidRDefault="00000000" w:rsidRPr="00000000" w14:paraId="000008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Death</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8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All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8DA">
            <w:pPr>
              <w:keepNext w:val="0"/>
              <w:keepLines w:val="0"/>
              <w:widowControl w:val="1"/>
              <w:numPr>
                <w:ilvl w:val="0"/>
                <w:numId w:val="22"/>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All Staff to be made aware of firefighting equipment</w:t>
            </w:r>
          </w:p>
          <w:p w:rsidR="00000000" w:rsidDel="00000000" w:rsidP="00000000" w:rsidRDefault="00000000" w:rsidRPr="00000000" w14:paraId="000008DB">
            <w:pPr>
              <w:keepNext w:val="0"/>
              <w:keepLines w:val="0"/>
              <w:widowControl w:val="1"/>
              <w:numPr>
                <w:ilvl w:val="0"/>
                <w:numId w:val="22"/>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Technical Manager to be made aware of any naked flame use onstage</w:t>
            </w:r>
          </w:p>
          <w:p w:rsidR="00000000" w:rsidDel="00000000" w:rsidP="00000000" w:rsidRDefault="00000000" w:rsidRPr="00000000" w14:paraId="000008DC">
            <w:pPr>
              <w:keepNext w:val="0"/>
              <w:keepLines w:val="0"/>
              <w:widowControl w:val="1"/>
              <w:numPr>
                <w:ilvl w:val="0"/>
                <w:numId w:val="22"/>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Cloths and scenery to be treated with flame resistant paint of liquid</w:t>
            </w:r>
          </w:p>
          <w:p w:rsidR="00000000" w:rsidDel="00000000" w:rsidP="00000000" w:rsidRDefault="00000000" w:rsidRPr="00000000" w14:paraId="000008DD">
            <w:pPr>
              <w:keepNext w:val="0"/>
              <w:keepLines w:val="0"/>
              <w:widowControl w:val="1"/>
              <w:numPr>
                <w:ilvl w:val="0"/>
                <w:numId w:val="22"/>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certificates to be provided when requested</w:t>
            </w:r>
          </w:p>
          <w:p w:rsidR="00000000" w:rsidDel="00000000" w:rsidP="00000000" w:rsidRDefault="00000000" w:rsidRPr="00000000" w14:paraId="000008DE">
            <w:pPr>
              <w:keepNext w:val="0"/>
              <w:keepLines w:val="0"/>
              <w:widowControl w:val="1"/>
              <w:numPr>
                <w:ilvl w:val="0"/>
                <w:numId w:val="22"/>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No naked flames in the wings</w:t>
            </w:r>
          </w:p>
          <w:p w:rsidR="00000000" w:rsidDel="00000000" w:rsidP="00000000" w:rsidRDefault="00000000" w:rsidRPr="00000000" w14:paraId="000008DF">
            <w:pPr>
              <w:keepNext w:val="0"/>
              <w:keepLines w:val="0"/>
              <w:widowControl w:val="1"/>
              <w:numPr>
                <w:ilvl w:val="0"/>
                <w:numId w:val="22"/>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Care to be taken to keep all hot lanterns away from cloths and scenery</w:t>
            </w:r>
          </w:p>
          <w:p w:rsidR="00000000" w:rsidDel="00000000" w:rsidP="00000000" w:rsidRDefault="00000000" w:rsidRPr="00000000" w14:paraId="000008E0">
            <w:pPr>
              <w:keepNext w:val="0"/>
              <w:keepLines w:val="0"/>
              <w:widowControl w:val="1"/>
              <w:numPr>
                <w:ilvl w:val="0"/>
                <w:numId w:val="22"/>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Staff to be trained in emergency evacuation procedures</w:t>
            </w:r>
          </w:p>
        </w:tc>
      </w:tr>
      <w:tr>
        <w:trPr>
          <w:trHeight w:val="40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8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Electrocution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8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8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8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8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Minor burns </w:t>
            </w:r>
          </w:p>
          <w:p w:rsidR="00000000" w:rsidDel="00000000" w:rsidP="00000000" w:rsidRDefault="00000000" w:rsidRPr="00000000" w14:paraId="000008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major burns</w:t>
            </w:r>
          </w:p>
          <w:p w:rsidR="00000000" w:rsidDel="00000000" w:rsidP="00000000" w:rsidRDefault="00000000" w:rsidRPr="00000000" w14:paraId="000008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death </w:t>
            </w:r>
          </w:p>
          <w:p w:rsidR="00000000" w:rsidDel="00000000" w:rsidP="00000000" w:rsidRDefault="00000000" w:rsidRPr="00000000" w14:paraId="000008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Fire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8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Technicians,</w:t>
            </w:r>
          </w:p>
          <w:p w:rsidR="00000000" w:rsidDel="00000000" w:rsidP="00000000" w:rsidRDefault="00000000" w:rsidRPr="00000000" w14:paraId="000008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performers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8EB">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Power should be kept off when rigging and derigging of equipment</w:t>
            </w:r>
          </w:p>
          <w:p w:rsidR="00000000" w:rsidDel="00000000" w:rsidP="00000000" w:rsidRDefault="00000000" w:rsidRPr="00000000" w14:paraId="000008EC">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all electrical equipment should be visually inspected for faults and faults should be reported to Technical Manager.</w:t>
            </w:r>
          </w:p>
          <w:p w:rsidR="00000000" w:rsidDel="00000000" w:rsidP="00000000" w:rsidRDefault="00000000" w:rsidRPr="00000000" w14:paraId="000008ED">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Power to be kept off and all electrical equipment to be unplugged before any repair work is carried out.</w:t>
            </w:r>
          </w:p>
          <w:p w:rsidR="00000000" w:rsidDel="00000000" w:rsidP="00000000" w:rsidRDefault="00000000" w:rsidRPr="00000000" w14:paraId="000008EE">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Only trained staff should carry out  electrical work.</w:t>
            </w:r>
          </w:p>
        </w:tc>
      </w:tr>
      <w:tr>
        <w:trPr>
          <w:trHeight w:val="18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8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Falling Lanterns from bars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8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8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8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8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Minor injury</w:t>
            </w:r>
          </w:p>
          <w:p w:rsidR="00000000" w:rsidDel="00000000" w:rsidP="00000000" w:rsidRDefault="00000000" w:rsidRPr="00000000" w14:paraId="000008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Head wounds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8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Onstage </w:t>
            </w:r>
          </w:p>
          <w:p w:rsidR="00000000" w:rsidDel="00000000" w:rsidP="00000000" w:rsidRDefault="00000000" w:rsidRPr="00000000" w14:paraId="000008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performers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8F7">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All lanterns to be rigged and made safe with lanyards</w:t>
            </w:r>
          </w:p>
          <w:p w:rsidR="00000000" w:rsidDel="00000000" w:rsidP="00000000" w:rsidRDefault="00000000" w:rsidRPr="00000000" w14:paraId="000008F8">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All barn doors and gel frames to be secured</w:t>
            </w:r>
          </w:p>
          <w:p w:rsidR="00000000" w:rsidDel="00000000" w:rsidP="00000000" w:rsidRDefault="00000000" w:rsidRPr="00000000" w14:paraId="000008F9">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All cables and splitters to be taped off</w:t>
            </w:r>
          </w:p>
        </w:tc>
      </w:tr>
      <w:tr>
        <w:trPr>
          <w:trHeight w:val="26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8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Burning hands on hot equipment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8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8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8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8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Burns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8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staff</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00">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All staff to wear protective hand gear</w:t>
            </w:r>
          </w:p>
          <w:p w:rsidR="00000000" w:rsidDel="00000000" w:rsidP="00000000" w:rsidRDefault="00000000" w:rsidRPr="00000000" w14:paraId="00000901">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Equipment should be left to cool before handling</w:t>
            </w:r>
          </w:p>
          <w:p w:rsidR="00000000" w:rsidDel="00000000" w:rsidP="00000000" w:rsidRDefault="00000000" w:rsidRPr="00000000" w14:paraId="00000902">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White tape to be used to mark danger areas of floor equipment</w:t>
            </w:r>
          </w:p>
          <w:p w:rsidR="00000000" w:rsidDel="00000000" w:rsidP="00000000" w:rsidRDefault="00000000" w:rsidRPr="00000000" w14:paraId="00000903">
            <w:pPr>
              <w:keepNext w:val="0"/>
              <w:keepLines w:val="0"/>
              <w:widowControl w:val="1"/>
              <w:numPr>
                <w:ilvl w:val="0"/>
                <w:numId w:val="88"/>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Special care to be taken when children in performances.</w:t>
            </w:r>
          </w:p>
        </w:tc>
      </w:tr>
      <w:tr>
        <w:trPr>
          <w:trHeight w:val="18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Stage risers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Back injury/toe injury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staff</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0A">
            <w:pPr>
              <w:keepNext w:val="0"/>
              <w:keepLines w:val="0"/>
              <w:widowControl w:val="1"/>
              <w:numPr>
                <w:ilvl w:val="0"/>
                <w:numId w:val="91"/>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All edges to be marked with white tape</w:t>
            </w:r>
          </w:p>
          <w:p w:rsidR="00000000" w:rsidDel="00000000" w:rsidP="00000000" w:rsidRDefault="00000000" w:rsidRPr="00000000" w14:paraId="0000090B">
            <w:pPr>
              <w:keepNext w:val="0"/>
              <w:keepLines w:val="0"/>
              <w:widowControl w:val="1"/>
              <w:numPr>
                <w:ilvl w:val="0"/>
                <w:numId w:val="91"/>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Access to be made safe</w:t>
            </w:r>
          </w:p>
          <w:p w:rsidR="00000000" w:rsidDel="00000000" w:rsidP="00000000" w:rsidRDefault="00000000" w:rsidRPr="00000000" w14:paraId="0000090C">
            <w:pPr>
              <w:keepNext w:val="0"/>
              <w:keepLines w:val="0"/>
              <w:widowControl w:val="1"/>
              <w:numPr>
                <w:ilvl w:val="0"/>
                <w:numId w:val="91"/>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Where possible transportation to be via dolly and all staff to be trained in manual handling</w:t>
            </w:r>
          </w:p>
        </w:tc>
      </w:tr>
      <w:tr>
        <w:trPr>
          <w:trHeight w:val="208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Orchestra pit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Back injury </w:t>
            </w:r>
          </w:p>
          <w:p w:rsidR="00000000" w:rsidDel="00000000" w:rsidP="00000000" w:rsidRDefault="00000000" w:rsidRPr="00000000" w14:paraId="000009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Falling</w:t>
            </w:r>
          </w:p>
          <w:p w:rsidR="00000000" w:rsidDel="00000000" w:rsidP="00000000" w:rsidRDefault="00000000" w:rsidRPr="00000000" w14:paraId="000009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Trapped fingers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musicians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15">
            <w:pPr>
              <w:keepNext w:val="0"/>
              <w:keepLines w:val="0"/>
              <w:widowControl w:val="1"/>
              <w:numPr>
                <w:ilvl w:val="0"/>
                <w:numId w:val="93"/>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In house crew to be trained in dismantling and resetting orchestra pit</w:t>
            </w:r>
          </w:p>
          <w:p w:rsidR="00000000" w:rsidDel="00000000" w:rsidP="00000000" w:rsidRDefault="00000000" w:rsidRPr="00000000" w14:paraId="00000916">
            <w:pPr>
              <w:keepNext w:val="0"/>
              <w:keepLines w:val="0"/>
              <w:widowControl w:val="1"/>
              <w:numPr>
                <w:ilvl w:val="0"/>
                <w:numId w:val="93"/>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Gloves to be worn</w:t>
            </w:r>
          </w:p>
          <w:p w:rsidR="00000000" w:rsidDel="00000000" w:rsidP="00000000" w:rsidRDefault="00000000" w:rsidRPr="00000000" w14:paraId="00000917">
            <w:pPr>
              <w:keepNext w:val="0"/>
              <w:keepLines w:val="0"/>
              <w:widowControl w:val="1"/>
              <w:numPr>
                <w:ilvl w:val="0"/>
                <w:numId w:val="93"/>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When pit open, access from stage to be roped off until last possible moment</w:t>
            </w:r>
          </w:p>
          <w:p w:rsidR="00000000" w:rsidDel="00000000" w:rsidP="00000000" w:rsidRDefault="00000000" w:rsidRPr="00000000" w14:paraId="00000918">
            <w:pPr>
              <w:keepNext w:val="0"/>
              <w:keepLines w:val="0"/>
              <w:widowControl w:val="1"/>
              <w:numPr>
                <w:ilvl w:val="0"/>
                <w:numId w:val="93"/>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Edges to be marked clearly.</w:t>
            </w:r>
          </w:p>
        </w:tc>
      </w:tr>
      <w:tr>
        <w:trPr>
          <w:trHeight w:val="15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Movement of Flattage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Back injury</w:t>
            </w:r>
          </w:p>
          <w:p w:rsidR="00000000" w:rsidDel="00000000" w:rsidP="00000000" w:rsidRDefault="00000000" w:rsidRPr="00000000" w14:paraId="000009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falling on performers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crew</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20">
            <w:pPr>
              <w:keepNext w:val="0"/>
              <w:keepLines w:val="0"/>
              <w:widowControl w:val="1"/>
              <w:numPr>
                <w:ilvl w:val="0"/>
                <w:numId w:val="80"/>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 crew to move each flat at all times</w:t>
            </w:r>
          </w:p>
          <w:p w:rsidR="00000000" w:rsidDel="00000000" w:rsidP="00000000" w:rsidRDefault="00000000" w:rsidRPr="00000000" w14:paraId="00000921">
            <w:pPr>
              <w:keepNext w:val="0"/>
              <w:keepLines w:val="0"/>
              <w:widowControl w:val="1"/>
              <w:numPr>
                <w:ilvl w:val="0"/>
                <w:numId w:val="80"/>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Staff to be trained in manual handling</w:t>
            </w:r>
          </w:p>
          <w:p w:rsidR="00000000" w:rsidDel="00000000" w:rsidP="00000000" w:rsidRDefault="00000000" w:rsidRPr="00000000" w14:paraId="00000922">
            <w:pPr>
              <w:keepNext w:val="0"/>
              <w:keepLines w:val="0"/>
              <w:widowControl w:val="1"/>
              <w:numPr>
                <w:ilvl w:val="0"/>
                <w:numId w:val="80"/>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Flattage to be secured safely when in position</w:t>
            </w:r>
          </w:p>
        </w:tc>
      </w:tr>
      <w:tr>
        <w:trPr>
          <w:trHeight w:val="26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Tripping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Minor injury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Oerformers, crew</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29">
            <w:pPr>
              <w:keepNext w:val="0"/>
              <w:keepLines w:val="0"/>
              <w:widowControl w:val="1"/>
              <w:numPr>
                <w:ilvl w:val="0"/>
                <w:numId w:val="83"/>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All loose cables to be taped down and covered with runners</w:t>
            </w:r>
          </w:p>
          <w:p w:rsidR="00000000" w:rsidDel="00000000" w:rsidP="00000000" w:rsidRDefault="00000000" w:rsidRPr="00000000" w14:paraId="0000092A">
            <w:pPr>
              <w:keepNext w:val="0"/>
              <w:keepLines w:val="0"/>
              <w:widowControl w:val="1"/>
              <w:numPr>
                <w:ilvl w:val="0"/>
                <w:numId w:val="83"/>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White tape used to mark out hazards</w:t>
            </w:r>
          </w:p>
          <w:p w:rsidR="00000000" w:rsidDel="00000000" w:rsidP="00000000" w:rsidRDefault="00000000" w:rsidRPr="00000000" w14:paraId="0000092B">
            <w:pPr>
              <w:keepNext w:val="0"/>
              <w:keepLines w:val="0"/>
              <w:widowControl w:val="1"/>
              <w:numPr>
                <w:ilvl w:val="0"/>
                <w:numId w:val="83"/>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backstage blue lighting to be on at all times</w:t>
            </w:r>
          </w:p>
          <w:p w:rsidR="00000000" w:rsidDel="00000000" w:rsidP="00000000" w:rsidRDefault="00000000" w:rsidRPr="00000000" w14:paraId="0000092C">
            <w:pPr>
              <w:keepNext w:val="0"/>
              <w:keepLines w:val="0"/>
              <w:widowControl w:val="1"/>
              <w:numPr>
                <w:ilvl w:val="0"/>
                <w:numId w:val="83"/>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crew and performers to be made aware of hazards at all times</w:t>
            </w:r>
          </w:p>
        </w:tc>
      </w:tr>
      <w:tr>
        <w:trPr>
          <w:trHeight w:val="1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Fall from stage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31">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Performers, crew</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33">
            <w:pPr>
              <w:keepNext w:val="0"/>
              <w:keepLines w:val="0"/>
              <w:widowControl w:val="1"/>
              <w:numPr>
                <w:ilvl w:val="0"/>
                <w:numId w:val="63"/>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Crew and performers to be made aware of hazards</w:t>
            </w:r>
          </w:p>
          <w:p w:rsidR="00000000" w:rsidDel="00000000" w:rsidP="00000000" w:rsidRDefault="00000000" w:rsidRPr="00000000" w14:paraId="00000934">
            <w:pPr>
              <w:keepNext w:val="0"/>
              <w:keepLines w:val="0"/>
              <w:widowControl w:val="1"/>
              <w:numPr>
                <w:ilvl w:val="0"/>
                <w:numId w:val="63"/>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Care to be taken at all times</w:t>
            </w:r>
          </w:p>
          <w:p w:rsidR="00000000" w:rsidDel="00000000" w:rsidP="00000000" w:rsidRDefault="00000000" w:rsidRPr="00000000" w14:paraId="00000935">
            <w:pPr>
              <w:keepNext w:val="0"/>
              <w:keepLines w:val="0"/>
              <w:widowControl w:val="1"/>
              <w:numPr>
                <w:ilvl w:val="0"/>
                <w:numId w:val="63"/>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All edges to be taped where necessary</w:t>
            </w:r>
          </w:p>
        </w:tc>
      </w:tr>
      <w:tr>
        <w:trPr>
          <w:trHeight w:val="15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Backstage collision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Minor injury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Performers, crew</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3C">
            <w:pPr>
              <w:keepNext w:val="0"/>
              <w:keepLines w:val="0"/>
              <w:widowControl w:val="1"/>
              <w:numPr>
                <w:ilvl w:val="0"/>
                <w:numId w:val="66"/>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Blue lighting at all times</w:t>
            </w:r>
          </w:p>
          <w:p w:rsidR="00000000" w:rsidDel="00000000" w:rsidP="00000000" w:rsidRDefault="00000000" w:rsidRPr="00000000" w14:paraId="0000093D">
            <w:pPr>
              <w:keepNext w:val="0"/>
              <w:keepLines w:val="0"/>
              <w:widowControl w:val="1"/>
              <w:numPr>
                <w:ilvl w:val="0"/>
                <w:numId w:val="66"/>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hazards to be clearly marked</w:t>
            </w:r>
          </w:p>
          <w:p w:rsidR="00000000" w:rsidDel="00000000" w:rsidP="00000000" w:rsidRDefault="00000000" w:rsidRPr="00000000" w14:paraId="0000093E">
            <w:pPr>
              <w:keepNext w:val="0"/>
              <w:keepLines w:val="0"/>
              <w:widowControl w:val="1"/>
              <w:numPr>
                <w:ilvl w:val="0"/>
                <w:numId w:val="66"/>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care to be taken at all times</w:t>
            </w:r>
          </w:p>
          <w:p w:rsidR="00000000" w:rsidDel="00000000" w:rsidP="00000000" w:rsidRDefault="00000000" w:rsidRPr="00000000" w14:paraId="0000093F">
            <w:pPr>
              <w:keepNext w:val="0"/>
              <w:keepLines w:val="0"/>
              <w:widowControl w:val="1"/>
              <w:numPr>
                <w:ilvl w:val="0"/>
                <w:numId w:val="66"/>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Instruction of NO RUNNING to be given.</w:t>
            </w:r>
          </w:p>
        </w:tc>
      </w:tr>
      <w:tr>
        <w:trPr>
          <w:trHeight w:val="348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Motorised bars/</w:t>
            </w:r>
          </w:p>
          <w:p w:rsidR="00000000" w:rsidDel="00000000" w:rsidP="00000000" w:rsidRDefault="00000000" w:rsidRPr="00000000" w14:paraId="000009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Hemp lines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Minor/ major injury</w:t>
            </w:r>
          </w:p>
          <w:p w:rsidR="00000000" w:rsidDel="00000000" w:rsidP="00000000" w:rsidRDefault="00000000" w:rsidRPr="00000000" w14:paraId="000009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death equipment falling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Performers, crew</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48">
            <w:pPr>
              <w:keepNext w:val="0"/>
              <w:keepLines w:val="0"/>
              <w:widowControl w:val="1"/>
              <w:numPr>
                <w:ilvl w:val="0"/>
                <w:numId w:val="68"/>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Correct calling to be given when fitting up or derigging</w:t>
            </w:r>
          </w:p>
          <w:p w:rsidR="00000000" w:rsidDel="00000000" w:rsidP="00000000" w:rsidRDefault="00000000" w:rsidRPr="00000000" w14:paraId="00000949">
            <w:pPr>
              <w:keepNext w:val="0"/>
              <w:keepLines w:val="0"/>
              <w:widowControl w:val="1"/>
              <w:numPr>
                <w:ilvl w:val="0"/>
                <w:numId w:val="68"/>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Staff to be trained in correct flying</w:t>
            </w:r>
          </w:p>
          <w:p w:rsidR="00000000" w:rsidDel="00000000" w:rsidP="00000000" w:rsidRDefault="00000000" w:rsidRPr="00000000" w14:paraId="0000094A">
            <w:pPr>
              <w:keepNext w:val="0"/>
              <w:keepLines w:val="0"/>
              <w:widowControl w:val="1"/>
              <w:numPr>
                <w:ilvl w:val="0"/>
                <w:numId w:val="68"/>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clear lines of vision to be establish before moving bars</w:t>
            </w:r>
          </w:p>
          <w:p w:rsidR="00000000" w:rsidDel="00000000" w:rsidP="00000000" w:rsidRDefault="00000000" w:rsidRPr="00000000" w14:paraId="0000094B">
            <w:pPr>
              <w:keepNext w:val="0"/>
              <w:keepLines w:val="0"/>
              <w:widowControl w:val="1"/>
              <w:numPr>
                <w:ilvl w:val="0"/>
                <w:numId w:val="68"/>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performers to be made aware of any show flying</w:t>
            </w:r>
          </w:p>
          <w:p w:rsidR="00000000" w:rsidDel="00000000" w:rsidP="00000000" w:rsidRDefault="00000000" w:rsidRPr="00000000" w14:paraId="0000094C">
            <w:pPr>
              <w:keepNext w:val="0"/>
              <w:keepLines w:val="0"/>
              <w:widowControl w:val="1"/>
              <w:numPr>
                <w:ilvl w:val="0"/>
                <w:numId w:val="68"/>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All technical equipment to be rigged/derigged by trained staff only</w:t>
            </w:r>
          </w:p>
          <w:p w:rsidR="00000000" w:rsidDel="00000000" w:rsidP="00000000" w:rsidRDefault="00000000" w:rsidRPr="00000000" w14:paraId="0000094D">
            <w:pPr>
              <w:keepNext w:val="0"/>
              <w:keepLines w:val="0"/>
              <w:widowControl w:val="1"/>
              <w:numPr>
                <w:ilvl w:val="0"/>
                <w:numId w:val="68"/>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Staff to be made aware of SWL of bars</w:t>
            </w:r>
          </w:p>
        </w:tc>
      </w:tr>
      <w:tr>
        <w:trPr>
          <w:trHeight w:val="29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Grid work</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Death or head injury from falling equipment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crew</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54">
            <w:pPr>
              <w:keepNext w:val="0"/>
              <w:keepLines w:val="0"/>
              <w:widowControl w:val="1"/>
              <w:numPr>
                <w:ilvl w:val="0"/>
                <w:numId w:val="71"/>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Only InHouse Staff to be allowed in grid</w:t>
            </w:r>
          </w:p>
          <w:p w:rsidR="00000000" w:rsidDel="00000000" w:rsidP="00000000" w:rsidRDefault="00000000" w:rsidRPr="00000000" w14:paraId="00000955">
            <w:pPr>
              <w:keepNext w:val="0"/>
              <w:keepLines w:val="0"/>
              <w:widowControl w:val="1"/>
              <w:numPr>
                <w:ilvl w:val="0"/>
                <w:numId w:val="71"/>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Hard hats to be worn onstage when work carried out on grid</w:t>
            </w:r>
          </w:p>
          <w:p w:rsidR="00000000" w:rsidDel="00000000" w:rsidP="00000000" w:rsidRDefault="00000000" w:rsidRPr="00000000" w14:paraId="00000956">
            <w:pPr>
              <w:keepNext w:val="0"/>
              <w:keepLines w:val="0"/>
              <w:widowControl w:val="1"/>
              <w:numPr>
                <w:ilvl w:val="0"/>
                <w:numId w:val="71"/>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All equipment to be raised safely</w:t>
            </w:r>
          </w:p>
          <w:p w:rsidR="00000000" w:rsidDel="00000000" w:rsidP="00000000" w:rsidRDefault="00000000" w:rsidRPr="00000000" w14:paraId="00000957">
            <w:pPr>
              <w:keepNext w:val="0"/>
              <w:keepLines w:val="0"/>
              <w:widowControl w:val="1"/>
              <w:numPr>
                <w:ilvl w:val="0"/>
                <w:numId w:val="71"/>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All tools to be attached to body by means of lanyard</w:t>
            </w:r>
          </w:p>
          <w:p w:rsidR="00000000" w:rsidDel="00000000" w:rsidP="00000000" w:rsidRDefault="00000000" w:rsidRPr="00000000" w14:paraId="00000958">
            <w:pPr>
              <w:keepNext w:val="0"/>
              <w:keepLines w:val="0"/>
              <w:widowControl w:val="1"/>
              <w:numPr>
                <w:ilvl w:val="0"/>
                <w:numId w:val="71"/>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NO ACCESS DURING PERFORMANCES</w:t>
            </w:r>
          </w:p>
        </w:tc>
      </w:tr>
      <w:tr>
        <w:trPr>
          <w:trHeight w:val="208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Ladder at back of stage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Fall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crew</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5F">
            <w:pPr>
              <w:keepNext w:val="0"/>
              <w:keepLines w:val="0"/>
              <w:widowControl w:val="1"/>
              <w:numPr>
                <w:ilvl w:val="0"/>
                <w:numId w:val="58"/>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Access only for inhouse staff</w:t>
            </w:r>
          </w:p>
          <w:p w:rsidR="00000000" w:rsidDel="00000000" w:rsidP="00000000" w:rsidRDefault="00000000" w:rsidRPr="00000000" w14:paraId="00000960">
            <w:pPr>
              <w:keepNext w:val="0"/>
              <w:keepLines w:val="0"/>
              <w:widowControl w:val="1"/>
              <w:numPr>
                <w:ilvl w:val="0"/>
                <w:numId w:val="58"/>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Blue lightis on during performances</w:t>
            </w:r>
          </w:p>
          <w:p w:rsidR="00000000" w:rsidDel="00000000" w:rsidP="00000000" w:rsidRDefault="00000000" w:rsidRPr="00000000" w14:paraId="00000961">
            <w:pPr>
              <w:keepNext w:val="0"/>
              <w:keepLines w:val="0"/>
              <w:widowControl w:val="1"/>
              <w:numPr>
                <w:ilvl w:val="0"/>
                <w:numId w:val="58"/>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Ladders to be kept clear of costumes, etc.</w:t>
            </w:r>
          </w:p>
          <w:p w:rsidR="00000000" w:rsidDel="00000000" w:rsidP="00000000" w:rsidRDefault="00000000" w:rsidRPr="00000000" w14:paraId="00000962">
            <w:pPr>
              <w:keepNext w:val="0"/>
              <w:keepLines w:val="0"/>
              <w:widowControl w:val="1"/>
              <w:numPr>
                <w:ilvl w:val="0"/>
                <w:numId w:val="58"/>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pathway beneath ladder to be kept clear at all times</w:t>
            </w:r>
          </w:p>
        </w:tc>
      </w:tr>
      <w:tr>
        <w:trPr>
          <w:trHeight w:val="348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P.A../ Monitors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Back injury</w:t>
            </w:r>
          </w:p>
          <w:p w:rsidR="00000000" w:rsidDel="00000000" w:rsidP="00000000" w:rsidRDefault="00000000" w:rsidRPr="00000000" w14:paraId="000009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hearing loss\</w:t>
            </w:r>
          </w:p>
          <w:p w:rsidR="00000000" w:rsidDel="00000000" w:rsidP="00000000" w:rsidRDefault="00000000" w:rsidRPr="00000000" w14:paraId="000009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tripping over cables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Crew, visitors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6B">
            <w:pPr>
              <w:keepNext w:val="0"/>
              <w:keepLines w:val="0"/>
              <w:widowControl w:val="1"/>
              <w:numPr>
                <w:ilvl w:val="0"/>
                <w:numId w:val="37"/>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\staff to be trained in manual handling</w:t>
            </w:r>
          </w:p>
          <w:p w:rsidR="00000000" w:rsidDel="00000000" w:rsidP="00000000" w:rsidRDefault="00000000" w:rsidRPr="00000000" w14:paraId="0000096C">
            <w:pPr>
              <w:keepNext w:val="0"/>
              <w:keepLines w:val="0"/>
              <w:widowControl w:val="1"/>
              <w:numPr>
                <w:ilvl w:val="0"/>
                <w:numId w:val="37"/>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Staff to be shown how to stack</w:t>
            </w:r>
          </w:p>
          <w:p w:rsidR="00000000" w:rsidDel="00000000" w:rsidP="00000000" w:rsidRDefault="00000000" w:rsidRPr="00000000" w14:paraId="0000096D">
            <w:pPr>
              <w:keepNext w:val="0"/>
              <w:keepLines w:val="0"/>
              <w:widowControl w:val="1"/>
              <w:numPr>
                <w:ilvl w:val="0"/>
                <w:numId w:val="37"/>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 people to lift heavy equipment</w:t>
            </w:r>
          </w:p>
          <w:p w:rsidR="00000000" w:rsidDel="00000000" w:rsidP="00000000" w:rsidRDefault="00000000" w:rsidRPr="00000000" w14:paraId="0000096E">
            <w:pPr>
              <w:keepNext w:val="0"/>
              <w:keepLines w:val="0"/>
              <w:widowControl w:val="1"/>
              <w:numPr>
                <w:ilvl w:val="0"/>
                <w:numId w:val="37"/>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dollies to be used where possible</w:t>
            </w:r>
          </w:p>
          <w:p w:rsidR="00000000" w:rsidDel="00000000" w:rsidP="00000000" w:rsidRDefault="00000000" w:rsidRPr="00000000" w14:paraId="0000096F">
            <w:pPr>
              <w:keepNext w:val="0"/>
              <w:keepLines w:val="0"/>
              <w:widowControl w:val="1"/>
              <w:numPr>
                <w:ilvl w:val="0"/>
                <w:numId w:val="37"/>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Cables to be covered with tape, runners or cable traps</w:t>
            </w:r>
          </w:p>
          <w:p w:rsidR="00000000" w:rsidDel="00000000" w:rsidP="00000000" w:rsidRDefault="00000000" w:rsidRPr="00000000" w14:paraId="00000970">
            <w:pPr>
              <w:keepNext w:val="0"/>
              <w:keepLines w:val="0"/>
              <w:widowControl w:val="1"/>
              <w:numPr>
                <w:ilvl w:val="0"/>
                <w:numId w:val="37"/>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Ear plugs to be worn by staff when required under heath and Safety regulations</w:t>
            </w:r>
          </w:p>
        </w:tc>
      </w:tr>
      <w:tr>
        <w:trPr>
          <w:trHeight w:val="32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Medical Conditions affecting crew member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Minor injury </w:t>
            </w:r>
          </w:p>
          <w:p w:rsidR="00000000" w:rsidDel="00000000" w:rsidP="00000000" w:rsidRDefault="00000000" w:rsidRPr="00000000" w14:paraId="000009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Death</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individual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78">
            <w:pPr>
              <w:keepNext w:val="0"/>
              <w:keepLines w:val="0"/>
              <w:widowControl w:val="1"/>
              <w:numPr>
                <w:ilvl w:val="0"/>
                <w:numId w:val="39"/>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Each crew member is responsible for their own condition.</w:t>
            </w:r>
          </w:p>
          <w:p w:rsidR="00000000" w:rsidDel="00000000" w:rsidP="00000000" w:rsidRDefault="00000000" w:rsidRPr="00000000" w14:paraId="00000979">
            <w:pPr>
              <w:keepNext w:val="0"/>
              <w:keepLines w:val="0"/>
              <w:widowControl w:val="1"/>
              <w:numPr>
                <w:ilvl w:val="0"/>
                <w:numId w:val="39"/>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Technical Manager/ CE Supervisor to be made aware of conditions which may affect the work of individuals</w:t>
            </w:r>
          </w:p>
          <w:p w:rsidR="00000000" w:rsidDel="00000000" w:rsidP="00000000" w:rsidRDefault="00000000" w:rsidRPr="00000000" w14:paraId="0000097A">
            <w:pPr>
              <w:keepNext w:val="0"/>
              <w:keepLines w:val="0"/>
              <w:widowControl w:val="1"/>
              <w:numPr>
                <w:ilvl w:val="0"/>
                <w:numId w:val="39"/>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Technical Manager to be made aware of any drugs taken that may affect the safe use of certain equipment</w:t>
            </w:r>
          </w:p>
        </w:tc>
      </w:tr>
    </w:tbl>
    <w:p w:rsidR="00000000" w:rsidDel="00000000" w:rsidP="00000000" w:rsidRDefault="00000000" w:rsidRPr="00000000" w14:paraId="0000097B">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1440" w:right="0" w:firstLine="72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7C">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108" w:right="0" w:firstLine="2052"/>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5"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7E">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7F">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Written by:</w:t>
      </w:r>
    </w:p>
    <w:p w:rsidR="00000000" w:rsidDel="00000000" w:rsidP="00000000" w:rsidRDefault="00000000" w:rsidRPr="00000000" w14:paraId="00000980">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1">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Niall Cranney</w:t>
      </w:r>
    </w:p>
    <w:p w:rsidR="00000000" w:rsidDel="00000000" w:rsidP="00000000" w:rsidRDefault="00000000" w:rsidRPr="00000000" w14:paraId="00000982">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3">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Technical Manager.</w:t>
      </w:r>
    </w:p>
    <w:p w:rsidR="00000000" w:rsidDel="00000000" w:rsidP="00000000" w:rsidRDefault="00000000" w:rsidRPr="00000000" w14:paraId="00000984">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5">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Date: September 1 2013</w:t>
      </w:r>
    </w:p>
    <w:p w:rsidR="00000000" w:rsidDel="00000000" w:rsidP="00000000" w:rsidRDefault="00000000" w:rsidRPr="00000000" w14:paraId="00000986">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Review date: September 1 2014</w:t>
      </w:r>
    </w:p>
    <w:p w:rsidR="00000000" w:rsidDel="00000000" w:rsidP="00000000" w:rsidRDefault="00000000" w:rsidRPr="00000000" w14:paraId="00000987">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8">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9">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bl>
      <w:tblPr>
        <w:tblStyle w:val="Table21"/>
        <w:tblW w:w="8347.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8347"/>
        <w:tblGridChange w:id="0">
          <w:tblGrid>
            <w:gridCol w:w="8347"/>
          </w:tblGrid>
        </w:tblGridChange>
      </w:tblGrid>
      <w:tr>
        <w:trPr>
          <w:trHeight w:val="2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STANDING RISK ASSESSMENT: STAGE AREA ONLY</w:t>
            </w:r>
            <w:r w:rsidDel="00000000" w:rsidR="00000000" w:rsidRPr="00000000">
              <w:rPr>
                <w:rtl w:val="0"/>
              </w:rPr>
            </w:r>
          </w:p>
        </w:tc>
      </w:tr>
    </w:tbl>
    <w:p w:rsidR="00000000" w:rsidDel="00000000" w:rsidP="00000000" w:rsidRDefault="00000000" w:rsidRPr="00000000" w14:paraId="0000098B">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C">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108" w:right="0" w:hanging="108"/>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5"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E">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F">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0">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AUDITORIUM RISK ASSESSMENT (For An Grianan Acivities only)</w:t>
      </w:r>
    </w:p>
    <w:tbl>
      <w:tblPr>
        <w:tblStyle w:val="Table22"/>
        <w:tblW w:w="9201.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880"/>
        <w:gridCol w:w="729"/>
        <w:gridCol w:w="973"/>
        <w:gridCol w:w="566"/>
        <w:gridCol w:w="1362"/>
        <w:gridCol w:w="4691"/>
        <w:tblGridChange w:id="0">
          <w:tblGrid>
            <w:gridCol w:w="880"/>
            <w:gridCol w:w="729"/>
            <w:gridCol w:w="973"/>
            <w:gridCol w:w="566"/>
            <w:gridCol w:w="1362"/>
            <w:gridCol w:w="4691"/>
          </w:tblGrid>
        </w:tblGridChange>
      </w:tblGrid>
      <w:tr>
        <w:trPr>
          <w:trHeight w:val="680" w:hRule="atLeast"/>
        </w:trPr>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991">
            <w:pPr>
              <w:keepNext w:val="0"/>
              <w:keepLines w:val="0"/>
              <w:widowControl w:val="1"/>
              <w:pBdr>
                <w:top w:space="0" w:sz="0" w:val="nil"/>
                <w:left w:space="0" w:sz="0" w:val="nil"/>
                <w:bottom w:space="0" w:sz="0" w:val="nil"/>
                <w:right w:space="0" w:sz="0" w:val="nil"/>
                <w:between w:space="0" w:sz="0" w:val="nil"/>
              </w:pBdr>
              <w:shd w:fill="c0c0c0" w:val="clear"/>
              <w:spacing w:after="0" w:before="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Potential </w:t>
            </w:r>
          </w:p>
          <w:p w:rsidR="00000000" w:rsidDel="00000000" w:rsidP="00000000" w:rsidRDefault="00000000" w:rsidRPr="00000000" w14:paraId="00000992">
            <w:pPr>
              <w:keepNext w:val="0"/>
              <w:keepLines w:val="0"/>
              <w:widowControl w:val="1"/>
              <w:pBdr>
                <w:top w:space="0" w:sz="0" w:val="nil"/>
                <w:left w:space="0" w:sz="0" w:val="nil"/>
                <w:bottom w:space="0" w:sz="0" w:val="nil"/>
                <w:right w:space="0" w:sz="0" w:val="nil"/>
                <w:between w:space="0" w:sz="0" w:val="nil"/>
              </w:pBdr>
              <w:shd w:fill="c0c0c0" w:val="clear"/>
              <w:spacing w:after="0" w:before="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Hazard</w:t>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9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Severity</w:t>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9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Likelihood</w:t>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9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Risk</w:t>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9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Possible consequence</w:t>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9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Measure of prevention</w:t>
            </w:r>
            <w:r w:rsidDel="00000000" w:rsidR="00000000" w:rsidRPr="00000000">
              <w:rPr>
                <w:rtl w:val="0"/>
              </w:rPr>
            </w:r>
          </w:p>
        </w:tc>
      </w:tr>
      <w:tr>
        <w:trPr>
          <w:trHeight w:val="9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Tripping / Falling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Minor injury from tripping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9D">
            <w:pPr>
              <w:keepNext w:val="0"/>
              <w:keepLines w:val="0"/>
              <w:widowControl w:val="1"/>
              <w:numPr>
                <w:ilvl w:val="0"/>
                <w:numId w:val="41"/>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Footlights to be left on at all times</w:t>
            </w:r>
          </w:p>
          <w:p w:rsidR="00000000" w:rsidDel="00000000" w:rsidP="00000000" w:rsidRDefault="00000000" w:rsidRPr="00000000" w14:paraId="0000099E">
            <w:pPr>
              <w:keepNext w:val="0"/>
              <w:keepLines w:val="0"/>
              <w:widowControl w:val="1"/>
              <w:numPr>
                <w:ilvl w:val="0"/>
                <w:numId w:val="41"/>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Pathways to be left clear at all times</w:t>
            </w:r>
          </w:p>
          <w:p w:rsidR="00000000" w:rsidDel="00000000" w:rsidP="00000000" w:rsidRDefault="00000000" w:rsidRPr="00000000" w14:paraId="0000099F">
            <w:pPr>
              <w:keepNext w:val="0"/>
              <w:keepLines w:val="0"/>
              <w:widowControl w:val="1"/>
              <w:numPr>
                <w:ilvl w:val="0"/>
                <w:numId w:val="41"/>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worklights to be on when cleaners </w:t>
            </w:r>
          </w:p>
          <w:p w:rsidR="00000000" w:rsidDel="00000000" w:rsidP="00000000" w:rsidRDefault="00000000" w:rsidRPr="00000000" w14:paraId="000009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get- in crew in </w:t>
            </w:r>
          </w:p>
        </w:tc>
      </w:tr>
      <w:tr>
        <w:trPr>
          <w:trHeight w:val="29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FOH rigging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Head injury</w:t>
            </w:r>
          </w:p>
          <w:p w:rsidR="00000000" w:rsidDel="00000000" w:rsidP="00000000" w:rsidRDefault="00000000" w:rsidRPr="00000000" w14:paraId="000009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Falling </w:t>
            </w:r>
          </w:p>
          <w:p w:rsidR="00000000" w:rsidDel="00000000" w:rsidP="00000000" w:rsidRDefault="00000000" w:rsidRPr="00000000" w14:paraId="000009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Death</w:t>
            </w:r>
          </w:p>
          <w:p w:rsidR="00000000" w:rsidDel="00000000" w:rsidP="00000000" w:rsidRDefault="00000000" w:rsidRPr="00000000" w14:paraId="000009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Injury from dropping equipment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A9">
            <w:pPr>
              <w:keepNext w:val="0"/>
              <w:keepLines w:val="0"/>
              <w:widowControl w:val="1"/>
              <w:numPr>
                <w:ilvl w:val="0"/>
                <w:numId w:val="46"/>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Staff to wear supplied Fall Arrest equipment</w:t>
            </w:r>
          </w:p>
          <w:p w:rsidR="00000000" w:rsidDel="00000000" w:rsidP="00000000" w:rsidRDefault="00000000" w:rsidRPr="00000000" w14:paraId="000009AA">
            <w:pPr>
              <w:keepNext w:val="0"/>
              <w:keepLines w:val="0"/>
              <w:widowControl w:val="1"/>
              <w:numPr>
                <w:ilvl w:val="0"/>
                <w:numId w:val="46"/>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All equipment to be raised using pulleys operated from ground.</w:t>
            </w:r>
          </w:p>
          <w:p w:rsidR="00000000" w:rsidDel="00000000" w:rsidP="00000000" w:rsidRDefault="00000000" w:rsidRPr="00000000" w14:paraId="000009AB">
            <w:pPr>
              <w:keepNext w:val="0"/>
              <w:keepLines w:val="0"/>
              <w:widowControl w:val="1"/>
              <w:numPr>
                <w:ilvl w:val="0"/>
                <w:numId w:val="46"/>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All tools to be attached by means of lanyard</w:t>
            </w:r>
          </w:p>
          <w:p w:rsidR="00000000" w:rsidDel="00000000" w:rsidP="00000000" w:rsidRDefault="00000000" w:rsidRPr="00000000" w14:paraId="000009AC">
            <w:pPr>
              <w:keepNext w:val="0"/>
              <w:keepLines w:val="0"/>
              <w:widowControl w:val="1"/>
              <w:numPr>
                <w:ilvl w:val="0"/>
                <w:numId w:val="46"/>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Trained staff only in bridges</w:t>
            </w:r>
          </w:p>
          <w:p w:rsidR="00000000" w:rsidDel="00000000" w:rsidP="00000000" w:rsidRDefault="00000000" w:rsidRPr="00000000" w14:paraId="000009AD">
            <w:pPr>
              <w:keepNext w:val="0"/>
              <w:keepLines w:val="0"/>
              <w:widowControl w:val="1"/>
              <w:numPr>
                <w:ilvl w:val="0"/>
                <w:numId w:val="46"/>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Bridges to be kept clear at all times</w:t>
            </w:r>
          </w:p>
          <w:p w:rsidR="00000000" w:rsidDel="00000000" w:rsidP="00000000" w:rsidRDefault="00000000" w:rsidRPr="00000000" w14:paraId="000009AE">
            <w:pPr>
              <w:keepNext w:val="0"/>
              <w:keepLines w:val="0"/>
              <w:widowControl w:val="1"/>
              <w:numPr>
                <w:ilvl w:val="0"/>
                <w:numId w:val="46"/>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NO ACCESS DURING PERFORMANCES</w:t>
            </w:r>
          </w:p>
          <w:p w:rsidR="00000000" w:rsidDel="00000000" w:rsidP="00000000" w:rsidRDefault="00000000" w:rsidRPr="00000000" w14:paraId="000009AF">
            <w:pPr>
              <w:keepNext w:val="0"/>
              <w:keepLines w:val="0"/>
              <w:widowControl w:val="1"/>
              <w:numPr>
                <w:ilvl w:val="0"/>
                <w:numId w:val="46"/>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Staff to be made aware of head bump hazards</w:t>
            </w:r>
          </w:p>
        </w:tc>
      </w:tr>
      <w:tr>
        <w:trPr>
          <w:trHeight w:val="23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Fire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Minor injury/</w:t>
            </w:r>
          </w:p>
          <w:p w:rsidR="00000000" w:rsidDel="00000000" w:rsidP="00000000" w:rsidRDefault="00000000" w:rsidRPr="00000000" w14:paraId="000009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Death</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B6">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Staff to be trained in Emergency Evacuation Procedures</w:t>
            </w:r>
          </w:p>
          <w:p w:rsidR="00000000" w:rsidDel="00000000" w:rsidP="00000000" w:rsidRDefault="00000000" w:rsidRPr="00000000" w14:paraId="000009B7">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Staff to be trained in Fire Fighting Techniques</w:t>
            </w:r>
          </w:p>
          <w:p w:rsidR="00000000" w:rsidDel="00000000" w:rsidP="00000000" w:rsidRDefault="00000000" w:rsidRPr="00000000" w14:paraId="000009B8">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Staff to be made aware of any potential fire hazards</w:t>
            </w:r>
          </w:p>
          <w:p w:rsidR="00000000" w:rsidDel="00000000" w:rsidP="00000000" w:rsidRDefault="00000000" w:rsidRPr="00000000" w14:paraId="000009B9">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Duty manager and Technician to discuss Evacuation procedures before each performance. </w:t>
            </w:r>
          </w:p>
        </w:tc>
      </w:tr>
    </w:tbl>
    <w:p w:rsidR="00000000" w:rsidDel="00000000" w:rsidP="00000000" w:rsidRDefault="00000000" w:rsidRPr="00000000" w14:paraId="000009BA">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B">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108" w:right="0" w:hanging="108"/>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D">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E">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Written by:</w:t>
        <w:tab/>
        <w:tab/>
        <w:tab/>
        <w:tab/>
        <w:tab/>
        <w:tab/>
        <w:tab/>
        <w:tab/>
        <w:t xml:space="preserve">Date: September 1 2013</w:t>
      </w:r>
    </w:p>
    <w:p w:rsidR="00000000" w:rsidDel="00000000" w:rsidP="00000000" w:rsidRDefault="00000000" w:rsidRPr="00000000" w14:paraId="000009BF">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tab/>
        <w:tab/>
        <w:tab/>
        <w:tab/>
        <w:tab/>
        <w:tab/>
        <w:t xml:space="preserve">Review Date: September 2014</w:t>
      </w:r>
    </w:p>
    <w:p w:rsidR="00000000" w:rsidDel="00000000" w:rsidP="00000000" w:rsidRDefault="00000000" w:rsidRPr="00000000" w14:paraId="000009C0">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Technical Manager.</w:t>
      </w:r>
    </w:p>
    <w:p w:rsidR="00000000" w:rsidDel="00000000" w:rsidP="00000000" w:rsidRDefault="00000000" w:rsidRPr="00000000" w14:paraId="000009C1">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C2">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ORCHESTRA PIT RISK ASSESSMENT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For An Grianan Staff only</w:t>
      </w:r>
    </w:p>
    <w:p w:rsidR="00000000" w:rsidDel="00000000" w:rsidP="00000000" w:rsidRDefault="00000000" w:rsidRPr="00000000" w14:paraId="000009C3">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tab/>
        <w:tab/>
      </w:r>
    </w:p>
    <w:tbl>
      <w:tblPr>
        <w:tblStyle w:val="Table23"/>
        <w:tblW w:w="9143.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1173"/>
        <w:gridCol w:w="913"/>
        <w:gridCol w:w="1157"/>
        <w:gridCol w:w="596"/>
        <w:gridCol w:w="1412"/>
        <w:gridCol w:w="3892"/>
        <w:tblGridChange w:id="0">
          <w:tblGrid>
            <w:gridCol w:w="1173"/>
            <w:gridCol w:w="913"/>
            <w:gridCol w:w="1157"/>
            <w:gridCol w:w="596"/>
            <w:gridCol w:w="1412"/>
            <w:gridCol w:w="3892"/>
          </w:tblGrid>
        </w:tblGridChange>
      </w:tblGrid>
      <w:tr>
        <w:trPr>
          <w:trHeight w:val="680" w:hRule="atLeast"/>
        </w:trPr>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9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Potential </w:t>
            </w:r>
          </w:p>
          <w:p w:rsidR="00000000" w:rsidDel="00000000" w:rsidP="00000000" w:rsidRDefault="00000000" w:rsidRPr="00000000" w14:paraId="000009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Hazard</w:t>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9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Severity</w:t>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9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Likelihood</w:t>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9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Risk</w:t>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9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Possible consequence</w:t>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9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Measure of Prevention</w:t>
            </w:r>
          </w:p>
        </w:tc>
      </w:tr>
      <w:tr>
        <w:trPr>
          <w:trHeight w:val="23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Orchestra pit open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Minor injury</w:t>
            </w:r>
          </w:p>
          <w:p w:rsidR="00000000" w:rsidDel="00000000" w:rsidP="00000000" w:rsidRDefault="00000000" w:rsidRPr="00000000" w14:paraId="000009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Major injury</w:t>
            </w:r>
          </w:p>
          <w:p w:rsidR="00000000" w:rsidDel="00000000" w:rsidP="00000000" w:rsidRDefault="00000000" w:rsidRPr="00000000" w14:paraId="000009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Fall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D2">
            <w:pPr>
              <w:keepNext w:val="0"/>
              <w:keepLines w:val="0"/>
              <w:widowControl w:val="1"/>
              <w:numPr>
                <w:ilvl w:val="0"/>
                <w:numId w:val="8"/>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Crew and staff to be advised of hazards when pit is open</w:t>
            </w:r>
          </w:p>
          <w:p w:rsidR="00000000" w:rsidDel="00000000" w:rsidP="00000000" w:rsidRDefault="00000000" w:rsidRPr="00000000" w14:paraId="000009D3">
            <w:pPr>
              <w:keepNext w:val="0"/>
              <w:keepLines w:val="0"/>
              <w:widowControl w:val="1"/>
              <w:numPr>
                <w:ilvl w:val="0"/>
                <w:numId w:val="8"/>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white tape mark onstage near edge</w:t>
            </w:r>
          </w:p>
          <w:p w:rsidR="00000000" w:rsidDel="00000000" w:rsidP="00000000" w:rsidRDefault="00000000" w:rsidRPr="00000000" w14:paraId="000009D4">
            <w:pPr>
              <w:keepNext w:val="0"/>
              <w:keepLines w:val="0"/>
              <w:widowControl w:val="1"/>
              <w:numPr>
                <w:ilvl w:val="0"/>
                <w:numId w:val="8"/>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rope barrier to be across until last minute</w:t>
            </w:r>
          </w:p>
          <w:p w:rsidR="00000000" w:rsidDel="00000000" w:rsidP="00000000" w:rsidRDefault="00000000" w:rsidRPr="00000000" w14:paraId="000009D5">
            <w:pPr>
              <w:keepNext w:val="0"/>
              <w:keepLines w:val="0"/>
              <w:widowControl w:val="1"/>
              <w:numPr>
                <w:ilvl w:val="0"/>
                <w:numId w:val="8"/>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metal barrier to be installed before public or performers in place</w:t>
            </w:r>
          </w:p>
        </w:tc>
      </w:tr>
      <w:tr>
        <w:trPr>
          <w:trHeight w:val="68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Lifting of instrument or floor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Minor injury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DB">
            <w:pPr>
              <w:contextualSpacing w:val="0"/>
              <w:rPr/>
            </w:pPr>
            <w:r w:rsidDel="00000000" w:rsidR="00000000" w:rsidRPr="00000000">
              <w:rPr>
                <w:rtl w:val="0"/>
              </w:rPr>
            </w:r>
          </w:p>
        </w:tc>
      </w:tr>
      <w:tr>
        <w:trPr>
          <w:trHeight w:val="9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Storage area underpit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Fire due to incorrect storage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E1">
            <w:pPr>
              <w:keepNext w:val="0"/>
              <w:keepLines w:val="0"/>
              <w:widowControl w:val="1"/>
              <w:numPr>
                <w:ilvl w:val="0"/>
                <w:numId w:val="16"/>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Stafff advised to check regularly under pit and to remove any materials deemed to be hazardous</w:t>
            </w:r>
          </w:p>
        </w:tc>
      </w:tr>
    </w:tbl>
    <w:p w:rsidR="00000000" w:rsidDel="00000000" w:rsidP="00000000" w:rsidRDefault="00000000" w:rsidRPr="00000000" w14:paraId="000009E2">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E3">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108" w:right="0" w:hanging="108"/>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5"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E5">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Written by:</w:t>
      </w:r>
    </w:p>
    <w:p w:rsidR="00000000" w:rsidDel="00000000" w:rsidP="00000000" w:rsidRDefault="00000000" w:rsidRPr="00000000" w14:paraId="000009E6">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Date: September 1, 2013</w:t>
      </w:r>
    </w:p>
    <w:p w:rsidR="00000000" w:rsidDel="00000000" w:rsidP="00000000" w:rsidRDefault="00000000" w:rsidRPr="00000000" w14:paraId="000009E7">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Review Date: September 1 2014</w:t>
      </w:r>
    </w:p>
    <w:p w:rsidR="00000000" w:rsidDel="00000000" w:rsidP="00000000" w:rsidRDefault="00000000" w:rsidRPr="00000000" w14:paraId="000009E8">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9E9">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9EA">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EB">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BAR/ CAFE RISK ASSESSMENT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For An Grianan Activities Only</w:t>
      </w:r>
    </w:p>
    <w:p w:rsidR="00000000" w:rsidDel="00000000" w:rsidP="00000000" w:rsidRDefault="00000000" w:rsidRPr="00000000" w14:paraId="000009EC">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bl>
      <w:tblPr>
        <w:tblStyle w:val="Table24"/>
        <w:tblW w:w="9201.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1088"/>
        <w:gridCol w:w="558"/>
        <w:gridCol w:w="1014"/>
        <w:gridCol w:w="461"/>
        <w:gridCol w:w="1390"/>
        <w:gridCol w:w="4690"/>
        <w:tblGridChange w:id="0">
          <w:tblGrid>
            <w:gridCol w:w="1088"/>
            <w:gridCol w:w="558"/>
            <w:gridCol w:w="1014"/>
            <w:gridCol w:w="461"/>
            <w:gridCol w:w="1390"/>
            <w:gridCol w:w="4690"/>
          </w:tblGrid>
        </w:tblGridChange>
      </w:tblGrid>
      <w:tr>
        <w:trPr>
          <w:trHeight w:val="680" w:hRule="atLeast"/>
        </w:trPr>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9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Potential Hazard</w:t>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9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Severity</w:t>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9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Likelihood </w:t>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9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Risk</w:t>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9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Possible Consequence</w:t>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9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Measures of Prevention</w:t>
            </w:r>
          </w:p>
        </w:tc>
      </w:tr>
      <w:tr>
        <w:trPr>
          <w:trHeight w:val="1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Coffee machines/filter coffee machine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Scalding from steam/ hot liquids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F8">
            <w:pPr>
              <w:keepNext w:val="0"/>
              <w:keepLines w:val="0"/>
              <w:widowControl w:val="1"/>
              <w:numPr>
                <w:ilvl w:val="0"/>
                <w:numId w:val="19"/>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Proper training provided by bar employer</w:t>
            </w:r>
          </w:p>
          <w:p w:rsidR="00000000" w:rsidDel="00000000" w:rsidP="00000000" w:rsidRDefault="00000000" w:rsidRPr="00000000" w14:paraId="000009F9">
            <w:pPr>
              <w:keepNext w:val="0"/>
              <w:keepLines w:val="0"/>
              <w:widowControl w:val="1"/>
              <w:numPr>
                <w:ilvl w:val="0"/>
                <w:numId w:val="19"/>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constant supply of ice and cold water available</w:t>
            </w:r>
          </w:p>
        </w:tc>
      </w:tr>
      <w:tr>
        <w:trPr>
          <w:trHeight w:val="26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Water boiler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9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Scalding/</w:t>
            </w:r>
          </w:p>
          <w:p w:rsidR="00000000" w:rsidDel="00000000" w:rsidP="00000000" w:rsidRDefault="00000000" w:rsidRPr="00000000" w14:paraId="000009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Burns from touching sides or top</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00">
            <w:pPr>
              <w:keepNext w:val="0"/>
              <w:keepLines w:val="0"/>
              <w:widowControl w:val="1"/>
              <w:numPr>
                <w:ilvl w:val="0"/>
                <w:numId w:val="21"/>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Care to be taken when filling teapots</w:t>
            </w:r>
          </w:p>
          <w:p w:rsidR="00000000" w:rsidDel="00000000" w:rsidP="00000000" w:rsidRDefault="00000000" w:rsidRPr="00000000" w14:paraId="00000A01">
            <w:pPr>
              <w:keepNext w:val="0"/>
              <w:keepLines w:val="0"/>
              <w:widowControl w:val="1"/>
              <w:numPr>
                <w:ilvl w:val="0"/>
                <w:numId w:val="21"/>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Proper attire to be worn to protect skin</w:t>
            </w:r>
          </w:p>
          <w:p w:rsidR="00000000" w:rsidDel="00000000" w:rsidP="00000000" w:rsidRDefault="00000000" w:rsidRPr="00000000" w14:paraId="00000A02">
            <w:pPr>
              <w:keepNext w:val="0"/>
              <w:keepLines w:val="0"/>
              <w:widowControl w:val="1"/>
              <w:numPr>
                <w:ilvl w:val="0"/>
                <w:numId w:val="21"/>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proper training to be provided by bar manager</w:t>
            </w:r>
          </w:p>
          <w:p w:rsidR="00000000" w:rsidDel="00000000" w:rsidP="00000000" w:rsidRDefault="00000000" w:rsidRPr="00000000" w14:paraId="00000A03">
            <w:pPr>
              <w:keepNext w:val="0"/>
              <w:keepLines w:val="0"/>
              <w:widowControl w:val="1"/>
              <w:numPr>
                <w:ilvl w:val="0"/>
                <w:numId w:val="21"/>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staff to be made aware of leaning on machine or setting other equipment on top of machine</w:t>
            </w:r>
          </w:p>
          <w:p w:rsidR="00000000" w:rsidDel="00000000" w:rsidP="00000000" w:rsidRDefault="00000000" w:rsidRPr="00000000" w14:paraId="00000A04">
            <w:pPr>
              <w:keepNext w:val="0"/>
              <w:keepLines w:val="0"/>
              <w:widowControl w:val="1"/>
              <w:numPr>
                <w:ilvl w:val="0"/>
                <w:numId w:val="21"/>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care to be taken when emptying or using hot water to clean</w:t>
            </w:r>
          </w:p>
        </w:tc>
      </w:tr>
      <w:tr>
        <w:trPr>
          <w:trHeight w:val="200" w:hRule="atLeast"/>
        </w:trPr>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A05">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A06">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A07">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A08">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A09">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A0A">
            <w:pPr>
              <w:contextualSpacing w:val="0"/>
              <w:rPr/>
            </w:pPr>
            <w:r w:rsidDel="00000000" w:rsidR="00000000" w:rsidRPr="00000000">
              <w:rPr>
                <w:rtl w:val="0"/>
              </w:rPr>
            </w:r>
          </w:p>
        </w:tc>
      </w:tr>
      <w:tr>
        <w:trPr>
          <w:trHeight w:val="9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Ovens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Burning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10">
            <w:pPr>
              <w:keepNext w:val="0"/>
              <w:keepLines w:val="0"/>
              <w:widowControl w:val="1"/>
              <w:numPr>
                <w:ilvl w:val="0"/>
                <w:numId w:val="23"/>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Only trained staff allowed to use</w:t>
            </w:r>
          </w:p>
          <w:p w:rsidR="00000000" w:rsidDel="00000000" w:rsidP="00000000" w:rsidRDefault="00000000" w:rsidRPr="00000000" w14:paraId="00000A11">
            <w:pPr>
              <w:keepNext w:val="0"/>
              <w:keepLines w:val="0"/>
              <w:widowControl w:val="1"/>
              <w:numPr>
                <w:ilvl w:val="0"/>
                <w:numId w:val="23"/>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heat resistant gloves to be used when removing or replacing objects at oven</w:t>
            </w:r>
          </w:p>
          <w:p w:rsidR="00000000" w:rsidDel="00000000" w:rsidP="00000000" w:rsidRDefault="00000000" w:rsidRPr="00000000" w14:paraId="00000A12">
            <w:pPr>
              <w:keepNext w:val="0"/>
              <w:keepLines w:val="0"/>
              <w:widowControl w:val="1"/>
              <w:numPr>
                <w:ilvl w:val="0"/>
                <w:numId w:val="23"/>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Oven allowed to col before cleaning.</w:t>
            </w:r>
          </w:p>
        </w:tc>
      </w:tr>
      <w:tr>
        <w:trPr>
          <w:trHeight w:val="18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Chip pans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Fire/ Scalds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18">
            <w:pPr>
              <w:keepNext w:val="0"/>
              <w:keepLines w:val="0"/>
              <w:widowControl w:val="1"/>
              <w:numPr>
                <w:ilvl w:val="0"/>
                <w:numId w:val="78"/>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Pan never to be left </w:t>
            </w:r>
          </w:p>
          <w:p w:rsidR="00000000" w:rsidDel="00000000" w:rsidP="00000000" w:rsidRDefault="00000000" w:rsidRPr="00000000" w14:paraId="00000A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unattended.</w:t>
            </w:r>
          </w:p>
          <w:p w:rsidR="00000000" w:rsidDel="00000000" w:rsidP="00000000" w:rsidRDefault="00000000" w:rsidRPr="00000000" w14:paraId="00000A1A">
            <w:pPr>
              <w:keepNext w:val="0"/>
              <w:keepLines w:val="0"/>
              <w:widowControl w:val="1"/>
              <w:numPr>
                <w:ilvl w:val="0"/>
                <w:numId w:val="86"/>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Fire blanket to be installed</w:t>
            </w:r>
          </w:p>
          <w:p w:rsidR="00000000" w:rsidDel="00000000" w:rsidP="00000000" w:rsidRDefault="00000000" w:rsidRPr="00000000" w14:paraId="00000A1B">
            <w:pPr>
              <w:keepNext w:val="0"/>
              <w:keepLines w:val="0"/>
              <w:widowControl w:val="1"/>
              <w:numPr>
                <w:ilvl w:val="0"/>
                <w:numId w:val="86"/>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Heat resistant gloves to be worn when removing or placing items into the pan</w:t>
            </w:r>
          </w:p>
          <w:p w:rsidR="00000000" w:rsidDel="00000000" w:rsidP="00000000" w:rsidRDefault="00000000" w:rsidRPr="00000000" w14:paraId="00000A1C">
            <w:pPr>
              <w:keepNext w:val="0"/>
              <w:keepLines w:val="0"/>
              <w:widowControl w:val="1"/>
              <w:numPr>
                <w:ilvl w:val="0"/>
                <w:numId w:val="86"/>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Oil to be left to cool before cleaning or removing</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Panini machine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Burns/ minor injury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22">
            <w:pPr>
              <w:keepNext w:val="0"/>
              <w:keepLines w:val="0"/>
              <w:widowControl w:val="1"/>
              <w:numPr>
                <w:ilvl w:val="0"/>
                <w:numId w:val="89"/>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Proper training or be provided by Bar Staff</w:t>
            </w:r>
          </w:p>
        </w:tc>
      </w:tr>
      <w:tr>
        <w:trPr>
          <w:trHeight w:val="68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23">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24">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25">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26">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27">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To be stacked safely.</w:t>
            </w:r>
          </w:p>
          <w:p w:rsidR="00000000" w:rsidDel="00000000" w:rsidP="00000000" w:rsidRDefault="00000000" w:rsidRPr="00000000" w14:paraId="00000A29">
            <w:pPr>
              <w:keepNext w:val="0"/>
              <w:keepLines w:val="0"/>
              <w:widowControl w:val="1"/>
              <w:numPr>
                <w:ilvl w:val="0"/>
                <w:numId w:val="92"/>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Doors to be clsoed immediately after use</w:t>
            </w:r>
          </w:p>
        </w:tc>
      </w:tr>
      <w:tr>
        <w:trPr>
          <w:trHeight w:val="18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Glassware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Minor cuts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2F">
            <w:pPr>
              <w:keepNext w:val="0"/>
              <w:keepLines w:val="0"/>
              <w:widowControl w:val="1"/>
              <w:numPr>
                <w:ilvl w:val="0"/>
                <w:numId w:val="94"/>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Glasses to be stacked safely</w:t>
            </w:r>
          </w:p>
          <w:p w:rsidR="00000000" w:rsidDel="00000000" w:rsidP="00000000" w:rsidRDefault="00000000" w:rsidRPr="00000000" w14:paraId="00000A30">
            <w:pPr>
              <w:keepNext w:val="0"/>
              <w:keepLines w:val="0"/>
              <w:widowControl w:val="1"/>
              <w:numPr>
                <w:ilvl w:val="0"/>
                <w:numId w:val="94"/>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All cracked glass to be removed from storage</w:t>
            </w:r>
          </w:p>
          <w:p w:rsidR="00000000" w:rsidDel="00000000" w:rsidP="00000000" w:rsidRDefault="00000000" w:rsidRPr="00000000" w14:paraId="00000A31">
            <w:pPr>
              <w:keepNext w:val="0"/>
              <w:keepLines w:val="0"/>
              <w:widowControl w:val="1"/>
              <w:numPr>
                <w:ilvl w:val="0"/>
                <w:numId w:val="94"/>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care to be taken when giving glass to public</w:t>
            </w:r>
          </w:p>
          <w:p w:rsidR="00000000" w:rsidDel="00000000" w:rsidP="00000000" w:rsidRDefault="00000000" w:rsidRPr="00000000" w14:paraId="00000A32">
            <w:pPr>
              <w:keepNext w:val="0"/>
              <w:keepLines w:val="0"/>
              <w:widowControl w:val="1"/>
              <w:numPr>
                <w:ilvl w:val="0"/>
                <w:numId w:val="94"/>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nothing to be stacked near the edges of counter</w:t>
            </w:r>
          </w:p>
        </w:tc>
      </w:tr>
      <w:tr>
        <w:trPr>
          <w:trHeight w:val="152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glasswasher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Scald, back injury form leaning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38">
            <w:pPr>
              <w:keepNext w:val="0"/>
              <w:keepLines w:val="0"/>
              <w:widowControl w:val="1"/>
              <w:numPr>
                <w:ilvl w:val="0"/>
                <w:numId w:val="51"/>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Machine to be left to cool before opening</w:t>
            </w:r>
          </w:p>
          <w:p w:rsidR="00000000" w:rsidDel="00000000" w:rsidP="00000000" w:rsidRDefault="00000000" w:rsidRPr="00000000" w14:paraId="00000A39">
            <w:pPr>
              <w:keepNext w:val="0"/>
              <w:keepLines w:val="0"/>
              <w:widowControl w:val="1"/>
              <w:numPr>
                <w:ilvl w:val="0"/>
                <w:numId w:val="51"/>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care to be taken when removing or inserting tray</w:t>
            </w:r>
          </w:p>
          <w:p w:rsidR="00000000" w:rsidDel="00000000" w:rsidP="00000000" w:rsidRDefault="00000000" w:rsidRPr="00000000" w14:paraId="00000A3A">
            <w:pPr>
              <w:keepNext w:val="0"/>
              <w:keepLines w:val="0"/>
              <w:widowControl w:val="1"/>
              <w:numPr>
                <w:ilvl w:val="0"/>
                <w:numId w:val="51"/>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tray not to be over-</w:t>
            </w:r>
          </w:p>
          <w:p w:rsidR="00000000" w:rsidDel="00000000" w:rsidP="00000000" w:rsidRDefault="00000000" w:rsidRPr="00000000" w14:paraId="00000A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filled</w:t>
            </w:r>
          </w:p>
        </w:tc>
      </w:tr>
      <w:tr>
        <w:trPr>
          <w:trHeight w:val="2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Cutlery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Cuts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41">
            <w:pPr>
              <w:keepNext w:val="0"/>
              <w:keepLines w:val="0"/>
              <w:widowControl w:val="1"/>
              <w:numPr>
                <w:ilvl w:val="0"/>
                <w:numId w:val="53"/>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Proper training to be </w:t>
            </w:r>
          </w:p>
        </w:tc>
      </w:tr>
    </w:tbl>
    <w:p w:rsidR="00000000" w:rsidDel="00000000" w:rsidP="00000000" w:rsidRDefault="00000000" w:rsidRPr="00000000" w14:paraId="00000A42">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43">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108" w:right="0" w:hanging="108"/>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5"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45">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46">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47">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48">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49">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4A">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4B">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tbl>
      <w:tblPr>
        <w:tblStyle w:val="Table25"/>
        <w:tblW w:w="9143.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1099"/>
        <w:gridCol w:w="951"/>
        <w:gridCol w:w="1025"/>
        <w:gridCol w:w="625"/>
        <w:gridCol w:w="944"/>
        <w:gridCol w:w="4499"/>
        <w:tblGridChange w:id="0">
          <w:tblGrid>
            <w:gridCol w:w="1099"/>
            <w:gridCol w:w="951"/>
            <w:gridCol w:w="1025"/>
            <w:gridCol w:w="625"/>
            <w:gridCol w:w="944"/>
            <w:gridCol w:w="4499"/>
          </w:tblGrid>
        </w:tblGridChange>
      </w:tblGrid>
      <w:tr>
        <w:trPr>
          <w:trHeight w:val="680" w:hRule="atLeast"/>
        </w:trPr>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A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Potential </w:t>
            </w:r>
          </w:p>
          <w:p w:rsidR="00000000" w:rsidDel="00000000" w:rsidP="00000000" w:rsidRDefault="00000000" w:rsidRPr="00000000" w14:paraId="00000A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Hazard</w:t>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A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Severity</w:t>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A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Likelihood</w:t>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A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Risk</w:t>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A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Possible consequence</w:t>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A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Measure of Prevention</w:t>
            </w:r>
          </w:p>
        </w:tc>
      </w:tr>
      <w:tr>
        <w:trPr>
          <w:trHeight w:val="2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53">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54">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55">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56">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A57">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Taken when using or cleaning </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Slippage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A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Fall from wet floor</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A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Signs to be provided giving correct warning signals</w:t>
            </w:r>
          </w:p>
        </w:tc>
      </w:tr>
      <w:tr>
        <w:trPr>
          <w:trHeight w:val="1520" w:hRule="atLeast"/>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A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electricity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A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Burns</w:t>
            </w:r>
          </w:p>
          <w:p w:rsidR="00000000" w:rsidDel="00000000" w:rsidP="00000000" w:rsidRDefault="00000000" w:rsidRPr="00000000" w14:paraId="00000A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death</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All equipment to be regularly maintained and checked for faults</w:t>
            </w:r>
          </w:p>
          <w:p w:rsidR="00000000" w:rsidDel="00000000" w:rsidP="00000000" w:rsidRDefault="00000000" w:rsidRPr="00000000" w14:paraId="00000A66">
            <w:pPr>
              <w:keepNext w:val="0"/>
              <w:keepLines w:val="0"/>
              <w:widowControl w:val="1"/>
              <w:numPr>
                <w:ilvl w:val="0"/>
                <w:numId w:val="64"/>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all faults to be reported to technical manager or outside service engineers</w:t>
            </w:r>
          </w:p>
          <w:p w:rsidR="00000000" w:rsidDel="00000000" w:rsidP="00000000" w:rsidRDefault="00000000" w:rsidRPr="00000000" w14:paraId="00000A67">
            <w:pPr>
              <w:keepNext w:val="0"/>
              <w:keepLines w:val="0"/>
              <w:widowControl w:val="1"/>
              <w:numPr>
                <w:ilvl w:val="0"/>
                <w:numId w:val="64"/>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all equipment to be unplugged before repairs take place</w:t>
            </w:r>
          </w:p>
        </w:tc>
      </w:tr>
      <w:tr>
        <w:trPr>
          <w:trHeight w:val="1940" w:hRule="atLeast"/>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A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Roller shutter</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A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A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A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A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Trapped fingers</w:t>
            </w:r>
          </w:p>
          <w:p w:rsidR="00000000" w:rsidDel="00000000" w:rsidP="00000000" w:rsidRDefault="00000000" w:rsidRPr="00000000" w14:paraId="00000A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back injury from stretching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6E">
            <w:pPr>
              <w:keepNext w:val="0"/>
              <w:keepLines w:val="0"/>
              <w:widowControl w:val="1"/>
              <w:numPr>
                <w:ilvl w:val="0"/>
                <w:numId w:val="67"/>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left"/>
              <w:rPr>
                <w:b w:val="0"/>
                <w:i w:val="0"/>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Care to be taken when operating shutters</w:t>
            </w:r>
          </w:p>
        </w:tc>
      </w:tr>
    </w:tbl>
    <w:p w:rsidR="00000000" w:rsidDel="00000000" w:rsidP="00000000" w:rsidRDefault="00000000" w:rsidRPr="00000000" w14:paraId="00000A6F">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70">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108" w:right="0" w:hanging="108"/>
        <w:contextualSpacing w:val="0"/>
        <w:jc w:val="both"/>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Written by:</w:t>
      </w:r>
    </w:p>
    <w:p w:rsidR="00000000" w:rsidDel="00000000" w:rsidP="00000000" w:rsidRDefault="00000000" w:rsidRPr="00000000" w14:paraId="00000A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Review date: September 2014</w:t>
      </w:r>
    </w:p>
    <w:p w:rsidR="00000000" w:rsidDel="00000000" w:rsidP="00000000" w:rsidRDefault="00000000" w:rsidRPr="00000000" w14:paraId="00000A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bl>
      <w:tblPr>
        <w:tblStyle w:val="Table26"/>
        <w:tblW w:w="12159.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1843"/>
        <w:gridCol w:w="1559"/>
        <w:gridCol w:w="1418"/>
        <w:gridCol w:w="709"/>
        <w:gridCol w:w="1842"/>
        <w:gridCol w:w="4628"/>
        <w:gridCol w:w="160"/>
        <w:tblGridChange w:id="0">
          <w:tblGrid>
            <w:gridCol w:w="1843"/>
            <w:gridCol w:w="1559"/>
            <w:gridCol w:w="1418"/>
            <w:gridCol w:w="709"/>
            <w:gridCol w:w="1842"/>
            <w:gridCol w:w="4628"/>
            <w:gridCol w:w="160"/>
          </w:tblGrid>
        </w:tblGridChange>
      </w:tblGrid>
      <w:tr>
        <w:trPr>
          <w:trHeight w:val="400" w:hRule="atLeast"/>
        </w:trPr>
        <w:tc>
          <w:tcPr>
            <w:tcBorders>
              <w:top w:color="000000" w:space="0" w:sz="4" w:val="single"/>
              <w:left w:color="000000" w:space="0" w:sz="4" w:val="single"/>
              <w:bottom w:color="000000" w:space="0" w:sz="4" w:val="single"/>
              <w:right w:color="000000" w:space="0" w:sz="4" w:val="single"/>
            </w:tcBorders>
            <w:shd w:fill="808080" w:val="clear"/>
            <w:tcMar>
              <w:top w:w="80.0" w:type="dxa"/>
              <w:left w:w="80.0" w:type="dxa"/>
              <w:bottom w:w="80.0" w:type="dxa"/>
              <w:right w:w="80.0" w:type="dxa"/>
            </w:tcMar>
            <w:vAlign w:val="top"/>
          </w:tcPr>
          <w:p w:rsidR="00000000" w:rsidDel="00000000" w:rsidP="00000000" w:rsidRDefault="00000000" w:rsidRPr="00000000" w14:paraId="00000A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POTENTIAL HAZARD</w:t>
            </w:r>
          </w:p>
        </w:tc>
        <w:tc>
          <w:tcPr>
            <w:tcBorders>
              <w:top w:color="000000" w:space="0" w:sz="4" w:val="single"/>
              <w:left w:color="000000" w:space="0" w:sz="4" w:val="single"/>
              <w:bottom w:color="000000" w:space="0" w:sz="4" w:val="single"/>
              <w:right w:color="000000" w:space="0" w:sz="4" w:val="single"/>
            </w:tcBorders>
            <w:shd w:fill="808080" w:val="clear"/>
            <w:tcMar>
              <w:top w:w="80.0" w:type="dxa"/>
              <w:left w:w="80.0" w:type="dxa"/>
              <w:bottom w:w="80.0" w:type="dxa"/>
              <w:right w:w="85.0" w:type="dxa"/>
            </w:tcMar>
            <w:vAlign w:val="top"/>
          </w:tcPr>
          <w:p w:rsidR="00000000" w:rsidDel="00000000" w:rsidP="00000000" w:rsidRDefault="00000000" w:rsidRPr="00000000" w14:paraId="00000A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20" w:right="5"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Severity</w:t>
            </w:r>
          </w:p>
        </w:tc>
        <w:tc>
          <w:tcPr>
            <w:tcBorders>
              <w:top w:color="000000" w:space="0" w:sz="4" w:val="single"/>
              <w:left w:color="000000" w:space="0" w:sz="4" w:val="single"/>
              <w:bottom w:color="000000" w:space="0" w:sz="4" w:val="single"/>
              <w:right w:color="000000" w:space="0" w:sz="4" w:val="single"/>
            </w:tcBorders>
            <w:shd w:fill="808080" w:val="clear"/>
            <w:tcMar>
              <w:top w:w="80.0" w:type="dxa"/>
              <w:left w:w="80.0" w:type="dxa"/>
              <w:bottom w:w="80.0" w:type="dxa"/>
              <w:right w:w="80.0" w:type="dxa"/>
            </w:tcMar>
            <w:vAlign w:val="top"/>
          </w:tcPr>
          <w:p w:rsidR="00000000" w:rsidDel="00000000" w:rsidP="00000000" w:rsidRDefault="00000000" w:rsidRPr="00000000" w14:paraId="00000A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Likelihood</w:t>
            </w:r>
          </w:p>
        </w:tc>
        <w:tc>
          <w:tcPr>
            <w:tcBorders>
              <w:top w:color="000000" w:space="0" w:sz="4" w:val="single"/>
              <w:left w:color="000000" w:space="0" w:sz="4" w:val="single"/>
              <w:bottom w:color="000000" w:space="0" w:sz="4" w:val="single"/>
              <w:right w:color="000000" w:space="0" w:sz="4" w:val="single"/>
            </w:tcBorders>
            <w:shd w:fill="808080" w:val="clear"/>
            <w:tcMar>
              <w:top w:w="80.0" w:type="dxa"/>
              <w:left w:w="80.0" w:type="dxa"/>
              <w:bottom w:w="80.0" w:type="dxa"/>
              <w:right w:w="80.0" w:type="dxa"/>
            </w:tcMar>
            <w:vAlign w:val="top"/>
          </w:tcPr>
          <w:p w:rsidR="00000000" w:rsidDel="00000000" w:rsidP="00000000" w:rsidRDefault="00000000" w:rsidRPr="00000000" w14:paraId="00000A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Risk</w:t>
            </w:r>
          </w:p>
        </w:tc>
        <w:tc>
          <w:tcPr>
            <w:tcBorders>
              <w:top w:color="000000" w:space="0" w:sz="4" w:val="single"/>
              <w:left w:color="000000" w:space="0" w:sz="4" w:val="single"/>
              <w:bottom w:color="000000" w:space="0" w:sz="4" w:val="single"/>
              <w:right w:color="000000" w:space="0" w:sz="4" w:val="single"/>
            </w:tcBorders>
            <w:shd w:fill="808080" w:val="clear"/>
            <w:tcMar>
              <w:top w:w="80.0" w:type="dxa"/>
              <w:left w:w="80.0" w:type="dxa"/>
              <w:bottom w:w="80.0" w:type="dxa"/>
              <w:right w:w="80.0" w:type="dxa"/>
            </w:tcMar>
            <w:vAlign w:val="top"/>
          </w:tcPr>
          <w:p w:rsidR="00000000" w:rsidDel="00000000" w:rsidP="00000000" w:rsidRDefault="00000000" w:rsidRPr="00000000" w14:paraId="00000A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Possible Consequence</w:t>
            </w:r>
          </w:p>
        </w:tc>
        <w:tc>
          <w:tcPr>
            <w:tcBorders>
              <w:top w:color="000000" w:space="0" w:sz="4" w:val="single"/>
              <w:left w:color="000000" w:space="0" w:sz="4" w:val="single"/>
              <w:bottom w:color="000000" w:space="0" w:sz="4" w:val="single"/>
              <w:right w:color="000000" w:space="0" w:sz="4" w:val="single"/>
            </w:tcBorders>
            <w:shd w:fill="808080" w:val="clear"/>
            <w:tcMar>
              <w:top w:w="80.0" w:type="dxa"/>
              <w:left w:w="80.0" w:type="dxa"/>
              <w:bottom w:w="80.0" w:type="dxa"/>
              <w:right w:w="80.0" w:type="dxa"/>
            </w:tcMar>
            <w:vAlign w:val="top"/>
          </w:tcPr>
          <w:p w:rsidR="00000000" w:rsidDel="00000000" w:rsidP="00000000" w:rsidRDefault="00000000" w:rsidRPr="00000000" w14:paraId="00000A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Measures of Prevention</w:t>
            </w:r>
          </w:p>
        </w:tc>
        <w:tc>
          <w:tcPr>
            <w:tcBorders>
              <w:top w:color="000000" w:space="0" w:sz="4" w:val="single"/>
              <w:left w:color="000000" w:space="0" w:sz="4" w:val="single"/>
              <w:bottom w:color="000000" w:space="0" w:sz="4" w:val="single"/>
              <w:right w:color="000000" w:space="0" w:sz="4" w:val="single"/>
            </w:tcBorders>
            <w:shd w:fill="808080" w:val="clear"/>
            <w:tcMar>
              <w:top w:w="80.0" w:type="dxa"/>
              <w:left w:w="80.0" w:type="dxa"/>
              <w:bottom w:w="80.0" w:type="dxa"/>
              <w:right w:w="80.0" w:type="dxa"/>
            </w:tcMar>
            <w:vAlign w:val="top"/>
          </w:tcPr>
          <w:p w:rsidR="00000000" w:rsidDel="00000000" w:rsidP="00000000" w:rsidRDefault="00000000" w:rsidRPr="00000000" w14:paraId="00000A7E">
            <w:pPr>
              <w:contextualSpacing w:val="0"/>
              <w:rPr/>
            </w:pPr>
            <w:r w:rsidDel="00000000" w:rsidR="00000000" w:rsidRPr="00000000">
              <w:rPr>
                <w:rtl w:val="0"/>
              </w:rPr>
            </w:r>
          </w:p>
        </w:tc>
      </w:tr>
      <w:tr>
        <w:trPr>
          <w:trHeight w:val="26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Follow Spot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Burns from heat</w:t>
            </w:r>
          </w:p>
          <w:p w:rsidR="00000000" w:rsidDel="00000000" w:rsidP="00000000" w:rsidRDefault="00000000" w:rsidRPr="00000000" w14:paraId="00000A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Dropping follow spot</w:t>
            </w:r>
          </w:p>
          <w:p w:rsidR="00000000" w:rsidDel="00000000" w:rsidP="00000000" w:rsidRDefault="00000000" w:rsidRPr="00000000" w14:paraId="00000A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Back injury from lifting ballast</w:t>
            </w:r>
          </w:p>
          <w:p w:rsidR="00000000" w:rsidDel="00000000" w:rsidP="00000000" w:rsidRDefault="00000000" w:rsidRPr="00000000" w14:paraId="00000A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electric shock</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Allow instrument to cool before move</w:t>
            </w:r>
          </w:p>
          <w:p w:rsidR="00000000" w:rsidDel="00000000" w:rsidP="00000000" w:rsidRDefault="00000000" w:rsidRPr="00000000" w14:paraId="00000A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use safety bonds to attach</w:t>
            </w:r>
          </w:p>
          <w:p w:rsidR="00000000" w:rsidDel="00000000" w:rsidP="00000000" w:rsidRDefault="00000000" w:rsidRPr="00000000" w14:paraId="00000A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manual handling training to be provided</w:t>
            </w:r>
          </w:p>
          <w:p w:rsidR="00000000" w:rsidDel="00000000" w:rsidP="00000000" w:rsidRDefault="00000000" w:rsidRPr="00000000" w14:paraId="00000A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Follow spot to be unplugged before attempting to</w:t>
            </w:r>
          </w:p>
          <w:p w:rsidR="00000000" w:rsidDel="00000000" w:rsidP="00000000" w:rsidRDefault="00000000" w:rsidRPr="00000000" w14:paraId="00000A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repair or replace bulbs</w:t>
            </w:r>
          </w:p>
          <w:p w:rsidR="00000000" w:rsidDel="00000000" w:rsidP="00000000" w:rsidRDefault="00000000" w:rsidRPr="00000000" w14:paraId="00000A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repairs to be carried out by competent staff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92">
            <w:pPr>
              <w:contextualSpacing w:val="0"/>
              <w:rPr/>
            </w:pPr>
            <w:r w:rsidDel="00000000" w:rsidR="00000000" w:rsidRPr="00000000">
              <w:rPr>
                <w:rtl w:val="0"/>
              </w:rPr>
            </w:r>
          </w:p>
        </w:tc>
      </w:tr>
      <w:tr>
        <w:trPr>
          <w:trHeight w:val="9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Open windows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Major injury death from falling objects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Windows to be kept closed if not using followspots</w:t>
            </w:r>
          </w:p>
          <w:p w:rsidR="00000000" w:rsidDel="00000000" w:rsidP="00000000" w:rsidRDefault="00000000" w:rsidRPr="00000000" w14:paraId="00000A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Staff to be warned of hazards</w:t>
            </w:r>
          </w:p>
          <w:p w:rsidR="00000000" w:rsidDel="00000000" w:rsidP="00000000" w:rsidRDefault="00000000" w:rsidRPr="00000000" w14:paraId="00000A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Objects not to be left near open windows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9B">
            <w:pPr>
              <w:contextualSpacing w:val="0"/>
              <w:rPr/>
            </w:pPr>
            <w:r w:rsidDel="00000000" w:rsidR="00000000" w:rsidRPr="00000000">
              <w:rPr>
                <w:rtl w:val="0"/>
              </w:rPr>
            </w:r>
          </w:p>
        </w:tc>
      </w:tr>
      <w:tr>
        <w:trPr>
          <w:trHeight w:val="12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Electrocution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Death</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All equipment to be tested and made safe</w:t>
            </w:r>
          </w:p>
          <w:p w:rsidR="00000000" w:rsidDel="00000000" w:rsidP="00000000" w:rsidRDefault="00000000" w:rsidRPr="00000000" w14:paraId="00000A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all equipment to be unplugged before any repair work is carried out.</w:t>
            </w:r>
          </w:p>
          <w:p w:rsidR="00000000" w:rsidDel="00000000" w:rsidP="00000000" w:rsidRDefault="00000000" w:rsidRPr="00000000" w14:paraId="00000A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Only competent staff to carry out repair work on electrical equipment.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A4">
            <w:pPr>
              <w:contextualSpacing w:val="0"/>
              <w:rPr/>
            </w:pPr>
            <w:r w:rsidDel="00000000" w:rsidR="00000000" w:rsidRPr="00000000">
              <w:rPr>
                <w:rtl w:val="0"/>
              </w:rPr>
            </w:r>
          </w:p>
        </w:tc>
      </w:tr>
    </w:tbl>
    <w:p w:rsidR="00000000" w:rsidDel="00000000" w:rsidP="00000000" w:rsidRDefault="00000000" w:rsidRPr="00000000" w14:paraId="00000A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A6">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Control Room Risk Assessment (For An Grianan Staff only)</w:t>
      </w:r>
    </w:p>
    <w:p w:rsidR="00000000" w:rsidDel="00000000" w:rsidP="00000000" w:rsidRDefault="00000000" w:rsidRPr="00000000" w14:paraId="00000AA7">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A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A9">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AA">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AB">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Written by:</w:t>
      </w:r>
    </w:p>
    <w:p w:rsidR="00000000" w:rsidDel="00000000" w:rsidP="00000000" w:rsidRDefault="00000000" w:rsidRPr="00000000" w14:paraId="00000AAC">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AD">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Date:                                 Review Date: September 2014</w:t>
      </w:r>
    </w:p>
    <w:p w:rsidR="00000000" w:rsidDel="00000000" w:rsidP="00000000" w:rsidRDefault="00000000" w:rsidRPr="00000000" w14:paraId="00000AAE">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AF">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B0">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B1">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Dressing Room Risk Assessment  -For An Grianan Staff Only</w:t>
      </w:r>
    </w:p>
    <w:tbl>
      <w:tblPr>
        <w:tblStyle w:val="Table27"/>
        <w:tblW w:w="9201.000000000002"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1313"/>
        <w:gridCol w:w="1028"/>
        <w:gridCol w:w="1270"/>
        <w:gridCol w:w="546"/>
        <w:gridCol w:w="1386"/>
        <w:gridCol w:w="3658"/>
        <w:tblGridChange w:id="0">
          <w:tblGrid>
            <w:gridCol w:w="1313"/>
            <w:gridCol w:w="1028"/>
            <w:gridCol w:w="1270"/>
            <w:gridCol w:w="546"/>
            <w:gridCol w:w="1386"/>
            <w:gridCol w:w="3658"/>
          </w:tblGrid>
        </w:tblGridChange>
      </w:tblGrid>
      <w:tr>
        <w:trPr>
          <w:trHeight w:val="620" w:hRule="atLeast"/>
        </w:trPr>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A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POTENTIAL</w:t>
            </w:r>
          </w:p>
          <w:p w:rsidR="00000000" w:rsidDel="00000000" w:rsidP="00000000" w:rsidRDefault="00000000" w:rsidRPr="00000000" w14:paraId="00000A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HAZARD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A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SEVERITY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A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LIKELIHOOD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A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RISK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A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POSSIBLE</w:t>
            </w:r>
          </w:p>
          <w:p w:rsidR="00000000" w:rsidDel="00000000" w:rsidP="00000000" w:rsidRDefault="00000000" w:rsidRPr="00000000" w14:paraId="00000A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CONSEQUENCE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A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MEASURES OF</w:t>
            </w:r>
          </w:p>
          <w:p w:rsidR="00000000" w:rsidDel="00000000" w:rsidP="00000000" w:rsidRDefault="00000000" w:rsidRPr="00000000" w14:paraId="00000A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PREVENTION</w:t>
            </w:r>
            <w:r w:rsidDel="00000000" w:rsidR="00000000" w:rsidRPr="00000000">
              <w:rPr>
                <w:rtl w:val="0"/>
              </w:rPr>
            </w:r>
          </w:p>
        </w:tc>
      </w:tr>
      <w:tr>
        <w:trPr>
          <w:trHeight w:val="348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IRON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Burns</w:t>
            </w:r>
          </w:p>
          <w:p w:rsidR="00000000" w:rsidDel="00000000" w:rsidP="00000000" w:rsidRDefault="00000000" w:rsidRPr="00000000" w14:paraId="00000A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Electric shock</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Iron not  to be left unattended</w:t>
            </w:r>
          </w:p>
          <w:p w:rsidR="00000000" w:rsidDel="00000000" w:rsidP="00000000" w:rsidRDefault="00000000" w:rsidRPr="00000000" w14:paraId="00000A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equipment to be checked for faults</w:t>
            </w:r>
          </w:p>
          <w:p w:rsidR="00000000" w:rsidDel="00000000" w:rsidP="00000000" w:rsidRDefault="00000000" w:rsidRPr="00000000" w14:paraId="00000A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Equipment to be unplugged before moving or carrying out any repairs</w:t>
            </w:r>
          </w:p>
          <w:p w:rsidR="00000000" w:rsidDel="00000000" w:rsidP="00000000" w:rsidRDefault="00000000" w:rsidRPr="00000000" w14:paraId="00000A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Only trained and competent staff to carry out repair work</w:t>
            </w:r>
          </w:p>
        </w:tc>
      </w:tr>
      <w:tr>
        <w:trPr>
          <w:trHeight w:val="208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Dressing Room Bulbs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Burning</w:t>
            </w:r>
          </w:p>
          <w:p w:rsidR="00000000" w:rsidDel="00000000" w:rsidP="00000000" w:rsidRDefault="00000000" w:rsidRPr="00000000" w14:paraId="00000A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Fire</w:t>
            </w:r>
          </w:p>
          <w:p w:rsidR="00000000" w:rsidDel="00000000" w:rsidP="00000000" w:rsidRDefault="00000000" w:rsidRPr="00000000" w14:paraId="00000A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Electrocution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Nothing to be left leaning against bulbs</w:t>
            </w:r>
          </w:p>
          <w:p w:rsidR="00000000" w:rsidDel="00000000" w:rsidP="00000000" w:rsidRDefault="00000000" w:rsidRPr="00000000" w14:paraId="00000A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Motion Switches attached to bulbs to turn off after five minutes</w:t>
            </w:r>
          </w:p>
          <w:p w:rsidR="00000000" w:rsidDel="00000000" w:rsidP="00000000" w:rsidRDefault="00000000" w:rsidRPr="00000000" w14:paraId="00000A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RCDs to be tripped before replacing bulbs</w:t>
            </w:r>
          </w:p>
          <w:p w:rsidR="00000000" w:rsidDel="00000000" w:rsidP="00000000" w:rsidRDefault="00000000" w:rsidRPr="00000000" w14:paraId="00000A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Broken bulbs to be reported and replaced immediately</w:t>
            </w:r>
          </w:p>
        </w:tc>
      </w:tr>
      <w:tr>
        <w:trPr>
          <w:trHeight w:val="68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Shower Rooms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Injury through slipping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Care to be taken in showers</w:t>
            </w:r>
          </w:p>
          <w:p w:rsidR="00000000" w:rsidDel="00000000" w:rsidP="00000000" w:rsidRDefault="00000000" w:rsidRPr="00000000" w14:paraId="00000A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floors to be dried regularly</w:t>
            </w:r>
          </w:p>
        </w:tc>
      </w:tr>
    </w:tbl>
    <w:p w:rsidR="00000000" w:rsidDel="00000000" w:rsidP="00000000" w:rsidRDefault="00000000" w:rsidRPr="00000000" w14:paraId="00000ADF">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E0">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108" w:right="0" w:hanging="108"/>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5"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E2">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Written by:</w:t>
      </w:r>
    </w:p>
    <w:p w:rsidR="00000000" w:rsidDel="00000000" w:rsidP="00000000" w:rsidRDefault="00000000" w:rsidRPr="00000000" w14:paraId="00000AE3">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Date:                        Renewal date:  September 2014</w:t>
      </w:r>
    </w:p>
    <w:p w:rsidR="00000000" w:rsidDel="00000000" w:rsidP="00000000" w:rsidRDefault="00000000" w:rsidRPr="00000000" w14:paraId="00000AE4">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E5">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AE6">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General Office Risk Assessment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For An Grianan Staff only</w:t>
      </w:r>
    </w:p>
    <w:tbl>
      <w:tblPr>
        <w:tblStyle w:val="Table28"/>
        <w:tblW w:w="9201.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1093"/>
        <w:gridCol w:w="911"/>
        <w:gridCol w:w="1278"/>
        <w:gridCol w:w="501"/>
        <w:gridCol w:w="1519"/>
        <w:gridCol w:w="3899"/>
        <w:tblGridChange w:id="0">
          <w:tblGrid>
            <w:gridCol w:w="1093"/>
            <w:gridCol w:w="911"/>
            <w:gridCol w:w="1278"/>
            <w:gridCol w:w="501"/>
            <w:gridCol w:w="1519"/>
            <w:gridCol w:w="3899"/>
          </w:tblGrid>
        </w:tblGridChange>
      </w:tblGrid>
      <w:tr>
        <w:trPr>
          <w:trHeight w:val="620" w:hRule="atLeast"/>
        </w:trPr>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A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POTENTIAL</w:t>
            </w:r>
          </w:p>
          <w:p w:rsidR="00000000" w:rsidDel="00000000" w:rsidP="00000000" w:rsidRDefault="00000000" w:rsidRPr="00000000" w14:paraId="00000A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HAZARD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A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SEVERITY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A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LIKELIHOOD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A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RISK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A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POSSIBLE</w:t>
            </w:r>
          </w:p>
          <w:p w:rsidR="00000000" w:rsidDel="00000000" w:rsidP="00000000" w:rsidRDefault="00000000" w:rsidRPr="00000000" w14:paraId="00000A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CONSEQUENCE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A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MEASURES OF</w:t>
            </w:r>
          </w:p>
          <w:p w:rsidR="00000000" w:rsidDel="00000000" w:rsidP="00000000" w:rsidRDefault="00000000" w:rsidRPr="00000000" w14:paraId="00000A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PREVENTION</w:t>
            </w:r>
            <w:r w:rsidDel="00000000" w:rsidR="00000000" w:rsidRPr="00000000">
              <w:rPr>
                <w:rtl w:val="0"/>
              </w:rPr>
            </w:r>
          </w:p>
        </w:tc>
      </w:tr>
      <w:tr>
        <w:trPr>
          <w:trHeight w:val="9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Files falling from shelves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Minor injury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All shelves to be stacked carefully and not overloaded</w:t>
            </w:r>
          </w:p>
          <w:p w:rsidR="00000000" w:rsidDel="00000000" w:rsidP="00000000" w:rsidRDefault="00000000" w:rsidRPr="00000000" w14:paraId="00000A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Stepladders to be used to reach up to higher equipment</w:t>
            </w:r>
          </w:p>
        </w:tc>
      </w:tr>
      <w:tr>
        <w:trPr>
          <w:trHeight w:val="208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Computers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A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Eye strain</w:t>
            </w:r>
          </w:p>
          <w:p w:rsidR="00000000" w:rsidDel="00000000" w:rsidP="00000000" w:rsidRDefault="00000000" w:rsidRPr="00000000" w14:paraId="00000A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Finger or wrist strain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B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All safety precautions regarding VDU equipment to be followed</w:t>
            </w:r>
          </w:p>
          <w:p w:rsidR="00000000" w:rsidDel="00000000" w:rsidP="00000000" w:rsidRDefault="00000000" w:rsidRPr="00000000" w14:paraId="00000B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Computers to be left for at least 5 minutes every hour</w:t>
            </w:r>
          </w:p>
          <w:p w:rsidR="00000000" w:rsidDel="00000000" w:rsidP="00000000" w:rsidRDefault="00000000" w:rsidRPr="00000000" w14:paraId="00000B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correct chairs and keyboards to be used</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B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Windows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B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B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B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B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Falling when opening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B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Use hook provided to open windows</w:t>
            </w:r>
          </w:p>
        </w:tc>
      </w:tr>
    </w:tbl>
    <w:p w:rsidR="00000000" w:rsidDel="00000000" w:rsidP="00000000" w:rsidRDefault="00000000" w:rsidRPr="00000000" w14:paraId="00000B0B">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0C">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108" w:right="0" w:hanging="108"/>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5"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0E">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0F">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Written by:Niall Cranney</w:t>
      </w:r>
    </w:p>
    <w:p w:rsidR="00000000" w:rsidDel="00000000" w:rsidP="00000000" w:rsidRDefault="00000000" w:rsidRPr="00000000" w14:paraId="00000B10">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11">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Date:   01/09/2013</w:t>
        <w:tab/>
        <w:t xml:space="preserve">                             review Date: 01/09/2014</w:t>
      </w:r>
    </w:p>
    <w:p w:rsidR="00000000" w:rsidDel="00000000" w:rsidP="00000000" w:rsidRDefault="00000000" w:rsidRPr="00000000" w14:paraId="00000B12">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13">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14">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15">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Green Room Risk Assessment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For An Grianan Staff Only</w:t>
      </w:r>
    </w:p>
    <w:p w:rsidR="00000000" w:rsidDel="00000000" w:rsidP="00000000" w:rsidRDefault="00000000" w:rsidRPr="00000000" w14:paraId="00000B16">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bl>
      <w:tblPr>
        <w:tblStyle w:val="Table29"/>
        <w:tblW w:w="9143.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1114"/>
        <w:gridCol w:w="987"/>
        <w:gridCol w:w="1210"/>
        <w:gridCol w:w="580"/>
        <w:gridCol w:w="1449"/>
        <w:gridCol w:w="3803"/>
        <w:tblGridChange w:id="0">
          <w:tblGrid>
            <w:gridCol w:w="1114"/>
            <w:gridCol w:w="987"/>
            <w:gridCol w:w="1210"/>
            <w:gridCol w:w="580"/>
            <w:gridCol w:w="1449"/>
            <w:gridCol w:w="3803"/>
          </w:tblGrid>
        </w:tblGridChange>
      </w:tblGrid>
      <w:tr>
        <w:trPr>
          <w:trHeight w:val="620" w:hRule="atLeast"/>
        </w:trPr>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B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POTENTIAL</w:t>
            </w:r>
          </w:p>
          <w:p w:rsidR="00000000" w:rsidDel="00000000" w:rsidP="00000000" w:rsidRDefault="00000000" w:rsidRPr="00000000" w14:paraId="00000B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HAZARD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B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SEVERITY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B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LIKELIHOOD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B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RISK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B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POSSIBLE</w:t>
            </w:r>
          </w:p>
          <w:p w:rsidR="00000000" w:rsidDel="00000000" w:rsidP="00000000" w:rsidRDefault="00000000" w:rsidRPr="00000000" w14:paraId="00000B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CONSEQUENCE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B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MEASURES OF</w:t>
            </w:r>
          </w:p>
          <w:p w:rsidR="00000000" w:rsidDel="00000000" w:rsidP="00000000" w:rsidRDefault="00000000" w:rsidRPr="00000000" w14:paraId="00000B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PREVENTION</w:t>
            </w:r>
            <w:r w:rsidDel="00000000" w:rsidR="00000000" w:rsidRPr="00000000">
              <w:rPr>
                <w:rtl w:val="0"/>
              </w:rPr>
            </w:r>
          </w:p>
        </w:tc>
      </w:tr>
      <w:tr>
        <w:trPr>
          <w:trHeight w:val="68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B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Water Heater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B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B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B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B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Scalding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B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Heater to be turned off when not in use</w:t>
            </w:r>
          </w:p>
          <w:p w:rsidR="00000000" w:rsidDel="00000000" w:rsidP="00000000" w:rsidRDefault="00000000" w:rsidRPr="00000000" w14:paraId="00000B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Signs to be placed</w:t>
            </w:r>
          </w:p>
        </w:tc>
      </w:tr>
      <w:tr>
        <w:trPr>
          <w:trHeight w:val="9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B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Kettle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B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B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B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B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Scalding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B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Care to be taken when Kettle is being used</w:t>
            </w:r>
          </w:p>
          <w:p w:rsidR="00000000" w:rsidDel="00000000" w:rsidP="00000000" w:rsidRDefault="00000000" w:rsidRPr="00000000" w14:paraId="00000B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Do not lift until boiling process has completed</w:t>
            </w:r>
          </w:p>
        </w:tc>
      </w:tr>
      <w:tr>
        <w:trPr>
          <w:trHeight w:val="4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B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All electrics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B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B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B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B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Fire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B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Fire blanket provided and fire fighting equipment in room</w:t>
            </w:r>
          </w:p>
        </w:tc>
      </w:tr>
    </w:tbl>
    <w:p w:rsidR="00000000" w:rsidDel="00000000" w:rsidP="00000000" w:rsidRDefault="00000000" w:rsidRPr="00000000" w14:paraId="00000B34">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35">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108" w:right="0" w:hanging="108"/>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5"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37">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Written by: Niall Cranney</w:t>
      </w:r>
    </w:p>
    <w:p w:rsidR="00000000" w:rsidDel="00000000" w:rsidP="00000000" w:rsidRDefault="00000000" w:rsidRPr="00000000" w14:paraId="00000B38">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Date:       September 1, 2013                            </w:t>
      </w:r>
    </w:p>
    <w:p w:rsidR="00000000" w:rsidDel="00000000" w:rsidP="00000000" w:rsidRDefault="00000000" w:rsidRPr="00000000" w14:paraId="00000B39">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Review date: September 1, 2014</w:t>
      </w:r>
    </w:p>
    <w:p w:rsidR="00000000" w:rsidDel="00000000" w:rsidP="00000000" w:rsidRDefault="00000000" w:rsidRPr="00000000" w14:paraId="00000B3A">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3B">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3C">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3D">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3E">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3F">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continuous"/>
          <w:pgSz w:h="16840" w:w="11900"/>
          <w:pgMar w:bottom="1440" w:top="1259" w:left="1797" w:right="1797" w:header="708" w:footer="708"/>
        </w:sectPr>
      </w:pPr>
      <w:r w:rsidDel="00000000" w:rsidR="00000000" w:rsidRPr="00000000">
        <w:br w:type="page"/>
      </w:r>
      <w:r w:rsidDel="00000000" w:rsidR="00000000" w:rsidRPr="00000000">
        <w:rPr>
          <w:rtl w:val="0"/>
        </w:rPr>
      </w:r>
    </w:p>
    <w:p w:rsidR="00000000" w:rsidDel="00000000" w:rsidP="00000000" w:rsidRDefault="00000000" w:rsidRPr="00000000" w14:paraId="00000B42">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43">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44">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continuous"/>
          <w:pgSz w:h="16840" w:w="11900"/>
          <w:pgMar w:bottom="1440" w:top="1259" w:left="1797" w:right="1797" w:header="708" w:footer="708"/>
        </w:sectPr>
      </w:pPr>
      <w:r w:rsidDel="00000000" w:rsidR="00000000" w:rsidRPr="00000000">
        <w:br w:type="page"/>
      </w:r>
      <w:r w:rsidDel="00000000" w:rsidR="00000000" w:rsidRPr="00000000">
        <w:rPr>
          <w:rtl w:val="0"/>
        </w:rPr>
      </w:r>
    </w:p>
    <w:p w:rsidR="00000000" w:rsidDel="00000000" w:rsidP="00000000" w:rsidRDefault="00000000" w:rsidRPr="00000000" w14:paraId="00000B47">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single"/>
          <w:shd w:fill="auto" w:val="clear"/>
          <w:vertAlign w:val="baseline"/>
        </w:rPr>
      </w:pPr>
      <w:r w:rsidDel="00000000" w:rsidR="00000000" w:rsidRPr="00000000">
        <w:rPr>
          <w:rFonts w:ascii="Tahoma" w:cs="Tahoma" w:eastAsia="Tahoma" w:hAnsi="Tahoma"/>
          <w:b w:val="0"/>
          <w:i w:val="0"/>
          <w:smallCaps w:val="0"/>
          <w:strike w:val="0"/>
          <w:color w:val="000000"/>
          <w:sz w:val="24"/>
          <w:szCs w:val="24"/>
          <w:u w:val="single"/>
          <w:shd w:fill="auto" w:val="clear"/>
          <w:vertAlign w:val="baseline"/>
          <w:rtl w:val="0"/>
        </w:rPr>
        <w:t xml:space="preserve">SAFE USE OF TALLESCOPE GUIDELINES </w:t>
      </w:r>
    </w:p>
    <w:p w:rsidR="00000000" w:rsidDel="00000000" w:rsidP="00000000" w:rsidRDefault="00000000" w:rsidRPr="00000000" w14:paraId="00000B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tab/>
        <w:t xml:space="preserve">TALLESCOPE OPERATING GUIDELINES</w:t>
      </w:r>
    </w:p>
    <w:p w:rsidR="00000000" w:rsidDel="00000000" w:rsidP="00000000" w:rsidRDefault="00000000" w:rsidRPr="00000000" w14:paraId="00000B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As part of our commitment to Health and Safety, An Grianan Theatre has provided the following safety guidelines for using the in-house tallescope:</w:t>
      </w:r>
    </w:p>
    <w:p w:rsidR="00000000" w:rsidDel="00000000" w:rsidP="00000000" w:rsidRDefault="00000000" w:rsidRPr="00000000" w14:paraId="00000B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B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B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GENERAL:</w:t>
      </w:r>
    </w:p>
    <w:p w:rsidR="00000000" w:rsidDel="00000000" w:rsidP="00000000" w:rsidRDefault="00000000" w:rsidRPr="00000000" w14:paraId="00000B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A: </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SWL</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One person</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115</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kg (</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250</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lbs)</w:t>
      </w:r>
    </w:p>
    <w:p w:rsidR="00000000" w:rsidDel="00000000" w:rsidP="00000000" w:rsidRDefault="00000000" w:rsidRPr="00000000" w14:paraId="00000B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B: ensure all tools and personal equipment are attached to the body or belt before climbing</w:t>
      </w:r>
    </w:p>
    <w:p w:rsidR="00000000" w:rsidDel="00000000" w:rsidP="00000000" w:rsidRDefault="00000000" w:rsidRPr="00000000" w14:paraId="00000B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C: Never use damaged equipment BEFORE TILTING LADDER UPRIGHT</w:t>
      </w:r>
    </w:p>
    <w:p w:rsidR="00000000" w:rsidDel="00000000" w:rsidP="00000000" w:rsidRDefault="00000000" w:rsidRPr="00000000" w14:paraId="00000B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D: Ensure security hooks are engaged before climbing</w:t>
      </w:r>
    </w:p>
    <w:p w:rsidR="00000000" w:rsidDel="00000000" w:rsidP="00000000" w:rsidRDefault="00000000" w:rsidRPr="00000000" w14:paraId="00000B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E: width across outriggers shall be one third of intended height.</w:t>
      </w:r>
    </w:p>
    <w:p w:rsidR="00000000" w:rsidDel="00000000" w:rsidP="00000000" w:rsidRDefault="00000000" w:rsidRPr="00000000" w14:paraId="00000B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F: Lock wheels before climbing.</w:t>
      </w:r>
    </w:p>
    <w:p w:rsidR="00000000" w:rsidDel="00000000" w:rsidP="00000000" w:rsidRDefault="00000000" w:rsidRPr="00000000" w14:paraId="00000B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G</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Please do not leave anything in the cradle of the Scope</w:t>
      </w:r>
    </w:p>
    <w:p w:rsidR="00000000" w:rsidDel="00000000" w:rsidP="00000000" w:rsidRDefault="00000000" w:rsidRPr="00000000" w14:paraId="00000B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B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B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B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MOVING:</w:t>
      </w:r>
    </w:p>
    <w:p w:rsidR="00000000" w:rsidDel="00000000" w:rsidP="00000000" w:rsidRDefault="00000000" w:rsidRPr="00000000" w14:paraId="00000B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A: The person in the cradle of the carriage must never propel themselves forwards or backwards by pushing or pulling along the flying bars.</w:t>
      </w:r>
    </w:p>
    <w:p w:rsidR="00000000" w:rsidDel="00000000" w:rsidP="00000000" w:rsidRDefault="00000000" w:rsidRPr="00000000" w14:paraId="00000B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B: If working alone, the person must descend from the cradle before moving the carriage.</w:t>
      </w:r>
    </w:p>
    <w:p w:rsidR="00000000" w:rsidDel="00000000" w:rsidP="00000000" w:rsidRDefault="00000000" w:rsidRPr="00000000" w14:paraId="00000B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C: Two people must be available to move the scope if the person remains in the carriage: </w:t>
      </w:r>
    </w:p>
    <w:p w:rsidR="00000000" w:rsidDel="00000000" w:rsidP="00000000" w:rsidRDefault="00000000" w:rsidRPr="00000000" w14:paraId="00000B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The person in the cradle must indicate the direction and distance they need to travel</w:t>
      </w:r>
    </w:p>
    <w:p w:rsidR="00000000" w:rsidDel="00000000" w:rsidP="00000000" w:rsidRDefault="00000000" w:rsidRPr="00000000" w14:paraId="00000B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ab/>
        <w:t xml:space="preserve">The person on the ground in charge must unlock wheels and make sure way is clear.</w:t>
      </w:r>
    </w:p>
    <w:p w:rsidR="00000000" w:rsidDel="00000000" w:rsidP="00000000" w:rsidRDefault="00000000" w:rsidRPr="00000000" w14:paraId="00000B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ab/>
        <w:t xml:space="preserve">The person in the cradle must be told when the scope is about to move. The person in the cradle must inform the ground crew when to stop.</w:t>
      </w:r>
    </w:p>
    <w:p w:rsidR="00000000" w:rsidDel="00000000" w:rsidP="00000000" w:rsidRDefault="00000000" w:rsidRPr="00000000" w14:paraId="00000B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ab/>
        <w:t xml:space="preserve">All wheels and outriggers should then be locked.#</w:t>
      </w:r>
    </w:p>
    <w:p w:rsidR="00000000" w:rsidDel="00000000" w:rsidP="00000000" w:rsidRDefault="00000000" w:rsidRPr="00000000" w14:paraId="00000B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B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NEVER:</w:t>
      </w:r>
    </w:p>
    <w:p w:rsidR="00000000" w:rsidDel="00000000" w:rsidP="00000000" w:rsidRDefault="00000000" w:rsidRPr="00000000" w14:paraId="00000B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A lone worker must never use the scope on a rake or steps</w:t>
      </w:r>
    </w:p>
    <w:p w:rsidR="00000000" w:rsidDel="00000000" w:rsidP="00000000" w:rsidRDefault="00000000" w:rsidRPr="00000000" w14:paraId="00000B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Leave anything in the cradle of the scope</w:t>
      </w:r>
    </w:p>
    <w:p w:rsidR="00000000" w:rsidDel="00000000" w:rsidP="00000000" w:rsidRDefault="00000000" w:rsidRPr="00000000" w14:paraId="00000B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Use a mobile telephone when in the cradle</w:t>
      </w:r>
    </w:p>
    <w:p w:rsidR="00000000" w:rsidDel="00000000" w:rsidP="00000000" w:rsidRDefault="00000000" w:rsidRPr="00000000" w14:paraId="00000B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Use ladders, boxes or side of cradle to gain extra height</w:t>
      </w:r>
    </w:p>
    <w:p w:rsidR="00000000" w:rsidDel="00000000" w:rsidP="00000000" w:rsidRDefault="00000000" w:rsidRPr="00000000" w14:paraId="00000B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Use adjustable legs to gain extra height (these are for use solely on slopes and steps)</w:t>
      </w:r>
    </w:p>
    <w:p w:rsidR="00000000" w:rsidDel="00000000" w:rsidP="00000000" w:rsidRDefault="00000000" w:rsidRPr="00000000" w14:paraId="00000B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Carry objects up without use of lifting rope.</w:t>
      </w:r>
    </w:p>
    <w:p w:rsidR="00000000" w:rsidDel="00000000" w:rsidP="00000000" w:rsidRDefault="00000000" w:rsidRPr="00000000" w14:paraId="00000B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Use if feeling dizzy or uncertain of operating instructions</w:t>
      </w:r>
    </w:p>
    <w:p w:rsidR="00000000" w:rsidDel="00000000" w:rsidP="00000000" w:rsidRDefault="00000000" w:rsidRPr="00000000" w14:paraId="00000B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B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ALWAYS:</w:t>
      </w:r>
    </w:p>
    <w:p w:rsidR="00000000" w:rsidDel="00000000" w:rsidP="00000000" w:rsidRDefault="00000000" w:rsidRPr="00000000" w14:paraId="00000B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Be safe</w:t>
      </w:r>
    </w:p>
    <w:p w:rsidR="00000000" w:rsidDel="00000000" w:rsidP="00000000" w:rsidRDefault="00000000" w:rsidRPr="00000000" w14:paraId="00000B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Be clear in instruction</w:t>
      </w:r>
    </w:p>
    <w:p w:rsidR="00000000" w:rsidDel="00000000" w:rsidP="00000000" w:rsidRDefault="00000000" w:rsidRPr="00000000" w14:paraId="00000B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Be aware of overhead or ground level impediments, obstructions</w:t>
      </w:r>
    </w:p>
    <w:p w:rsidR="00000000" w:rsidDel="00000000" w:rsidP="00000000" w:rsidRDefault="00000000" w:rsidRPr="00000000" w14:paraId="00000B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Lock wheels and use outriggers where needed</w:t>
      </w:r>
    </w:p>
    <w:p w:rsidR="00000000" w:rsidDel="00000000" w:rsidP="00000000" w:rsidRDefault="00000000" w:rsidRPr="00000000" w14:paraId="00000B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74">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75">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76">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77">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78">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SAFETY GUIDELINES FOR ALL TECHNICAL STAFF</w:t>
      </w:r>
    </w:p>
    <w:p w:rsidR="00000000" w:rsidDel="00000000" w:rsidP="00000000" w:rsidRDefault="00000000" w:rsidRPr="00000000" w14:paraId="00000B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32"/>
          <w:szCs w:val="32"/>
          <w:u w:val="none"/>
          <w:shd w:fill="auto" w:val="clear"/>
          <w:vertAlign w:val="baseline"/>
        </w:rPr>
      </w:pP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0"/>
        </w:rPr>
        <w:t xml:space="preserve"> </w:t>
      </w:r>
    </w:p>
    <w:p w:rsidR="00000000" w:rsidDel="00000000" w:rsidP="00000000" w:rsidRDefault="00000000" w:rsidRPr="00000000" w14:paraId="00000B7A">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371" w:right="0" w:hanging="11.000000000000014"/>
        <w:contextualSpacing w:val="0"/>
        <w:jc w:val="left"/>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Please ensure that appropriate safety wear is worn where required</w:t>
      </w:r>
      <w:r w:rsidDel="00000000" w:rsidR="00000000" w:rsidRPr="00000000">
        <w:rPr>
          <w:rtl w:val="0"/>
        </w:rPr>
      </w:r>
    </w:p>
    <w:p w:rsidR="00000000" w:rsidDel="00000000" w:rsidP="00000000" w:rsidRDefault="00000000" w:rsidRPr="00000000" w14:paraId="00000B7B">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371" w:right="0" w:hanging="11.000000000000014"/>
        <w:contextualSpacing w:val="0"/>
        <w:jc w:val="left"/>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Steel toe-capped shoes or equivalent must be worn</w:t>
      </w:r>
      <w:r w:rsidDel="00000000" w:rsidR="00000000" w:rsidRPr="00000000">
        <w:rPr>
          <w:rtl w:val="0"/>
        </w:rPr>
      </w:r>
    </w:p>
    <w:p w:rsidR="00000000" w:rsidDel="00000000" w:rsidP="00000000" w:rsidRDefault="00000000" w:rsidRPr="00000000" w14:paraId="00000B7C">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371" w:right="0" w:hanging="11.000000000000014"/>
        <w:contextualSpacing w:val="0"/>
        <w:jc w:val="left"/>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Where possible please use dolly provided to move heavy equipment</w:t>
      </w:r>
      <w:r w:rsidDel="00000000" w:rsidR="00000000" w:rsidRPr="00000000">
        <w:rPr>
          <w:rtl w:val="0"/>
        </w:rPr>
      </w:r>
    </w:p>
    <w:p w:rsidR="00000000" w:rsidDel="00000000" w:rsidP="00000000" w:rsidRDefault="00000000" w:rsidRPr="00000000" w14:paraId="00000B7D">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371" w:right="0" w:hanging="11.000000000000014"/>
        <w:contextualSpacing w:val="0"/>
        <w:jc w:val="left"/>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Do not attempt to lift alone, should you deem the load too heavy or unstable</w:t>
      </w:r>
      <w:r w:rsidDel="00000000" w:rsidR="00000000" w:rsidRPr="00000000">
        <w:rPr>
          <w:rtl w:val="0"/>
        </w:rPr>
      </w:r>
    </w:p>
    <w:p w:rsidR="00000000" w:rsidDel="00000000" w:rsidP="00000000" w:rsidRDefault="00000000" w:rsidRPr="00000000" w14:paraId="00000B7E">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371" w:right="0" w:hanging="11.000000000000014"/>
        <w:contextualSpacing w:val="0"/>
        <w:jc w:val="left"/>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Ensure that all access equipment is in good working order. Should you feel something is not “right” please bring it to the attention of a member of the Technical Staff.</w:t>
      </w:r>
      <w:r w:rsidDel="00000000" w:rsidR="00000000" w:rsidRPr="00000000">
        <w:rPr>
          <w:rtl w:val="0"/>
        </w:rPr>
      </w:r>
    </w:p>
    <w:p w:rsidR="00000000" w:rsidDel="00000000" w:rsidP="00000000" w:rsidRDefault="00000000" w:rsidRPr="00000000" w14:paraId="00000B7F">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371" w:right="0" w:hanging="11.000000000000014"/>
        <w:contextualSpacing w:val="0"/>
        <w:jc w:val="left"/>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Strictly </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NO SMOKING, NO EATING</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onstage at any time</w:t>
      </w:r>
      <w:r w:rsidDel="00000000" w:rsidR="00000000" w:rsidRPr="00000000">
        <w:rPr>
          <w:rtl w:val="0"/>
        </w:rPr>
      </w:r>
    </w:p>
    <w:p w:rsidR="00000000" w:rsidDel="00000000" w:rsidP="00000000" w:rsidRDefault="00000000" w:rsidRPr="00000000" w14:paraId="00000B80">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371" w:right="0" w:hanging="11.000000000000014"/>
        <w:contextualSpacing w:val="0"/>
        <w:jc w:val="left"/>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Always give prior notice to a blackout or sudden loud sound effect onstage by calling:</w:t>
      </w:r>
      <w:r w:rsidDel="00000000" w:rsidR="00000000" w:rsidRPr="00000000">
        <w:rPr>
          <w:rtl w:val="0"/>
        </w:rPr>
      </w:r>
    </w:p>
    <w:p w:rsidR="00000000" w:rsidDel="00000000" w:rsidP="00000000" w:rsidRDefault="00000000" w:rsidRPr="00000000" w14:paraId="00000B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BLACKOUT ONSTAGE</w:t>
      </w:r>
    </w:p>
    <w:p w:rsidR="00000000" w:rsidDel="00000000" w:rsidP="00000000" w:rsidRDefault="00000000" w:rsidRPr="00000000" w14:paraId="00000B82">
      <w:pPr>
        <w:keepNext w:val="1"/>
        <w:keepLines w:val="0"/>
        <w:widowControl w:val="1"/>
        <w:pBdr>
          <w:top w:space="0" w:sz="0" w:val="nil"/>
          <w:left w:space="0" w:sz="0" w:val="nil"/>
          <w:bottom w:space="0" w:sz="0" w:val="nil"/>
          <w:right w:space="0" w:sz="0" w:val="nil"/>
          <w:between w:space="0" w:sz="0" w:val="nil"/>
        </w:pBdr>
        <w:shd w:fill="auto" w:val="clear"/>
        <w:spacing w:after="120" w:before="240" w:line="240" w:lineRule="auto"/>
        <w:ind w:left="2880" w:right="0" w:firstLine="0"/>
        <w:contextualSpacing w:val="0"/>
        <w:jc w:val="left"/>
        <w:rPr>
          <w:rFonts w:ascii="Arial" w:cs="Arial" w:eastAsia="Arial" w:hAnsi="Arial"/>
          <w:b w:val="1"/>
          <w:i w:val="1"/>
          <w:smallCaps w:val="0"/>
          <w:strike w:val="0"/>
          <w:color w:val="000000"/>
          <w:sz w:val="21"/>
          <w:szCs w:val="21"/>
          <w:u w:val="none"/>
          <w:shd w:fill="auto" w:val="clear"/>
          <w:vertAlign w:val="baseline"/>
        </w:rPr>
      </w:pPr>
      <w:r w:rsidDel="00000000" w:rsidR="00000000" w:rsidRPr="00000000">
        <w:rPr>
          <w:rFonts w:ascii="Arial" w:cs="Arial" w:eastAsia="Arial" w:hAnsi="Arial"/>
          <w:b w:val="1"/>
          <w:i w:val="1"/>
          <w:smallCaps w:val="0"/>
          <w:strike w:val="0"/>
          <w:color w:val="000000"/>
          <w:sz w:val="21"/>
          <w:szCs w:val="21"/>
          <w:u w:val="none"/>
          <w:shd w:fill="auto" w:val="clear"/>
          <w:vertAlign w:val="baseline"/>
          <w:rtl w:val="0"/>
        </w:rPr>
        <w:t xml:space="preserve">NOISE ON STAGE</w:t>
      </w:r>
    </w:p>
    <w:p w:rsidR="00000000" w:rsidDel="00000000" w:rsidP="00000000" w:rsidRDefault="00000000" w:rsidRPr="00000000" w14:paraId="00000B83">
      <w:pPr>
        <w:keepNext w:val="1"/>
        <w:keepLines w:val="0"/>
        <w:widowControl w:val="1"/>
        <w:pBdr>
          <w:top w:space="0" w:sz="0" w:val="nil"/>
          <w:left w:space="0" w:sz="0" w:val="nil"/>
          <w:bottom w:space="0" w:sz="0" w:val="nil"/>
          <w:right w:space="0" w:sz="0" w:val="nil"/>
          <w:between w:space="0" w:sz="0" w:val="nil"/>
        </w:pBdr>
        <w:shd w:fill="auto" w:val="clear"/>
        <w:spacing w:after="120" w:before="240" w:line="240" w:lineRule="auto"/>
        <w:ind w:left="2880" w:right="0" w:firstLine="0"/>
        <w:contextualSpacing w:val="0"/>
        <w:jc w:val="left"/>
        <w:rPr>
          <w:rFonts w:ascii="Arial" w:cs="Arial" w:eastAsia="Arial" w:hAnsi="Arial"/>
          <w:b w:val="1"/>
          <w:i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B84">
      <w:pPr>
        <w:keepNext w:val="1"/>
        <w:keepLines w:val="0"/>
        <w:widowControl w:val="1"/>
        <w:pBdr>
          <w:top w:space="0" w:sz="0" w:val="nil"/>
          <w:left w:space="0" w:sz="0" w:val="nil"/>
          <w:bottom w:space="0" w:sz="0" w:val="nil"/>
          <w:right w:space="0" w:sz="0" w:val="nil"/>
          <w:between w:space="0" w:sz="0" w:val="nil"/>
        </w:pBdr>
        <w:shd w:fill="auto" w:val="clear"/>
        <w:spacing w:after="120" w:before="240" w:line="240" w:lineRule="auto"/>
        <w:ind w:left="2880" w:right="0" w:firstLine="0"/>
        <w:contextualSpacing w:val="0"/>
        <w:jc w:val="left"/>
        <w:rPr>
          <w:rFonts w:ascii="Arial" w:cs="Arial" w:eastAsia="Arial" w:hAnsi="Arial"/>
          <w:b w:val="1"/>
          <w:i w:val="1"/>
          <w:smallCaps w:val="0"/>
          <w:strike w:val="0"/>
          <w:color w:val="000000"/>
          <w:sz w:val="21"/>
          <w:szCs w:val="21"/>
          <w:u w:val="none"/>
          <w:shd w:fill="auto" w:val="clear"/>
          <w:vertAlign w:val="baseline"/>
        </w:rPr>
      </w:pPr>
      <w:r w:rsidDel="00000000" w:rsidR="00000000" w:rsidRPr="00000000">
        <w:rPr>
          <w:rFonts w:ascii="Arial" w:cs="Arial" w:eastAsia="Arial" w:hAnsi="Arial"/>
          <w:b w:val="1"/>
          <w:i w:val="1"/>
          <w:smallCaps w:val="0"/>
          <w:strike w:val="0"/>
          <w:color w:val="000000"/>
          <w:sz w:val="21"/>
          <w:szCs w:val="21"/>
          <w:u w:val="none"/>
          <w:shd w:fill="auto" w:val="clear"/>
          <w:vertAlign w:val="baseline"/>
          <w:rtl w:val="0"/>
        </w:rPr>
        <w:t xml:space="preserve">When working at height please be aware of what is below. Ensure all equipment is secured by means of a lanyard.</w:t>
      </w:r>
    </w:p>
    <w:p w:rsidR="00000000" w:rsidDel="00000000" w:rsidP="00000000" w:rsidRDefault="00000000" w:rsidRPr="00000000" w14:paraId="00000B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MOBILE TELEPHONES SHOULD NOT BE USED WHEN WORKING AT HEIGHT.</w:t>
      </w:r>
    </w:p>
    <w:p w:rsidR="00000000" w:rsidDel="00000000" w:rsidP="00000000" w:rsidRDefault="00000000" w:rsidRPr="00000000" w14:paraId="00000B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B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Give clear notice when any item is coming onto the stage area from above by calling:</w:t>
      </w:r>
    </w:p>
    <w:p w:rsidR="00000000" w:rsidDel="00000000" w:rsidP="00000000" w:rsidRDefault="00000000" w:rsidRPr="00000000" w14:paraId="00000B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HEADS UP</w:t>
      </w:r>
    </w:p>
    <w:p w:rsidR="00000000" w:rsidDel="00000000" w:rsidP="00000000" w:rsidRDefault="00000000" w:rsidRPr="00000000" w14:paraId="00000B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B8A">
      <w:pPr>
        <w:keepNext w:val="0"/>
        <w:keepLines w:val="0"/>
        <w:widowControl w:val="1"/>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Use common sense regarding possible hazards. Act to decrease risks of accidents. e.g. tape down loose cables, move unused equipment.</w:t>
      </w:r>
    </w:p>
    <w:p w:rsidR="00000000" w:rsidDel="00000000" w:rsidP="00000000" w:rsidRDefault="00000000" w:rsidRPr="00000000" w14:paraId="00000B8B">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71" w:right="0" w:hanging="11.000000000000014"/>
        <w:contextualSpacing w:val="0"/>
        <w:jc w:val="left"/>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Ensure all blue lights are on during shows</w:t>
      </w:r>
      <w:r w:rsidDel="00000000" w:rsidR="00000000" w:rsidRPr="00000000">
        <w:rPr>
          <w:rtl w:val="0"/>
        </w:rPr>
      </w:r>
    </w:p>
    <w:p w:rsidR="00000000" w:rsidDel="00000000" w:rsidP="00000000" w:rsidRDefault="00000000" w:rsidRPr="00000000" w14:paraId="00000B8C">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71" w:right="0" w:hanging="11.000000000000014"/>
        <w:contextualSpacing w:val="0"/>
        <w:jc w:val="left"/>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Familiarize yourself with all fire fighting equipment, emergency exits and first Aid equipment.</w:t>
      </w:r>
      <w:r w:rsidDel="00000000" w:rsidR="00000000" w:rsidRPr="00000000">
        <w:rPr>
          <w:rtl w:val="0"/>
        </w:rPr>
      </w:r>
    </w:p>
    <w:p w:rsidR="00000000" w:rsidDel="00000000" w:rsidP="00000000" w:rsidRDefault="00000000" w:rsidRPr="00000000" w14:paraId="00000B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B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B8F">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375" w:right="0" w:hanging="15"/>
        <w:contextualSpacing w:val="0"/>
        <w:jc w:val="left"/>
        <w:rPr>
          <w:b w:val="0"/>
          <w:i w:val="0"/>
          <w:smallCaps w:val="0"/>
          <w:strike w:val="0"/>
          <w:shd w:fill="auto" w:val="clear"/>
        </w:rPr>
      </w:pPr>
      <w:r w:rsidDel="00000000" w:rsidR="00000000" w:rsidRPr="00000000">
        <w:rPr>
          <w:rFonts w:ascii="Tahoma" w:cs="Tahoma" w:eastAsia="Tahoma" w:hAnsi="Tahoma"/>
          <w:b w:val="0"/>
          <w:i w:val="0"/>
          <w:smallCaps w:val="0"/>
          <w:strike w:val="0"/>
          <w:color w:val="000000"/>
          <w:sz w:val="21"/>
          <w:szCs w:val="21"/>
          <w:u w:val="single"/>
          <w:shd w:fill="auto" w:val="clear"/>
          <w:vertAlign w:val="baseline"/>
          <w:rtl w:val="0"/>
        </w:rPr>
        <w:t xml:space="preserve">STRICTLY NO ALCOHOL OR DRUGS TO BE TAKEN BEFORE OR DURING ANY WORK SESSION</w:t>
      </w:r>
      <w:r w:rsidDel="00000000" w:rsidR="00000000" w:rsidRPr="00000000">
        <w:rPr>
          <w:rtl w:val="0"/>
        </w:rPr>
      </w:r>
    </w:p>
    <w:p w:rsidR="00000000" w:rsidDel="00000000" w:rsidP="00000000" w:rsidRDefault="00000000" w:rsidRPr="00000000" w14:paraId="00000B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single"/>
          <w:shd w:fill="auto" w:val="clear"/>
          <w:vertAlign w:val="baseline"/>
        </w:rPr>
      </w:pPr>
      <w:r w:rsidDel="00000000" w:rsidR="00000000" w:rsidRPr="00000000">
        <w:rPr>
          <w:rtl w:val="0"/>
        </w:rPr>
      </w:r>
    </w:p>
    <w:p w:rsidR="00000000" w:rsidDel="00000000" w:rsidP="00000000" w:rsidRDefault="00000000" w:rsidRPr="00000000" w14:paraId="00000B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single"/>
          <w:shd w:fill="auto" w:val="clear"/>
          <w:vertAlign w:val="baseline"/>
        </w:rPr>
      </w:pPr>
      <w:r w:rsidDel="00000000" w:rsidR="00000000" w:rsidRPr="00000000">
        <w:rPr>
          <w:rtl w:val="0"/>
        </w:rPr>
      </w:r>
    </w:p>
    <w:p w:rsidR="00000000" w:rsidDel="00000000" w:rsidP="00000000" w:rsidRDefault="00000000" w:rsidRPr="00000000" w14:paraId="00000B92">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371" w:right="0" w:hanging="11.000000000000014"/>
        <w:contextualSpacing w:val="0"/>
        <w:jc w:val="left"/>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All incidents no matter how small should be reported to a technical member of staff.</w:t>
      </w:r>
      <w:r w:rsidDel="00000000" w:rsidR="00000000" w:rsidRPr="00000000">
        <w:rPr>
          <w:rtl w:val="0"/>
        </w:rPr>
      </w:r>
    </w:p>
    <w:p w:rsidR="00000000" w:rsidDel="00000000" w:rsidP="00000000" w:rsidRDefault="00000000" w:rsidRPr="00000000" w14:paraId="00000B93">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371" w:right="0" w:hanging="11.000000000000014"/>
        <w:contextualSpacing w:val="0"/>
        <w:jc w:val="left"/>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f you do not recognise anyone in the stage or the backstage area, please ask them to identify themselves and report any suspicious activity, immediately to a member of permanent staff.</w:t>
      </w:r>
      <w:r w:rsidDel="00000000" w:rsidR="00000000" w:rsidRPr="00000000">
        <w:rPr>
          <w:rtl w:val="0"/>
        </w:rPr>
      </w:r>
    </w:p>
    <w:p w:rsidR="00000000" w:rsidDel="00000000" w:rsidP="00000000" w:rsidRDefault="00000000" w:rsidRPr="00000000" w14:paraId="00000B94">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371" w:right="0" w:hanging="11.000000000000014"/>
        <w:contextualSpacing w:val="0"/>
        <w:jc w:val="left"/>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Please be aware of the members of staff that have first aid training:</w:t>
      </w:r>
      <w:r w:rsidDel="00000000" w:rsidR="00000000" w:rsidRPr="00000000">
        <w:rPr>
          <w:rtl w:val="0"/>
        </w:rPr>
      </w:r>
    </w:p>
    <w:p w:rsidR="00000000" w:rsidDel="00000000" w:rsidP="00000000" w:rsidRDefault="00000000" w:rsidRPr="00000000" w14:paraId="00000B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B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Niall Cranney</w:t>
      </w:r>
    </w:p>
    <w:p w:rsidR="00000000" w:rsidDel="00000000" w:rsidP="00000000" w:rsidRDefault="00000000" w:rsidRPr="00000000" w14:paraId="00000B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Marian Funston</w:t>
      </w:r>
    </w:p>
    <w:p w:rsidR="00000000" w:rsidDel="00000000" w:rsidP="00000000" w:rsidRDefault="00000000" w:rsidRPr="00000000" w14:paraId="00000B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Nicola Burns</w:t>
      </w:r>
    </w:p>
    <w:p w:rsidR="00000000" w:rsidDel="00000000" w:rsidP="00000000" w:rsidRDefault="00000000" w:rsidRPr="00000000" w14:paraId="00000B99">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Niall Cranney</w:t>
      </w:r>
    </w:p>
    <w:p w:rsidR="00000000" w:rsidDel="00000000" w:rsidP="00000000" w:rsidRDefault="00000000" w:rsidRPr="00000000" w14:paraId="00000B9A">
      <w:pPr>
        <w:keepNext w:val="1"/>
        <w:keepLines w:val="0"/>
        <w:widowControl w:val="1"/>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left"/>
        <w:rPr>
          <w:rFonts w:ascii="Arial Bold" w:cs="Arial Bold" w:eastAsia="Arial Bold" w:hAnsi="Arial Bold"/>
          <w:b w:val="0"/>
          <w:i w:val="0"/>
          <w:smallCaps w:val="0"/>
          <w:strike w:val="0"/>
          <w:color w:val="000000"/>
          <w:sz w:val="24"/>
          <w:szCs w:val="24"/>
          <w:u w:val="none"/>
          <w:shd w:fill="auto" w:val="clear"/>
          <w:vertAlign w:val="baseline"/>
        </w:rPr>
      </w:pPr>
      <w:r w:rsidDel="00000000" w:rsidR="00000000" w:rsidRPr="00000000">
        <w:rPr>
          <w:rFonts w:ascii="Arial Bold" w:cs="Arial Bold" w:eastAsia="Arial Bold" w:hAnsi="Arial Bold"/>
          <w:b w:val="0"/>
          <w:i w:val="0"/>
          <w:smallCaps w:val="0"/>
          <w:strike w:val="0"/>
          <w:color w:val="000000"/>
          <w:sz w:val="24"/>
          <w:szCs w:val="24"/>
          <w:u w:val="none"/>
          <w:shd w:fill="auto" w:val="clear"/>
          <w:vertAlign w:val="baseline"/>
          <w:rtl w:val="0"/>
        </w:rPr>
        <w:t xml:space="preserve">Technical Manager</w:t>
      </w:r>
    </w:p>
    <w:p w:rsidR="00000000" w:rsidDel="00000000" w:rsidP="00000000" w:rsidRDefault="00000000" w:rsidRPr="00000000" w14:paraId="00000B9B">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9C">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9D">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9E">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9F">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A0">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A1">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A2">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A3">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A4">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A5">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A6">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A7">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A8">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A9">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AA">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AB">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AC">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AD">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AE">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AF">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B0">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B1">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B2">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B3">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B4">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B5">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360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Appendix 10</w:t>
      </w:r>
    </w:p>
    <w:p w:rsidR="00000000" w:rsidDel="00000000" w:rsidP="00000000" w:rsidRDefault="00000000" w:rsidRPr="00000000" w14:paraId="00000BB6">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2160" w:right="0" w:firstLine="72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Contractor Control Procedure</w:t>
      </w:r>
    </w:p>
    <w:p w:rsidR="00000000" w:rsidDel="00000000" w:rsidP="00000000" w:rsidRDefault="00000000" w:rsidRPr="00000000" w14:paraId="00000BB7">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B8">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following rules and procedures bind all contractors and their staff working within An Grianan Theatre,  Letterkenny.   Once read and accepted, it must be signed off by a representative of the contractor.  Non compliance with these procedures will expose the contractor and their staff to disciplinary and corrective action procedures.</w:t>
      </w:r>
    </w:p>
    <w:p w:rsidR="00000000" w:rsidDel="00000000" w:rsidP="00000000" w:rsidRDefault="00000000" w:rsidRPr="00000000" w14:paraId="00000BB9">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BA">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Only contractors on the approved contractor register list will be employed by the Organisation (see section 18.5).</w:t>
      </w:r>
      <w:r w:rsidDel="00000000" w:rsidR="00000000" w:rsidRPr="00000000">
        <w:rPr>
          <w:rtl w:val="0"/>
        </w:rPr>
      </w:r>
    </w:p>
    <w:p w:rsidR="00000000" w:rsidDel="00000000" w:rsidP="00000000" w:rsidRDefault="00000000" w:rsidRPr="00000000" w14:paraId="00000BBB">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Contractors will not be allowed to commence work on the premises until they have been introduced to An Grianan Theatre's Safety Statement, Contractor Rules, which they must read and accept. This includes sub-contractors employed by contractors already on site.</w:t>
      </w:r>
      <w:r w:rsidDel="00000000" w:rsidR="00000000" w:rsidRPr="00000000">
        <w:rPr>
          <w:rtl w:val="0"/>
        </w:rPr>
      </w:r>
    </w:p>
    <w:p w:rsidR="00000000" w:rsidDel="00000000" w:rsidP="00000000" w:rsidRDefault="00000000" w:rsidRPr="00000000" w14:paraId="00000BBC">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They will be introduced to the Emergency Evacuation Procedure and will be obliged to observe the safety guidelines in an emergency or an in-house drill.</w:t>
      </w:r>
      <w:r w:rsidDel="00000000" w:rsidR="00000000" w:rsidRPr="00000000">
        <w:rPr>
          <w:rtl w:val="0"/>
        </w:rPr>
      </w:r>
    </w:p>
    <w:p w:rsidR="00000000" w:rsidDel="00000000" w:rsidP="00000000" w:rsidRDefault="00000000" w:rsidRPr="00000000" w14:paraId="00000BBD">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Contractors will not be allowed to work on the premises unless covered by adequate employers and public liability insurance against risk.</w:t>
      </w:r>
      <w:r w:rsidDel="00000000" w:rsidR="00000000" w:rsidRPr="00000000">
        <w:rPr>
          <w:rtl w:val="0"/>
        </w:rPr>
      </w:r>
    </w:p>
    <w:p w:rsidR="00000000" w:rsidDel="00000000" w:rsidP="00000000" w:rsidRDefault="00000000" w:rsidRPr="00000000" w14:paraId="00000BBE">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Once on site, contractors should not enter areas where they are not authorised to visit.</w:t>
      </w:r>
      <w:r w:rsidDel="00000000" w:rsidR="00000000" w:rsidRPr="00000000">
        <w:rPr>
          <w:rtl w:val="0"/>
        </w:rPr>
      </w:r>
    </w:p>
    <w:p w:rsidR="00000000" w:rsidDel="00000000" w:rsidP="00000000" w:rsidRDefault="00000000" w:rsidRPr="00000000" w14:paraId="00000BBF">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Each contractor working on site is responsible for the health and safety of all personnel working in the designated area of his/her operations.</w:t>
      </w:r>
      <w:r w:rsidDel="00000000" w:rsidR="00000000" w:rsidRPr="00000000">
        <w:rPr>
          <w:rtl w:val="0"/>
        </w:rPr>
      </w:r>
    </w:p>
    <w:p w:rsidR="00000000" w:rsidDel="00000000" w:rsidP="00000000" w:rsidRDefault="00000000" w:rsidRPr="00000000" w14:paraId="00000BC0">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In the event of a fire or emergency evacuation activation, all contractors on site will evacuate through the nearest exit and assemble at the assembly point.</w:t>
      </w:r>
      <w:r w:rsidDel="00000000" w:rsidR="00000000" w:rsidRPr="00000000">
        <w:br w:type="page"/>
      </w:r>
      <w:r w:rsidDel="00000000" w:rsidR="00000000" w:rsidRPr="00000000">
        <w:rPr>
          <w:rtl w:val="0"/>
        </w:rPr>
      </w:r>
    </w:p>
    <w:p w:rsidR="00000000" w:rsidDel="00000000" w:rsidP="00000000" w:rsidRDefault="00000000" w:rsidRPr="00000000" w14:paraId="00000BC1">
      <w:pPr>
        <w:keepNext w:val="0"/>
        <w:keepLines w:val="0"/>
        <w:widowControl w:val="0"/>
        <w:pBdr>
          <w:top w:space="0" w:sz="0" w:val="nil"/>
          <w:left w:space="0" w:sz="0" w:val="nil"/>
          <w:bottom w:space="0" w:sz="0" w:val="nil"/>
          <w:right w:space="0" w:sz="0" w:val="nil"/>
          <w:between w:space="0" w:sz="0" w:val="nil"/>
        </w:pBdr>
        <w:shd w:fill="auto" w:val="clear"/>
        <w:tabs>
          <w:tab w:val="left" w:pos="468"/>
          <w:tab w:val="left" w:pos="720"/>
        </w:tabs>
        <w:spacing w:after="60" w:before="60" w:line="360" w:lineRule="auto"/>
        <w:ind w:left="360" w:right="0" w:firstLine="107.99999999999997"/>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C2">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107.99999999999997"/>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C3">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tl w:val="0"/>
        </w:rPr>
      </w:r>
    </w:p>
    <w:p w:rsidR="00000000" w:rsidDel="00000000" w:rsidP="00000000" w:rsidRDefault="00000000" w:rsidRPr="00000000" w14:paraId="00000BC4">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Each contractor working on site will supply to his personnel, such protective clothing and equipment required by their operation to ensure their safety.  The contractor must also supervise the use of such equipment.</w:t>
      </w:r>
      <w:r w:rsidDel="00000000" w:rsidR="00000000" w:rsidRPr="00000000">
        <w:rPr>
          <w:rtl w:val="0"/>
        </w:rPr>
      </w:r>
    </w:p>
    <w:p w:rsidR="00000000" w:rsidDel="00000000" w:rsidP="00000000" w:rsidRDefault="00000000" w:rsidRPr="00000000" w14:paraId="00000BC5">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An Grianan Theate, Letterkenny reserves the right to refuse or withdraw permission to anyone to be on site, at its discretion.</w:t>
      </w:r>
      <w:r w:rsidDel="00000000" w:rsidR="00000000" w:rsidRPr="00000000">
        <w:rPr>
          <w:rtl w:val="0"/>
        </w:rPr>
      </w:r>
    </w:p>
    <w:p w:rsidR="00000000" w:rsidDel="00000000" w:rsidP="00000000" w:rsidRDefault="00000000" w:rsidRPr="00000000" w14:paraId="00000BC6">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Regular inspections of the contractor operation will be carried out by the Technical Manager and any breaches of the safe system of work will be dealt with.  This could lead to disciplinary action being taken against the contractor, which could affect his contract and his status on the approved contractor register.</w:t>
      </w:r>
      <w:r w:rsidDel="00000000" w:rsidR="00000000" w:rsidRPr="00000000">
        <w:rPr>
          <w:rtl w:val="0"/>
        </w:rPr>
      </w:r>
    </w:p>
    <w:p w:rsidR="00000000" w:rsidDel="00000000" w:rsidP="00000000" w:rsidRDefault="00000000" w:rsidRPr="00000000" w14:paraId="00000BC7">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All contractors coming on site must report to management, request permission to begin and carry out their actions in compliance with the requirements of the following statutory legislation:</w:t>
      </w:r>
      <w:r w:rsidDel="00000000" w:rsidR="00000000" w:rsidRPr="00000000">
        <w:rPr>
          <w:rtl w:val="0"/>
        </w:rPr>
      </w:r>
    </w:p>
    <w:p w:rsidR="00000000" w:rsidDel="00000000" w:rsidP="00000000" w:rsidRDefault="00000000" w:rsidRPr="00000000" w14:paraId="00000BC8">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20" w:before="20" w:line="360" w:lineRule="auto"/>
        <w:ind w:left="252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Safety in Industry Acts, 1955 and 1980</w:t>
      </w:r>
      <w:r w:rsidDel="00000000" w:rsidR="00000000" w:rsidRPr="00000000">
        <w:rPr>
          <w:rtl w:val="0"/>
        </w:rPr>
      </w:r>
    </w:p>
    <w:p w:rsidR="00000000" w:rsidDel="00000000" w:rsidP="00000000" w:rsidRDefault="00000000" w:rsidRPr="00000000" w14:paraId="00000BC9">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20" w:before="20" w:line="360" w:lineRule="auto"/>
        <w:ind w:left="252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Safety, Health and Welfare at Work Act, 2005</w:t>
      </w:r>
      <w:r w:rsidDel="00000000" w:rsidR="00000000" w:rsidRPr="00000000">
        <w:rPr>
          <w:rtl w:val="0"/>
        </w:rPr>
      </w:r>
    </w:p>
    <w:p w:rsidR="00000000" w:rsidDel="00000000" w:rsidP="00000000" w:rsidRDefault="00000000" w:rsidRPr="00000000" w14:paraId="00000BCA">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20" w:before="20" w:line="360" w:lineRule="auto"/>
        <w:ind w:left="252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General Application Regulations, 1993</w:t>
      </w:r>
      <w:r w:rsidDel="00000000" w:rsidR="00000000" w:rsidRPr="00000000">
        <w:rPr>
          <w:rtl w:val="0"/>
        </w:rPr>
      </w:r>
    </w:p>
    <w:p w:rsidR="00000000" w:rsidDel="00000000" w:rsidP="00000000" w:rsidRDefault="00000000" w:rsidRPr="00000000" w14:paraId="00000BCB">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20" w:before="20" w:line="360" w:lineRule="auto"/>
        <w:ind w:left="252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Construction Regulations, 2001</w:t>
      </w:r>
      <w:r w:rsidDel="00000000" w:rsidR="00000000" w:rsidRPr="00000000">
        <w:rPr>
          <w:rtl w:val="0"/>
        </w:rPr>
      </w:r>
    </w:p>
    <w:p w:rsidR="00000000" w:rsidDel="00000000" w:rsidP="00000000" w:rsidRDefault="00000000" w:rsidRPr="00000000" w14:paraId="00000BCC">
      <w:pPr>
        <w:keepNext w:val="0"/>
        <w:keepLines w:val="0"/>
        <w:widowControl w:val="0"/>
        <w:numPr>
          <w:ilvl w:val="0"/>
          <w:numId w:val="90"/>
        </w:numPr>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Any other statutory regulations governing the contract.</w:t>
      </w:r>
      <w:r w:rsidDel="00000000" w:rsidR="00000000" w:rsidRPr="00000000">
        <w:rPr>
          <w:rtl w:val="0"/>
        </w:rPr>
      </w:r>
    </w:p>
    <w:p w:rsidR="00000000" w:rsidDel="00000000" w:rsidP="00000000" w:rsidRDefault="00000000" w:rsidRPr="00000000" w14:paraId="00000BCD">
      <w:pPr>
        <w:keepNext w:val="0"/>
        <w:keepLines w:val="0"/>
        <w:widowControl w:val="0"/>
        <w:numPr>
          <w:ilvl w:val="0"/>
          <w:numId w:val="90"/>
        </w:numPr>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Where the contractor work involves high risk levels such as working on roofs, hot work, high voltage electrical work a method statement identifying the controls to be imposed must be provided by the contractor.  They may also have to work under the direction of a permit to work system.</w:t>
      </w:r>
      <w:r w:rsidDel="00000000" w:rsidR="00000000" w:rsidRPr="00000000">
        <w:rPr>
          <w:rtl w:val="0"/>
        </w:rPr>
      </w:r>
    </w:p>
    <w:p w:rsidR="00000000" w:rsidDel="00000000" w:rsidP="00000000" w:rsidRDefault="00000000" w:rsidRPr="00000000" w14:paraId="00000BCE">
      <w:pPr>
        <w:keepNext w:val="0"/>
        <w:keepLines w:val="0"/>
        <w:widowControl w:val="0"/>
        <w:numPr>
          <w:ilvl w:val="0"/>
          <w:numId w:val="81"/>
        </w:numPr>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0"/>
        <w:contextualSpacing w:val="0"/>
        <w:jc w:val="both"/>
        <w:rPr>
          <w:rFonts w:ascii="Tahoma" w:cs="Tahoma" w:eastAsia="Tahoma" w:hAnsi="Tahoma"/>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All electrical work can only be carried out by a competent person and completed to the Electrical regulations (ETU) Standards.  All work on live equipment must be covered by a method statement and permit.</w:t>
      </w:r>
      <w:r w:rsidDel="00000000" w:rsidR="00000000" w:rsidRPr="00000000">
        <w:br w:type="page"/>
      </w:r>
      <w:r w:rsidDel="00000000" w:rsidR="00000000" w:rsidRPr="00000000">
        <w:rPr>
          <w:rtl w:val="0"/>
        </w:rPr>
      </w:r>
    </w:p>
    <w:p w:rsidR="00000000" w:rsidDel="00000000" w:rsidP="00000000" w:rsidRDefault="00000000" w:rsidRPr="00000000" w14:paraId="00000BCF">
      <w:pPr>
        <w:keepNext w:val="0"/>
        <w:keepLines w:val="0"/>
        <w:widowControl w:val="0"/>
        <w:pBdr>
          <w:top w:space="0" w:sz="0" w:val="nil"/>
          <w:left w:space="0" w:sz="0" w:val="nil"/>
          <w:bottom w:space="0" w:sz="0" w:val="nil"/>
          <w:right w:space="0" w:sz="0" w:val="nil"/>
          <w:between w:space="0" w:sz="0" w:val="nil"/>
        </w:pBdr>
        <w:shd w:fill="auto" w:val="clear"/>
        <w:tabs>
          <w:tab w:val="left" w:pos="468"/>
          <w:tab w:val="left" w:pos="720"/>
        </w:tabs>
        <w:spacing w:after="60" w:before="60" w:line="360" w:lineRule="auto"/>
        <w:ind w:left="360" w:right="0" w:firstLine="107.99999999999997"/>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D0">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60" w:before="60" w:line="360" w:lineRule="auto"/>
        <w:ind w:left="360" w:right="0" w:firstLine="107.99999999999997"/>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D1">
      <w:pPr>
        <w:keepNext w:val="0"/>
        <w:keepLines w:val="0"/>
        <w:widowControl w:val="0"/>
        <w:numPr>
          <w:ilvl w:val="0"/>
          <w:numId w:val="90"/>
        </w:numPr>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tl w:val="0"/>
        </w:rPr>
      </w:r>
    </w:p>
    <w:p w:rsidR="00000000" w:rsidDel="00000000" w:rsidP="00000000" w:rsidRDefault="00000000" w:rsidRPr="00000000" w14:paraId="00000BD2">
      <w:pPr>
        <w:keepNext w:val="0"/>
        <w:keepLines w:val="0"/>
        <w:widowControl w:val="0"/>
        <w:numPr>
          <w:ilvl w:val="0"/>
          <w:numId w:val="90"/>
        </w:numPr>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Any accidents occurring on site must be reported to the Technical Manager, as soon as possible and the prescribed accident form completed.  All instructions issued by the Technical Manager or his deputy must be complied with.</w:t>
      </w:r>
      <w:r w:rsidDel="00000000" w:rsidR="00000000" w:rsidRPr="00000000">
        <w:rPr>
          <w:rtl w:val="0"/>
        </w:rPr>
      </w:r>
    </w:p>
    <w:p w:rsidR="00000000" w:rsidDel="00000000" w:rsidP="00000000" w:rsidRDefault="00000000" w:rsidRPr="00000000" w14:paraId="00000BD3">
      <w:pPr>
        <w:keepNext w:val="0"/>
        <w:keepLines w:val="0"/>
        <w:widowControl w:val="0"/>
        <w:numPr>
          <w:ilvl w:val="0"/>
          <w:numId w:val="90"/>
        </w:numPr>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Contractors shall not borrow or attempt to borrow any equipment or materials from An Grianan Theatre, Letterkenny.</w:t>
      </w:r>
      <w:r w:rsidDel="00000000" w:rsidR="00000000" w:rsidRPr="00000000">
        <w:rPr>
          <w:rtl w:val="0"/>
        </w:rPr>
      </w:r>
    </w:p>
    <w:p w:rsidR="00000000" w:rsidDel="00000000" w:rsidP="00000000" w:rsidRDefault="00000000" w:rsidRPr="00000000" w14:paraId="00000BD4">
      <w:pPr>
        <w:keepNext w:val="0"/>
        <w:keepLines w:val="0"/>
        <w:widowControl w:val="0"/>
        <w:numPr>
          <w:ilvl w:val="0"/>
          <w:numId w:val="90"/>
        </w:numPr>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management of An Grianan Theatre, Letterkenny reserves the right to halt or terminate any operations, which they deem to be hazardous to its employees or clients. </w:t>
      </w:r>
      <w:r w:rsidDel="00000000" w:rsidR="00000000" w:rsidRPr="00000000">
        <w:rPr>
          <w:rtl w:val="0"/>
        </w:rPr>
      </w:r>
    </w:p>
    <w:p w:rsidR="00000000" w:rsidDel="00000000" w:rsidP="00000000" w:rsidRDefault="00000000" w:rsidRPr="00000000" w14:paraId="00000BD5">
      <w:pPr>
        <w:keepNext w:val="0"/>
        <w:keepLines w:val="0"/>
        <w:widowControl w:val="0"/>
        <w:numPr>
          <w:ilvl w:val="0"/>
          <w:numId w:val="90"/>
        </w:numPr>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Each contractor, at the end of each day and before completion of the operation will ensure that all materials and equipment are removed from the area and stored in a safe manner.</w:t>
      </w:r>
      <w:r w:rsidDel="00000000" w:rsidR="00000000" w:rsidRPr="00000000">
        <w:rPr>
          <w:rtl w:val="0"/>
        </w:rPr>
      </w:r>
    </w:p>
    <w:p w:rsidR="00000000" w:rsidDel="00000000" w:rsidP="00000000" w:rsidRDefault="00000000" w:rsidRPr="00000000" w14:paraId="00000BD6">
      <w:pPr>
        <w:keepNext w:val="0"/>
        <w:keepLines w:val="0"/>
        <w:widowControl w:val="0"/>
        <w:numPr>
          <w:ilvl w:val="0"/>
          <w:numId w:val="90"/>
        </w:numPr>
        <w:pBdr>
          <w:top w:space="0" w:sz="0" w:val="nil"/>
          <w:left w:space="0" w:sz="0" w:val="nil"/>
          <w:bottom w:space="0" w:sz="0" w:val="nil"/>
          <w:right w:space="0" w:sz="0" w:val="nil"/>
          <w:between w:space="0" w:sz="0" w:val="nil"/>
        </w:pBdr>
        <w:shd w:fill="auto" w:val="clear"/>
        <w:spacing w:after="60" w:before="60" w:line="36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No hot work or working on the roof will be carried out without first producing a method statement identifying the fire controls in place, or in compliance with a permit to work.</w:t>
      </w:r>
      <w:r w:rsidDel="00000000" w:rsidR="00000000" w:rsidRPr="00000000">
        <w:rPr>
          <w:rtl w:val="0"/>
        </w:rPr>
      </w:r>
    </w:p>
    <w:p w:rsidR="00000000" w:rsidDel="00000000" w:rsidP="00000000" w:rsidRDefault="00000000" w:rsidRPr="00000000" w14:paraId="00000BD7">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D8">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This control document must be read by the representative of the contractor and signed by both the contractor and nominated organisation representative before any work commences on site.  Any deviation from these agreed conditions may lead to disciplinary action being taken by the organisation which could lead to the contractor being sent off site and the contract terminated, with the organisation released from all costs and outstanding contractual obligations.  This will automatically remove the contractor from the approved contractor register.</w:t>
      </w:r>
      <w:r w:rsidDel="00000000" w:rsidR="00000000" w:rsidRPr="00000000">
        <w:br w:type="page"/>
      </w:r>
      <w:r w:rsidDel="00000000" w:rsidR="00000000" w:rsidRPr="00000000">
        <w:rPr>
          <w:rtl w:val="0"/>
        </w:rPr>
      </w:r>
    </w:p>
    <w:p w:rsidR="00000000" w:rsidDel="00000000" w:rsidP="00000000" w:rsidRDefault="00000000" w:rsidRPr="00000000" w14:paraId="00000BD9">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DA">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DB">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DC">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48"/>
          <w:szCs w:val="48"/>
          <w:u w:val="none"/>
          <w:shd w:fill="auto" w:val="clear"/>
          <w:vertAlign w:val="baseline"/>
        </w:rPr>
      </w:pPr>
      <w:r w:rsidDel="00000000" w:rsidR="00000000" w:rsidRPr="00000000">
        <w:rPr>
          <w:rFonts w:ascii="Tahoma" w:cs="Tahoma" w:eastAsia="Tahoma" w:hAnsi="Tahoma"/>
          <w:b w:val="0"/>
          <w:i w:val="0"/>
          <w:smallCaps w:val="0"/>
          <w:strike w:val="0"/>
          <w:color w:val="000000"/>
          <w:sz w:val="48"/>
          <w:szCs w:val="48"/>
          <w:u w:val="none"/>
          <w:shd w:fill="auto" w:val="clear"/>
          <w:vertAlign w:val="baseline"/>
          <w:rtl w:val="0"/>
        </w:rPr>
        <w:t xml:space="preserve">An Grianan Theatre </w:t>
      </w:r>
    </w:p>
    <w:p w:rsidR="00000000" w:rsidDel="00000000" w:rsidP="00000000" w:rsidRDefault="00000000" w:rsidRPr="00000000" w14:paraId="00000BDD">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48"/>
          <w:szCs w:val="48"/>
          <w:u w:val="none"/>
          <w:shd w:fill="auto" w:val="clear"/>
          <w:vertAlign w:val="baseline"/>
        </w:rPr>
      </w:pPr>
      <w:r w:rsidDel="00000000" w:rsidR="00000000" w:rsidRPr="00000000">
        <w:rPr>
          <w:rFonts w:ascii="Tahoma" w:cs="Tahoma" w:eastAsia="Tahoma" w:hAnsi="Tahoma"/>
          <w:b w:val="0"/>
          <w:i w:val="0"/>
          <w:smallCaps w:val="0"/>
          <w:strike w:val="0"/>
          <w:color w:val="000000"/>
          <w:sz w:val="48"/>
          <w:szCs w:val="48"/>
          <w:u w:val="none"/>
          <w:shd w:fill="auto" w:val="clear"/>
          <w:vertAlign w:val="baseline"/>
          <w:rtl w:val="0"/>
        </w:rPr>
        <w:t xml:space="preserve">Letterkenny</w:t>
      </w:r>
    </w:p>
    <w:p w:rsidR="00000000" w:rsidDel="00000000" w:rsidP="00000000" w:rsidRDefault="00000000" w:rsidRPr="00000000" w14:paraId="00000BDE">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DF">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E0">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E1">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CONTRACTOR SAFETY AGREEMENT</w:t>
      </w:r>
    </w:p>
    <w:p w:rsidR="00000000" w:rsidDel="00000000" w:rsidP="00000000" w:rsidRDefault="00000000" w:rsidRPr="00000000" w14:paraId="00000BE2">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E3">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I  ____________________, representing __________________, having read, understood and accepted all the conditions laid out in this contractor control policy will conduct my operations in a safe manner in compliance with said conditions.  I accept that any deviations of this policy or violation of the contract terms may lead to disciplinary actions being taken.</w:t>
      </w:r>
    </w:p>
    <w:p w:rsidR="00000000" w:rsidDel="00000000" w:rsidP="00000000" w:rsidRDefault="00000000" w:rsidRPr="00000000" w14:paraId="00000BE5">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E6">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Signed on behalf of Contractor</w:t>
        <w:tab/>
      </w:r>
    </w:p>
    <w:p w:rsidR="00000000" w:rsidDel="00000000" w:rsidP="00000000" w:rsidRDefault="00000000" w:rsidRPr="00000000" w14:paraId="00000B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ab/>
        <w:t xml:space="preserve">_______________________</w:t>
      </w:r>
      <w:r w:rsidDel="00000000" w:rsidR="00000000" w:rsidRPr="00000000">
        <w:rPr>
          <w:rFonts w:ascii="Tahoma" w:cs="Tahoma" w:eastAsia="Tahoma" w:hAnsi="Tahoma"/>
          <w:b w:val="0"/>
          <w:i w:val="0"/>
          <w:smallCaps w:val="0"/>
          <w:strike w:val="0"/>
          <w:color w:val="000000"/>
          <w:sz w:val="28"/>
          <w:szCs w:val="28"/>
          <w:u w:val="singl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_  </w:t>
      </w:r>
    </w:p>
    <w:p w:rsidR="00000000" w:rsidDel="00000000" w:rsidP="00000000" w:rsidRDefault="00000000" w:rsidRPr="00000000" w14:paraId="00000B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ED">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Signed on behalf of An Grianan Theatre  Letterkenny</w:t>
      </w:r>
    </w:p>
    <w:p w:rsidR="00000000" w:rsidDel="00000000" w:rsidP="00000000" w:rsidRDefault="00000000" w:rsidRPr="00000000" w14:paraId="00000B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ab/>
      </w:r>
    </w:p>
    <w:p w:rsidR="00000000" w:rsidDel="00000000" w:rsidP="00000000" w:rsidRDefault="00000000" w:rsidRPr="00000000" w14:paraId="00000B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ab/>
        <w:t xml:space="preserve">_________________________</w:t>
      </w:r>
    </w:p>
    <w:p w:rsidR="00000000" w:rsidDel="00000000" w:rsidP="00000000" w:rsidRDefault="00000000" w:rsidRPr="00000000" w14:paraId="00000B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Date</w:t>
        <w:tab/>
        <w:t xml:space="preserve">_________________________</w:t>
      </w:r>
    </w:p>
    <w:p w:rsidR="00000000" w:rsidDel="00000000" w:rsidP="00000000" w:rsidRDefault="00000000" w:rsidRPr="00000000" w14:paraId="00000BF5">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F6">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F7">
      <w:pPr>
        <w:keepNext w:val="0"/>
        <w:keepLines w:val="0"/>
        <w:widowControl w:val="0"/>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F8">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F9">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FA">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FB">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FC">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Appendix 11</w:t>
      </w:r>
    </w:p>
    <w:p w:rsidR="00000000" w:rsidDel="00000000" w:rsidP="00000000" w:rsidRDefault="00000000" w:rsidRPr="00000000" w14:paraId="00000BFD">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Visitor Rules/Visitor Risk Assessment Forms</w:t>
      </w:r>
    </w:p>
    <w:p w:rsidR="00000000" w:rsidDel="00000000" w:rsidP="00000000" w:rsidRDefault="00000000" w:rsidRPr="00000000" w14:paraId="00000BFE">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control of visitors on the premises, as with contractors is also required, but to a lesser extent than contractors, but a level of control must still be maintained to ensure our high standards of safety.</w:t>
      </w:r>
    </w:p>
    <w:p w:rsidR="00000000" w:rsidDel="00000000" w:rsidP="00000000" w:rsidRDefault="00000000" w:rsidRPr="00000000" w14:paraId="00000C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Visitors will be advised of the safety rules governing their visit and the consequences of non-compliance.</w:t>
      </w:r>
    </w:p>
    <w:p w:rsidR="00000000" w:rsidDel="00000000" w:rsidP="00000000" w:rsidRDefault="00000000" w:rsidRPr="00000000" w14:paraId="00000C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03">
      <w:pPr>
        <w:keepNext w:val="0"/>
        <w:keepLines w:val="0"/>
        <w:widowControl w:val="0"/>
        <w:numPr>
          <w:ilvl w:val="0"/>
          <w:numId w:val="82"/>
        </w:numPr>
        <w:pBdr>
          <w:top w:space="0" w:sz="0" w:val="nil"/>
          <w:left w:space="0" w:sz="0" w:val="nil"/>
          <w:bottom w:space="0" w:sz="0" w:val="nil"/>
          <w:right w:space="0" w:sz="0" w:val="nil"/>
          <w:between w:space="0" w:sz="0" w:val="nil"/>
        </w:pBdr>
        <w:shd w:fill="auto" w:val="clear"/>
        <w:spacing w:after="60" w:before="60" w:line="24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In the event of a fire, or emergency evacuation activation, the visitor will be instructed to accompany the staff member to the assembly point.</w:t>
      </w:r>
      <w:r w:rsidDel="00000000" w:rsidR="00000000" w:rsidRPr="00000000">
        <w:rPr>
          <w:rtl w:val="0"/>
        </w:rPr>
      </w:r>
    </w:p>
    <w:p w:rsidR="00000000" w:rsidDel="00000000" w:rsidP="00000000" w:rsidRDefault="00000000" w:rsidRPr="00000000" w14:paraId="00000C04">
      <w:pPr>
        <w:keepNext w:val="0"/>
        <w:keepLines w:val="0"/>
        <w:widowControl w:val="0"/>
        <w:numPr>
          <w:ilvl w:val="0"/>
          <w:numId w:val="82"/>
        </w:numPr>
        <w:pBdr>
          <w:top w:space="0" w:sz="0" w:val="nil"/>
          <w:left w:space="0" w:sz="0" w:val="nil"/>
          <w:bottom w:space="0" w:sz="0" w:val="nil"/>
          <w:right w:space="0" w:sz="0" w:val="nil"/>
          <w:between w:space="0" w:sz="0" w:val="nil"/>
        </w:pBdr>
        <w:shd w:fill="auto" w:val="clear"/>
        <w:spacing w:after="60" w:before="60" w:line="24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Any accidents to visitors, however minor, must be reported to the staff member and the appropriate accident form will be completed.</w:t>
      </w:r>
      <w:r w:rsidDel="00000000" w:rsidR="00000000" w:rsidRPr="00000000">
        <w:rPr>
          <w:rtl w:val="0"/>
        </w:rPr>
      </w:r>
    </w:p>
    <w:p w:rsidR="00000000" w:rsidDel="00000000" w:rsidP="00000000" w:rsidRDefault="00000000" w:rsidRPr="00000000" w14:paraId="00000C05">
      <w:pPr>
        <w:keepNext w:val="0"/>
        <w:keepLines w:val="0"/>
        <w:widowControl w:val="0"/>
        <w:numPr>
          <w:ilvl w:val="0"/>
          <w:numId w:val="82"/>
        </w:numPr>
        <w:pBdr>
          <w:top w:space="0" w:sz="0" w:val="nil"/>
          <w:left w:space="0" w:sz="0" w:val="nil"/>
          <w:bottom w:space="0" w:sz="0" w:val="nil"/>
          <w:right w:space="0" w:sz="0" w:val="nil"/>
          <w:between w:space="0" w:sz="0" w:val="nil"/>
        </w:pBdr>
        <w:shd w:fill="auto" w:val="clear"/>
        <w:spacing w:after="60" w:before="60" w:line="24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Visitors to the site must observe and obey all safety signs posted throughout the building</w:t>
      </w:r>
      <w:r w:rsidDel="00000000" w:rsidR="00000000" w:rsidRPr="00000000">
        <w:rPr>
          <w:rtl w:val="0"/>
        </w:rPr>
      </w:r>
    </w:p>
    <w:p w:rsidR="00000000" w:rsidDel="00000000" w:rsidP="00000000" w:rsidRDefault="00000000" w:rsidRPr="00000000" w14:paraId="00000C06">
      <w:pPr>
        <w:keepNext w:val="0"/>
        <w:keepLines w:val="0"/>
        <w:widowControl w:val="0"/>
        <w:numPr>
          <w:ilvl w:val="0"/>
          <w:numId w:val="82"/>
        </w:numPr>
        <w:pBdr>
          <w:top w:space="0" w:sz="0" w:val="nil"/>
          <w:left w:space="0" w:sz="0" w:val="nil"/>
          <w:bottom w:space="0" w:sz="0" w:val="nil"/>
          <w:right w:space="0" w:sz="0" w:val="nil"/>
          <w:between w:space="0" w:sz="0" w:val="nil"/>
        </w:pBdr>
        <w:shd w:fill="auto" w:val="clear"/>
        <w:spacing w:after="60" w:before="60" w:line="24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Visitors should not interfere with any equipment or hazardous materials stored or used even if left unattended.</w:t>
      </w:r>
      <w:r w:rsidDel="00000000" w:rsidR="00000000" w:rsidRPr="00000000">
        <w:rPr>
          <w:rtl w:val="0"/>
        </w:rPr>
      </w:r>
    </w:p>
    <w:p w:rsidR="00000000" w:rsidDel="00000000" w:rsidP="00000000" w:rsidRDefault="00000000" w:rsidRPr="00000000" w14:paraId="00000C07">
      <w:pPr>
        <w:keepNext w:val="0"/>
        <w:keepLines w:val="0"/>
        <w:widowControl w:val="0"/>
        <w:numPr>
          <w:ilvl w:val="0"/>
          <w:numId w:val="82"/>
        </w:numPr>
        <w:pBdr>
          <w:top w:space="0" w:sz="0" w:val="nil"/>
          <w:left w:space="0" w:sz="0" w:val="nil"/>
          <w:bottom w:space="0" w:sz="0" w:val="nil"/>
          <w:right w:space="0" w:sz="0" w:val="nil"/>
          <w:between w:space="0" w:sz="0" w:val="nil"/>
        </w:pBdr>
        <w:shd w:fill="auto" w:val="clear"/>
        <w:spacing w:after="60" w:before="60" w:line="240" w:lineRule="auto"/>
        <w:ind w:left="360" w:right="0" w:firstLine="0"/>
        <w:contextualSpacing w:val="0"/>
        <w:jc w:val="both"/>
        <w:rPr>
          <w:b w:val="0"/>
          <w:i w:val="0"/>
          <w:smallCaps w:val="0"/>
          <w:strike w:val="0"/>
          <w:u w:val="none"/>
          <w:shd w:fill="auto" w:val="clear"/>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management reserve the right to refuse entry or request that the visitor leave the premises.</w:t>
      </w:r>
      <w:r w:rsidDel="00000000" w:rsidR="00000000" w:rsidRPr="00000000">
        <w:rPr>
          <w:rtl w:val="0"/>
        </w:rPr>
      </w:r>
    </w:p>
    <w:p w:rsidR="00000000" w:rsidDel="00000000" w:rsidP="00000000" w:rsidRDefault="00000000" w:rsidRPr="00000000" w14:paraId="00000C08">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3240" w:right="0" w:firstLine="360"/>
        <w:contextualSpacing w:val="0"/>
        <w:jc w:val="both"/>
        <w:rPr>
          <w:rFonts w:ascii="Tahoma" w:cs="Tahoma" w:eastAsia="Tahoma" w:hAnsi="Tahoma"/>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C09">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0A">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0B">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0C">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0D">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0E">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0F">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10">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11">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12">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13">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14">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15">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16">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tab/>
        <w:tab/>
        <w:tab/>
        <w:t xml:space="preserve">Visitor Risk Assessment Form</w:t>
      </w:r>
    </w:p>
    <w:p w:rsidR="00000000" w:rsidDel="00000000" w:rsidP="00000000" w:rsidRDefault="00000000" w:rsidRPr="00000000" w14:paraId="00000C17">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18">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19">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bl>
      <w:tblPr>
        <w:tblStyle w:val="Table30"/>
        <w:tblW w:w="8248.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1372"/>
        <w:gridCol w:w="1372"/>
        <w:gridCol w:w="1372"/>
        <w:gridCol w:w="1372"/>
        <w:gridCol w:w="1372"/>
        <w:gridCol w:w="1388"/>
        <w:tblGridChange w:id="0">
          <w:tblGrid>
            <w:gridCol w:w="1372"/>
            <w:gridCol w:w="1372"/>
            <w:gridCol w:w="1372"/>
            <w:gridCol w:w="1372"/>
            <w:gridCol w:w="1372"/>
            <w:gridCol w:w="1388"/>
          </w:tblGrid>
        </w:tblGridChange>
      </w:tblGrid>
      <w:tr>
        <w:trPr>
          <w:trHeight w:val="2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C1A">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C1B">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C1C">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C1D">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C1E">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C1F">
            <w:pPr>
              <w:contextualSpacing w:val="0"/>
              <w:rPr/>
            </w:pPr>
            <w:r w:rsidDel="00000000" w:rsidR="00000000" w:rsidRPr="00000000">
              <w:rPr>
                <w:rtl w:val="0"/>
              </w:rPr>
            </w:r>
          </w:p>
        </w:tc>
      </w:tr>
      <w:tr>
        <w:trPr>
          <w:trHeight w:val="420" w:hRule="atLeast"/>
        </w:trPr>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C20">
            <w:pPr>
              <w:keepNext w:val="1"/>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contextualSpacing w:val="0"/>
              <w:jc w:val="left"/>
              <w:rPr>
                <w:rFonts w:ascii="Arial Bold" w:cs="Arial Bold" w:eastAsia="Arial Bold" w:hAnsi="Arial Bold"/>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Potential Hazard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C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Severity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C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Likelihood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C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Risk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C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Possible </w:t>
            </w:r>
          </w:p>
          <w:p w:rsidR="00000000" w:rsidDel="00000000" w:rsidP="00000000" w:rsidRDefault="00000000" w:rsidRPr="00000000" w14:paraId="00000C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Consequence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0c0c0" w:val="clear"/>
            <w:tcMar>
              <w:top w:w="80.0" w:type="dxa"/>
              <w:left w:w="80.0" w:type="dxa"/>
              <w:bottom w:w="80.0" w:type="dxa"/>
              <w:right w:w="80.0" w:type="dxa"/>
            </w:tcMar>
            <w:vAlign w:val="top"/>
          </w:tcPr>
          <w:p w:rsidR="00000000" w:rsidDel="00000000" w:rsidP="00000000" w:rsidRDefault="00000000" w:rsidRPr="00000000" w14:paraId="00000C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Measure of Prevention.</w:t>
            </w:r>
            <w:r w:rsidDel="00000000" w:rsidR="00000000" w:rsidRPr="00000000">
              <w:rPr>
                <w:rtl w:val="0"/>
              </w:rPr>
            </w:r>
          </w:p>
        </w:tc>
      </w:tr>
      <w:tr>
        <w:trPr>
          <w:trHeight w:val="2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C27">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C28">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C29">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C2A">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C2B">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C2C">
            <w:pPr>
              <w:contextualSpacing w:val="0"/>
              <w:rPr/>
            </w:pPr>
            <w:r w:rsidDel="00000000" w:rsidR="00000000" w:rsidRPr="00000000">
              <w:rPr>
                <w:rtl w:val="0"/>
              </w:rPr>
            </w:r>
          </w:p>
        </w:tc>
      </w:tr>
      <w:tr>
        <w:trPr>
          <w:trHeight w:val="200" w:hRule="atLeast"/>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C2D">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C2E">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C2F">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C30">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C31">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C32">
            <w:pPr>
              <w:contextualSpacing w:val="0"/>
              <w:rPr/>
            </w:pPr>
            <w:r w:rsidDel="00000000" w:rsidR="00000000" w:rsidRPr="00000000">
              <w:rPr>
                <w:rtl w:val="0"/>
              </w:rPr>
            </w:r>
          </w:p>
        </w:tc>
      </w:tr>
      <w:tr>
        <w:trPr>
          <w:trHeight w:val="2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C33">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C34">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C35">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C36">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C37">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C38">
            <w:pPr>
              <w:contextualSpacing w:val="0"/>
              <w:rPr/>
            </w:pPr>
            <w:r w:rsidDel="00000000" w:rsidR="00000000" w:rsidRPr="00000000">
              <w:rPr>
                <w:rtl w:val="0"/>
              </w:rPr>
            </w:r>
          </w:p>
        </w:tc>
      </w:tr>
      <w:tr>
        <w:trPr>
          <w:trHeight w:val="2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C39">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C3A">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C3B">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C3C">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C3D">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C3E">
            <w:pPr>
              <w:contextualSpacing w:val="0"/>
              <w:rPr/>
            </w:pPr>
            <w:r w:rsidDel="00000000" w:rsidR="00000000" w:rsidRPr="00000000">
              <w:rPr>
                <w:rtl w:val="0"/>
              </w:rPr>
            </w:r>
          </w:p>
        </w:tc>
      </w:tr>
      <w:tr>
        <w:trPr>
          <w:trHeight w:val="2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C3F">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C40">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C41">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C42">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C43">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C44">
            <w:pPr>
              <w:contextualSpacing w:val="0"/>
              <w:rPr/>
            </w:pPr>
            <w:r w:rsidDel="00000000" w:rsidR="00000000" w:rsidRPr="00000000">
              <w:rPr>
                <w:rtl w:val="0"/>
              </w:rPr>
            </w:r>
          </w:p>
        </w:tc>
      </w:tr>
      <w:tr>
        <w:trPr>
          <w:trHeight w:val="2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C45">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C46">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C47">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C48">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C49">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C4A">
            <w:pPr>
              <w:contextualSpacing w:val="0"/>
              <w:rPr/>
            </w:pPr>
            <w:r w:rsidDel="00000000" w:rsidR="00000000" w:rsidRPr="00000000">
              <w:rPr>
                <w:rtl w:val="0"/>
              </w:rPr>
            </w:r>
          </w:p>
        </w:tc>
      </w:tr>
      <w:tr>
        <w:trPr>
          <w:trHeight w:val="2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C4B">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C4C">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C4D">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C4E">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C4F">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C50">
            <w:pPr>
              <w:contextualSpacing w:val="0"/>
              <w:rPr/>
            </w:pPr>
            <w:r w:rsidDel="00000000" w:rsidR="00000000" w:rsidRPr="00000000">
              <w:rPr>
                <w:rtl w:val="0"/>
              </w:rPr>
            </w:r>
          </w:p>
        </w:tc>
      </w:tr>
    </w:tbl>
    <w:p w:rsidR="00000000" w:rsidDel="00000000" w:rsidP="00000000" w:rsidRDefault="00000000" w:rsidRPr="00000000" w14:paraId="00000C51">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0" w:right="0" w:firstLine="0"/>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52">
      <w:pPr>
        <w:keepNext w:val="0"/>
        <w:keepLines w:val="0"/>
        <w:widowControl w:val="0"/>
        <w:pBdr>
          <w:top w:space="0" w:sz="0" w:val="nil"/>
          <w:left w:space="0" w:sz="0" w:val="nil"/>
          <w:bottom w:space="0" w:sz="0" w:val="nil"/>
          <w:right w:space="0" w:sz="0" w:val="nil"/>
          <w:between w:space="0" w:sz="0" w:val="nil"/>
        </w:pBdr>
        <w:shd w:fill="auto" w:val="clear"/>
        <w:spacing w:after="60" w:before="60" w:line="240" w:lineRule="auto"/>
        <w:ind w:left="108" w:right="0" w:hanging="108"/>
        <w:contextualSpacing w:val="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5"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54">
      <w:pPr>
        <w:keepNext w:val="0"/>
        <w:keepLines w:val="0"/>
        <w:widowControl w:val="1"/>
        <w:pBdr>
          <w:top w:space="0" w:sz="0" w:val="nil"/>
          <w:left w:space="0" w:sz="0" w:val="nil"/>
          <w:bottom w:space="0" w:sz="0" w:val="nil"/>
          <w:right w:space="0" w:sz="0" w:val="nil"/>
          <w:between w:space="0" w:sz="0" w:val="nil"/>
        </w:pBdr>
        <w:shd w:fill="auto" w:val="clear"/>
        <w:spacing w:after="60" w:before="60" w:line="36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5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|Name of Show:</w:t>
      </w:r>
    </w:p>
    <w:p w:rsidR="00000000" w:rsidDel="00000000" w:rsidP="00000000" w:rsidRDefault="00000000" w:rsidRPr="00000000" w14:paraId="00000C5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5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Name of Company:</w:t>
      </w:r>
    </w:p>
    <w:p w:rsidR="00000000" w:rsidDel="00000000" w:rsidP="00000000" w:rsidRDefault="00000000" w:rsidRPr="00000000" w14:paraId="00000C5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5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Date of Performance:</w:t>
      </w:r>
    </w:p>
    <w:p w:rsidR="00000000" w:rsidDel="00000000" w:rsidP="00000000" w:rsidRDefault="00000000" w:rsidRPr="00000000" w14:paraId="00000C5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5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Name of Persons Who Carried out Risk Assessment:</w:t>
      </w:r>
    </w:p>
    <w:p w:rsidR="00000000" w:rsidDel="00000000" w:rsidP="00000000" w:rsidRDefault="00000000" w:rsidRPr="00000000" w14:paraId="00000C5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5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Signed on behalf of Visiting Company:</w:t>
      </w:r>
    </w:p>
    <w:p w:rsidR="00000000" w:rsidDel="00000000" w:rsidP="00000000" w:rsidRDefault="00000000" w:rsidRPr="00000000" w14:paraId="00000C5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5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Signed on Behalf of An Grianan Theatre:</w:t>
      </w:r>
    </w:p>
    <w:p w:rsidR="00000000" w:rsidDel="00000000" w:rsidP="00000000" w:rsidRDefault="00000000" w:rsidRPr="00000000" w14:paraId="00000C6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6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6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6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64">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2880" w:right="0" w:firstLine="720"/>
        <w:contextualSpacing w:val="0"/>
        <w:jc w:val="both"/>
        <w:rPr>
          <w:rFonts w:ascii="Arial Bold" w:cs="Arial Bold" w:eastAsia="Arial Bold" w:hAnsi="Arial Bold"/>
          <w:b w:val="0"/>
          <w:i w:val="0"/>
          <w:smallCaps w:val="0"/>
          <w:strike w:val="0"/>
          <w:color w:val="000000"/>
          <w:sz w:val="24"/>
          <w:szCs w:val="24"/>
          <w:u w:val="none"/>
          <w:shd w:fill="auto" w:val="clear"/>
          <w:vertAlign w:val="baseline"/>
        </w:rPr>
      </w:pPr>
      <w:r w:rsidDel="00000000" w:rsidR="00000000" w:rsidRPr="00000000">
        <w:rPr>
          <w:rFonts w:ascii="Arial Bold" w:cs="Arial Bold" w:eastAsia="Arial Bold" w:hAnsi="Arial Bold"/>
          <w:b w:val="0"/>
          <w:i w:val="0"/>
          <w:smallCaps w:val="0"/>
          <w:strike w:val="0"/>
          <w:color w:val="000000"/>
          <w:sz w:val="24"/>
          <w:szCs w:val="24"/>
          <w:u w:val="none"/>
          <w:shd w:fill="auto" w:val="clear"/>
          <w:vertAlign w:val="baseline"/>
          <w:rtl w:val="0"/>
        </w:rPr>
        <w:t xml:space="preserve">Appendix 12</w:t>
      </w:r>
    </w:p>
    <w:p w:rsidR="00000000" w:rsidDel="00000000" w:rsidP="00000000" w:rsidRDefault="00000000" w:rsidRPr="00000000" w14:paraId="00000C65">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66">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67">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68">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69">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6A">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6B">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6C">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6D">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6E">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6F">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center"/>
        <w:rPr>
          <w:rFonts w:ascii="Arial" w:cs="Arial" w:eastAsia="Arial" w:hAnsi="Arial"/>
          <w:b w:val="1"/>
          <w:i w:val="1"/>
          <w:smallCaps w:val="0"/>
          <w:strike w:val="0"/>
          <w:color w:val="000000"/>
          <w:sz w:val="48"/>
          <w:szCs w:val="48"/>
          <w:u w:val="none"/>
          <w:shd w:fill="auto" w:val="clear"/>
          <w:vertAlign w:val="baseline"/>
        </w:rPr>
      </w:pPr>
      <w:r w:rsidDel="00000000" w:rsidR="00000000" w:rsidRPr="00000000">
        <w:rPr>
          <w:rFonts w:ascii="Arial" w:cs="Arial" w:eastAsia="Arial" w:hAnsi="Arial"/>
          <w:b w:val="1"/>
          <w:i w:val="1"/>
          <w:smallCaps w:val="0"/>
          <w:strike w:val="0"/>
          <w:color w:val="000000"/>
          <w:sz w:val="48"/>
          <w:szCs w:val="48"/>
          <w:u w:val="none"/>
          <w:shd w:fill="auto" w:val="clear"/>
          <w:vertAlign w:val="baseline"/>
          <w:rtl w:val="0"/>
        </w:rPr>
        <w:t xml:space="preserve">AN GRIANAN THEATRE</w:t>
      </w:r>
    </w:p>
    <w:p w:rsidR="00000000" w:rsidDel="00000000" w:rsidP="00000000" w:rsidRDefault="00000000" w:rsidRPr="00000000" w14:paraId="00000C70">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center"/>
        <w:rPr>
          <w:rFonts w:ascii="Arial" w:cs="Arial" w:eastAsia="Arial" w:hAnsi="Arial"/>
          <w:b w:val="1"/>
          <w:i w:val="1"/>
          <w:smallCaps w:val="0"/>
          <w:strike w:val="0"/>
          <w:color w:val="000000"/>
          <w:sz w:val="48"/>
          <w:szCs w:val="48"/>
          <w:u w:val="none"/>
          <w:shd w:fill="auto" w:val="clear"/>
          <w:vertAlign w:val="baseline"/>
        </w:rPr>
      </w:pPr>
      <w:r w:rsidDel="00000000" w:rsidR="00000000" w:rsidRPr="00000000">
        <w:rPr>
          <w:rFonts w:ascii="Arial" w:cs="Arial" w:eastAsia="Arial" w:hAnsi="Arial"/>
          <w:b w:val="1"/>
          <w:i w:val="1"/>
          <w:smallCaps w:val="0"/>
          <w:strike w:val="0"/>
          <w:color w:val="000000"/>
          <w:sz w:val="48"/>
          <w:szCs w:val="48"/>
          <w:u w:val="none"/>
          <w:shd w:fill="auto" w:val="clear"/>
          <w:vertAlign w:val="baseline"/>
          <w:rtl w:val="0"/>
        </w:rPr>
        <w:t xml:space="preserve">ANTI- BULLYING POLICY</w:t>
        <w:tab/>
      </w:r>
    </w:p>
    <w:p w:rsidR="00000000" w:rsidDel="00000000" w:rsidP="00000000" w:rsidRDefault="00000000" w:rsidRPr="00000000" w14:paraId="00000C71">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C72">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Fonts w:ascii="Arial Bold" w:cs="Arial Bold" w:eastAsia="Arial Bold" w:hAnsi="Arial Bold"/>
          <w:b w:val="0"/>
          <w:i w:val="0"/>
          <w:smallCaps w:val="0"/>
          <w:strike w:val="0"/>
          <w:color w:val="000000"/>
          <w:sz w:val="28"/>
          <w:szCs w:val="28"/>
          <w:u w:val="none"/>
          <w:shd w:fill="auto" w:val="clear"/>
          <w:vertAlign w:val="baseline"/>
          <w:rtl w:val="0"/>
        </w:rPr>
        <w:tab/>
        <w:tab/>
        <w:t xml:space="preserve">Written by:  Niall Cranney</w:t>
      </w:r>
    </w:p>
    <w:p w:rsidR="00000000" w:rsidDel="00000000" w:rsidP="00000000" w:rsidRDefault="00000000" w:rsidRPr="00000000" w14:paraId="00000C73">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74">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Fonts w:ascii="Arial Bold" w:cs="Arial Bold" w:eastAsia="Arial Bold" w:hAnsi="Arial Bold"/>
          <w:b w:val="0"/>
          <w:i w:val="0"/>
          <w:smallCaps w:val="0"/>
          <w:strike w:val="0"/>
          <w:color w:val="000000"/>
          <w:sz w:val="28"/>
          <w:szCs w:val="28"/>
          <w:u w:val="none"/>
          <w:shd w:fill="auto" w:val="clear"/>
          <w:vertAlign w:val="baseline"/>
          <w:rtl w:val="0"/>
        </w:rPr>
        <w:tab/>
        <w:tab/>
        <w:t xml:space="preserve">Date:  September 1 2013</w:t>
      </w:r>
    </w:p>
    <w:p w:rsidR="00000000" w:rsidDel="00000000" w:rsidP="00000000" w:rsidRDefault="00000000" w:rsidRPr="00000000" w14:paraId="00000C75">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76">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77">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Fonts w:ascii="Arial Bold" w:cs="Arial Bold" w:eastAsia="Arial Bold" w:hAnsi="Arial Bold"/>
          <w:b w:val="0"/>
          <w:i w:val="0"/>
          <w:smallCaps w:val="0"/>
          <w:strike w:val="0"/>
          <w:color w:val="000000"/>
          <w:sz w:val="28"/>
          <w:szCs w:val="28"/>
          <w:u w:val="none"/>
          <w:shd w:fill="auto" w:val="clear"/>
          <w:vertAlign w:val="baseline"/>
          <w:rtl w:val="0"/>
        </w:rPr>
        <w:tab/>
        <w:tab/>
        <w:t xml:space="preserve">Witnessed by:</w:t>
      </w:r>
    </w:p>
    <w:p w:rsidR="00000000" w:rsidDel="00000000" w:rsidP="00000000" w:rsidRDefault="00000000" w:rsidRPr="00000000" w14:paraId="00000C78">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79">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Fonts w:ascii="Arial Bold" w:cs="Arial Bold" w:eastAsia="Arial Bold" w:hAnsi="Arial Bold"/>
          <w:b w:val="0"/>
          <w:i w:val="0"/>
          <w:smallCaps w:val="0"/>
          <w:strike w:val="0"/>
          <w:color w:val="000000"/>
          <w:sz w:val="28"/>
          <w:szCs w:val="28"/>
          <w:u w:val="none"/>
          <w:shd w:fill="auto" w:val="clear"/>
          <w:vertAlign w:val="baseline"/>
          <w:rtl w:val="0"/>
        </w:rPr>
        <w:tab/>
        <w:tab/>
        <w:t xml:space="preserve">Date:</w:t>
      </w:r>
    </w:p>
    <w:p w:rsidR="00000000" w:rsidDel="00000000" w:rsidP="00000000" w:rsidRDefault="00000000" w:rsidRPr="00000000" w14:paraId="00000C7A">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7B">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7C">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7D">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7E">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7F">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80">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81">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82">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83">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84">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85">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86">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87">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88">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89">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8A">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8B">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8C">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8D">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8E">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Bold" w:cs="Arial Bold" w:eastAsia="Arial Bold" w:hAnsi="Arial Bold"/>
          <w:b w:val="0"/>
          <w:i w:val="0"/>
          <w:smallCaps w:val="0"/>
          <w:strike w:val="0"/>
          <w:color w:val="000000"/>
          <w:sz w:val="28"/>
          <w:szCs w:val="28"/>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Bullying can represent a serious problem for employees; An Grianan Theatre will not tolerate bullying at any time, anywhere, nor from anyone directly employed by An Grianan Theatre and as such the theatre management is committed to providing an active response when it receives information that an employee is suffering harm in this way. </w:t>
      </w:r>
    </w:p>
    <w:p w:rsidR="00000000" w:rsidDel="00000000" w:rsidP="00000000" w:rsidRDefault="00000000" w:rsidRPr="00000000" w14:paraId="00000C8F">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ab/>
      </w:r>
    </w:p>
    <w:p w:rsidR="00000000" w:rsidDel="00000000" w:rsidP="00000000" w:rsidRDefault="00000000" w:rsidRPr="00000000" w14:paraId="00000C90">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All procedures involving allegations of bullying will be dealt with with the utmost confidentiality on all sides</w:t>
      </w:r>
    </w:p>
    <w:p w:rsidR="00000000" w:rsidDel="00000000" w:rsidP="00000000" w:rsidRDefault="00000000" w:rsidRPr="00000000" w14:paraId="00000C91">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defined by Report of the Task Force on the Prevention of  Workplace  Bullying, March 2001, bullying is:</w:t>
      </w:r>
    </w:p>
    <w:p w:rsidR="00000000" w:rsidDel="00000000" w:rsidP="00000000" w:rsidRDefault="00000000" w:rsidRPr="00000000" w14:paraId="00000C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repeated inappropriate behaviour, direct or indirect, whether verbal, physical or otherwise, conductedby one or more persons against another or others, at the place of work and/or in the course of employment, which could be reasonably regarded as undermining the individual's right ti dignity at work. An isolated incident of the behaviour described in this definition may be an affront to dignity at work but as a once off incident is not considered to be bullying.</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C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96">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considering allegations that bullying is taking place the perception of the complainant is an important reference point. The following points are also relevant to this consideration:</w:t>
      </w:r>
    </w:p>
    <w:p w:rsidR="00000000" w:rsidDel="00000000" w:rsidP="00000000" w:rsidRDefault="00000000" w:rsidRPr="00000000" w14:paraId="00000C97">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98">
      <w:pPr>
        <w:keepNext w:val="0"/>
        <w:keepLines w:val="0"/>
        <w:widowControl w:val="1"/>
        <w:numPr>
          <w:ilvl w:val="0"/>
          <w:numId w:val="84"/>
        </w:numPr>
        <w:pBdr>
          <w:top w:space="0" w:sz="0" w:val="nil"/>
          <w:left w:space="0" w:sz="0" w:val="nil"/>
          <w:bottom w:space="0" w:sz="0" w:val="nil"/>
          <w:right w:space="0" w:sz="0" w:val="nil"/>
          <w:between w:space="0" w:sz="0" w:val="nil"/>
        </w:pBdr>
        <w:shd w:fill="auto" w:val="clear"/>
        <w:tabs>
          <w:tab w:val="left" w:pos="1440"/>
        </w:tabs>
        <w:spacing w:after="0" w:before="0" w:line="240" w:lineRule="auto"/>
        <w:ind w:left="1080" w:right="0" w:firstLine="0"/>
        <w:contextualSpacing w:val="0"/>
        <w:jc w:val="both"/>
        <w:rPr>
          <w:b w:val="0"/>
          <w:i w:val="0"/>
          <w:smallCaps w:val="0"/>
          <w:strike w:val="0"/>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may be difficult for the victim to defend him/herself</w:t>
      </w:r>
    </w:p>
    <w:p w:rsidR="00000000" w:rsidDel="00000000" w:rsidP="00000000" w:rsidRDefault="00000000" w:rsidRPr="00000000" w14:paraId="00000C99">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72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9A">
      <w:pPr>
        <w:keepNext w:val="0"/>
        <w:keepLines w:val="0"/>
        <w:widowControl w:val="1"/>
        <w:numPr>
          <w:ilvl w:val="0"/>
          <w:numId w:val="84"/>
        </w:numPr>
        <w:pBdr>
          <w:top w:space="0" w:sz="0" w:val="nil"/>
          <w:left w:space="0" w:sz="0" w:val="nil"/>
          <w:bottom w:space="0" w:sz="0" w:val="nil"/>
          <w:right w:space="0" w:sz="0" w:val="nil"/>
          <w:between w:space="0" w:sz="0" w:val="nil"/>
        </w:pBdr>
        <w:shd w:fill="auto" w:val="clear"/>
        <w:tabs>
          <w:tab w:val="left" w:pos="1440"/>
        </w:tabs>
        <w:spacing w:after="0" w:before="0" w:line="240" w:lineRule="auto"/>
        <w:ind w:left="1080" w:right="0" w:firstLine="0"/>
        <w:contextualSpacing w:val="0"/>
        <w:jc w:val="both"/>
        <w:rPr>
          <w:b w:val="0"/>
          <w:i w:val="0"/>
          <w:smallCaps w:val="0"/>
          <w:strike w:val="0"/>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bullying can be carried out by a group or by an individual</w:t>
      </w:r>
    </w:p>
    <w:p w:rsidR="00000000" w:rsidDel="00000000" w:rsidP="00000000" w:rsidRDefault="00000000" w:rsidRPr="00000000" w14:paraId="00000C9B">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72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9C">
      <w:pPr>
        <w:keepNext w:val="0"/>
        <w:keepLines w:val="0"/>
        <w:widowControl w:val="1"/>
        <w:numPr>
          <w:ilvl w:val="0"/>
          <w:numId w:val="84"/>
        </w:numPr>
        <w:pBdr>
          <w:top w:space="0" w:sz="0" w:val="nil"/>
          <w:left w:space="0" w:sz="0" w:val="nil"/>
          <w:bottom w:space="0" w:sz="0" w:val="nil"/>
          <w:right w:space="0" w:sz="0" w:val="nil"/>
          <w:between w:space="0" w:sz="0" w:val="nil"/>
        </w:pBdr>
        <w:shd w:fill="auto" w:val="clear"/>
        <w:tabs>
          <w:tab w:val="left" w:pos="1440"/>
        </w:tabs>
        <w:spacing w:after="0" w:before="0" w:line="240" w:lineRule="auto"/>
        <w:ind w:left="1080" w:right="0" w:firstLine="0"/>
        <w:contextualSpacing w:val="0"/>
        <w:jc w:val="both"/>
        <w:rPr>
          <w:b w:val="0"/>
          <w:i w:val="0"/>
          <w:smallCaps w:val="0"/>
          <w:strike w:val="0"/>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bullying often begins with negative behaviour and statements towards the victim</w:t>
      </w:r>
    </w:p>
    <w:p w:rsidR="00000000" w:rsidDel="00000000" w:rsidP="00000000" w:rsidRDefault="00000000" w:rsidRPr="00000000" w14:paraId="00000C9D">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9E">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Different forms of bullying fall into the following categories:</w:t>
      </w:r>
    </w:p>
    <w:p w:rsidR="00000000" w:rsidDel="00000000" w:rsidP="00000000" w:rsidRDefault="00000000" w:rsidRPr="00000000" w14:paraId="00000C9F">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A0">
      <w:pPr>
        <w:keepNext w:val="0"/>
        <w:keepLines w:val="0"/>
        <w:widowControl w:val="1"/>
        <w:numPr>
          <w:ilvl w:val="0"/>
          <w:numId w:val="69"/>
        </w:numPr>
        <w:pBdr>
          <w:top w:space="0" w:sz="0" w:val="nil"/>
          <w:left w:space="0" w:sz="0" w:val="nil"/>
          <w:bottom w:space="0" w:sz="0" w:val="nil"/>
          <w:right w:space="0" w:sz="0" w:val="nil"/>
          <w:between w:space="0" w:sz="0" w:val="nil"/>
        </w:pBdr>
        <w:shd w:fill="auto" w:val="clear"/>
        <w:tabs>
          <w:tab w:val="left" w:pos="1440"/>
        </w:tabs>
        <w:spacing w:after="0" w:before="0" w:line="240" w:lineRule="auto"/>
        <w:ind w:left="1080" w:right="0" w:firstLine="0"/>
        <w:contextualSpacing w:val="0"/>
        <w:jc w:val="both"/>
        <w:rPr>
          <w:b w:val="0"/>
          <w:i w:val="0"/>
          <w:smallCaps w:val="0"/>
          <w:strike w:val="0"/>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VERBAL - threatening consequences, spreading rumours, excluding, calling names, teasing, making sexual, racist, sectarian remarks, highlighting physical appearance</w:t>
      </w:r>
    </w:p>
    <w:p w:rsidR="00000000" w:rsidDel="00000000" w:rsidP="00000000" w:rsidRDefault="00000000" w:rsidRPr="00000000" w14:paraId="00000CA1">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72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A2">
      <w:pPr>
        <w:keepNext w:val="0"/>
        <w:keepLines w:val="0"/>
        <w:widowControl w:val="1"/>
        <w:numPr>
          <w:ilvl w:val="0"/>
          <w:numId w:val="69"/>
        </w:numPr>
        <w:pBdr>
          <w:top w:space="0" w:sz="0" w:val="nil"/>
          <w:left w:space="0" w:sz="0" w:val="nil"/>
          <w:bottom w:space="0" w:sz="0" w:val="nil"/>
          <w:right w:space="0" w:sz="0" w:val="nil"/>
          <w:between w:space="0" w:sz="0" w:val="nil"/>
        </w:pBdr>
        <w:shd w:fill="auto" w:val="clear"/>
        <w:tabs>
          <w:tab w:val="left" w:pos="1440"/>
        </w:tabs>
        <w:spacing w:after="0" w:before="0" w:line="240" w:lineRule="auto"/>
        <w:ind w:left="1080" w:right="0" w:firstLine="0"/>
        <w:contextualSpacing w:val="0"/>
        <w:jc w:val="both"/>
        <w:rPr>
          <w:b w:val="0"/>
          <w:i w:val="0"/>
          <w:smallCaps w:val="0"/>
          <w:strike w:val="0"/>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PHYSICAL - </w:t>
        <w:tab/>
        <w:t xml:space="preserve">kicking, punching, hitting, spitting, biting, tripping</w:t>
      </w:r>
    </w:p>
    <w:p w:rsidR="00000000" w:rsidDel="00000000" w:rsidP="00000000" w:rsidRDefault="00000000" w:rsidRPr="00000000" w14:paraId="00000CA3">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72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A4">
      <w:pPr>
        <w:keepNext w:val="0"/>
        <w:keepLines w:val="0"/>
        <w:widowControl w:val="1"/>
        <w:numPr>
          <w:ilvl w:val="0"/>
          <w:numId w:val="69"/>
        </w:numPr>
        <w:pBdr>
          <w:top w:space="0" w:sz="0" w:val="nil"/>
          <w:left w:space="0" w:sz="0" w:val="nil"/>
          <w:bottom w:space="0" w:sz="0" w:val="nil"/>
          <w:right w:space="0" w:sz="0" w:val="nil"/>
          <w:between w:space="0" w:sz="0" w:val="nil"/>
        </w:pBdr>
        <w:shd w:fill="auto" w:val="clear"/>
        <w:tabs>
          <w:tab w:val="left" w:pos="1440"/>
        </w:tabs>
        <w:spacing w:after="0" w:before="0" w:line="240" w:lineRule="auto"/>
        <w:ind w:left="1080" w:right="0" w:firstLine="0"/>
        <w:contextualSpacing w:val="0"/>
        <w:jc w:val="both"/>
        <w:rPr>
          <w:b w:val="0"/>
          <w:i w:val="0"/>
          <w:smallCaps w:val="0"/>
          <w:strike w:val="0"/>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EMOTIONAL - ignoring, talking behind backs, staring, writing unpleasant notes/letters/graffiti</w:t>
      </w:r>
    </w:p>
    <w:p w:rsidR="00000000" w:rsidDel="00000000" w:rsidP="00000000" w:rsidRDefault="00000000" w:rsidRPr="00000000" w14:paraId="00000CA5">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72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A6">
      <w:pPr>
        <w:keepNext w:val="0"/>
        <w:keepLines w:val="0"/>
        <w:widowControl w:val="1"/>
        <w:numPr>
          <w:ilvl w:val="0"/>
          <w:numId w:val="69"/>
        </w:numPr>
        <w:pBdr>
          <w:top w:space="0" w:sz="0" w:val="nil"/>
          <w:left w:space="0" w:sz="0" w:val="nil"/>
          <w:bottom w:space="0" w:sz="0" w:val="nil"/>
          <w:right w:space="0" w:sz="0" w:val="nil"/>
          <w:between w:space="0" w:sz="0" w:val="nil"/>
        </w:pBdr>
        <w:shd w:fill="auto" w:val="clear"/>
        <w:tabs>
          <w:tab w:val="left" w:pos="1440"/>
        </w:tabs>
        <w:spacing w:after="0" w:before="0" w:line="240" w:lineRule="auto"/>
        <w:ind w:left="1080" w:right="0" w:firstLine="0"/>
        <w:contextualSpacing w:val="0"/>
        <w:jc w:val="both"/>
        <w:rPr>
          <w:b w:val="0"/>
          <w:i w:val="0"/>
          <w:smallCaps w:val="0"/>
          <w:strike w:val="0"/>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NON VERBAL - getting people into trouble, writing letters/ text messages or sending e-mails, inappropriate comment on social networking sites</w:t>
      </w:r>
    </w:p>
    <w:p w:rsidR="00000000" w:rsidDel="00000000" w:rsidP="00000000" w:rsidRDefault="00000000" w:rsidRPr="00000000" w14:paraId="00000CA7">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72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A8">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72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A9">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72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AA">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72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Fonts w:ascii="Arial Bold" w:cs="Arial Bold" w:eastAsia="Arial Bold" w:hAnsi="Arial Bold"/>
          <w:b w:val="0"/>
          <w:i w:val="0"/>
          <w:smallCaps w:val="0"/>
          <w:strike w:val="0"/>
          <w:color w:val="000000"/>
          <w:sz w:val="28"/>
          <w:szCs w:val="28"/>
          <w:u w:val="none"/>
          <w:shd w:fill="auto" w:val="clear"/>
          <w:vertAlign w:val="baseline"/>
          <w:rtl w:val="0"/>
        </w:rPr>
        <w:t xml:space="preserve">An Grianan Theatre will address situations where employees are involved in bullying behaviours in ways which are sensitive to their needs. </w:t>
      </w:r>
    </w:p>
    <w:p w:rsidR="00000000" w:rsidDel="00000000" w:rsidP="00000000" w:rsidRDefault="00000000" w:rsidRPr="00000000" w14:paraId="00000CAB">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AC">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CAD">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CAE">
      <w:pPr>
        <w:keepNext w:val="0"/>
        <w:keepLines w:val="0"/>
        <w:widowControl w:val="1"/>
        <w:numPr>
          <w:ilvl w:val="0"/>
          <w:numId w:val="72"/>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both"/>
        <w:rPr>
          <w:b w:val="0"/>
          <w:i w:val="0"/>
          <w:smallCaps w:val="0"/>
          <w:strike w:val="0"/>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 employee who is a victim of bullying is offered a safe environment in which to describe their experience.</w:t>
      </w:r>
    </w:p>
    <w:p w:rsidR="00000000" w:rsidDel="00000000" w:rsidP="00000000" w:rsidRDefault="00000000" w:rsidRPr="00000000" w14:paraId="00000CAF">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B0">
      <w:pPr>
        <w:keepNext w:val="0"/>
        <w:keepLines w:val="0"/>
        <w:widowControl w:val="1"/>
        <w:numPr>
          <w:ilvl w:val="0"/>
          <w:numId w:val="72"/>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both"/>
        <w:rPr>
          <w:b w:val="0"/>
          <w:i w:val="0"/>
          <w:smallCaps w:val="0"/>
          <w:strike w:val="0"/>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employee is engaged and listened to as a basis for identifying a solution which preserves her/his existing position in the staff structure</w:t>
      </w:r>
    </w:p>
    <w:p w:rsidR="00000000" w:rsidDel="00000000" w:rsidP="00000000" w:rsidRDefault="00000000" w:rsidRPr="00000000" w14:paraId="00000CB1">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B2">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B3">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B4">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Fonts w:ascii="Arial Bold" w:cs="Arial Bold" w:eastAsia="Arial Bold" w:hAnsi="Arial Bold"/>
          <w:b w:val="0"/>
          <w:i w:val="0"/>
          <w:smallCaps w:val="0"/>
          <w:strike w:val="0"/>
          <w:color w:val="000000"/>
          <w:sz w:val="28"/>
          <w:szCs w:val="28"/>
          <w:u w:val="none"/>
          <w:shd w:fill="auto" w:val="clear"/>
          <w:vertAlign w:val="baseline"/>
          <w:rtl w:val="0"/>
        </w:rPr>
        <w:t xml:space="preserve">Where information is received that indicates an employee is the victim of bullying, An Grianan Theatre will make all reasonable efforts to ensure that an active response is given.</w:t>
      </w:r>
    </w:p>
    <w:p w:rsidR="00000000" w:rsidDel="00000000" w:rsidP="00000000" w:rsidRDefault="00000000" w:rsidRPr="00000000" w14:paraId="00000CB5">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B6">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B7">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Bold" w:cs="Arial Bold" w:eastAsia="Arial Bold" w:hAnsi="Arial Bold"/>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staff will receive training which enables:</w:t>
      </w:r>
    </w:p>
    <w:p w:rsidR="00000000" w:rsidDel="00000000" w:rsidP="00000000" w:rsidRDefault="00000000" w:rsidRPr="00000000" w14:paraId="00000CB8">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B9">
      <w:pPr>
        <w:keepNext w:val="0"/>
        <w:keepLines w:val="0"/>
        <w:widowControl w:val="1"/>
        <w:numPr>
          <w:ilvl w:val="0"/>
          <w:numId w:val="59"/>
        </w:numPr>
        <w:pBdr>
          <w:top w:space="0" w:sz="0" w:val="nil"/>
          <w:left w:space="0" w:sz="0" w:val="nil"/>
          <w:bottom w:space="0" w:sz="0" w:val="nil"/>
          <w:right w:space="0" w:sz="0" w:val="nil"/>
          <w:between w:space="0" w:sz="0" w:val="nil"/>
        </w:pBdr>
        <w:shd w:fill="auto" w:val="clear"/>
        <w:tabs>
          <w:tab w:val="left" w:pos="480"/>
          <w:tab w:val="left" w:pos="780"/>
        </w:tabs>
        <w:spacing w:after="0" w:before="0" w:line="240" w:lineRule="auto"/>
        <w:ind w:left="180" w:right="0" w:hanging="180"/>
        <w:contextualSpacing w:val="0"/>
        <w:jc w:val="both"/>
        <w:rPr>
          <w:b w:val="0"/>
          <w:i w:val="0"/>
          <w:smallCaps w:val="0"/>
          <w:strike w:val="0"/>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recognition of signs and symptoms of bullying </w:t>
      </w:r>
    </w:p>
    <w:p w:rsidR="00000000" w:rsidDel="00000000" w:rsidP="00000000" w:rsidRDefault="00000000" w:rsidRPr="00000000" w14:paraId="00000CBA">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72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BB">
      <w:pPr>
        <w:keepNext w:val="0"/>
        <w:keepLines w:val="0"/>
        <w:widowControl w:val="1"/>
        <w:numPr>
          <w:ilvl w:val="0"/>
          <w:numId w:val="59"/>
        </w:numPr>
        <w:pBdr>
          <w:top w:space="0" w:sz="0" w:val="nil"/>
          <w:left w:space="0" w:sz="0" w:val="nil"/>
          <w:bottom w:space="0" w:sz="0" w:val="nil"/>
          <w:right w:space="0" w:sz="0" w:val="nil"/>
          <w:between w:space="0" w:sz="0" w:val="nil"/>
        </w:pBdr>
        <w:shd w:fill="auto" w:val="clear"/>
        <w:tabs>
          <w:tab w:val="left" w:pos="480"/>
          <w:tab w:val="left" w:pos="780"/>
        </w:tabs>
        <w:spacing w:after="0" w:before="0" w:line="240" w:lineRule="auto"/>
        <w:ind w:left="180" w:right="0" w:hanging="180"/>
        <w:contextualSpacing w:val="0"/>
        <w:jc w:val="both"/>
        <w:rPr>
          <w:b w:val="0"/>
          <w:i w:val="0"/>
          <w:smallCaps w:val="0"/>
          <w:strike w:val="0"/>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capacity to take appropriate action based on these principles and standards.</w:t>
      </w:r>
    </w:p>
    <w:p w:rsidR="00000000" w:rsidDel="00000000" w:rsidP="00000000" w:rsidRDefault="00000000" w:rsidRPr="00000000" w14:paraId="00000CBC">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BD">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BE">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CBF">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CC0">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Fonts w:ascii="Arial Bold" w:cs="Arial Bold" w:eastAsia="Arial Bold" w:hAnsi="Arial Bold"/>
          <w:b w:val="0"/>
          <w:i w:val="0"/>
          <w:smallCaps w:val="0"/>
          <w:strike w:val="0"/>
          <w:color w:val="000000"/>
          <w:sz w:val="28"/>
          <w:szCs w:val="28"/>
          <w:u w:val="none"/>
          <w:shd w:fill="auto" w:val="clear"/>
          <w:vertAlign w:val="baseline"/>
          <w:rtl w:val="0"/>
        </w:rPr>
        <w:t xml:space="preserve">An Grianan Theatre will adopt and promote effective anti-bullying policies and strategies.</w:t>
      </w:r>
    </w:p>
    <w:p w:rsidR="00000000" w:rsidDel="00000000" w:rsidP="00000000" w:rsidRDefault="00000000" w:rsidRPr="00000000" w14:paraId="00000CC1">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C2">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Bold" w:cs="Arial Bold" w:eastAsia="Arial Bold" w:hAnsi="Arial Bold"/>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policy will help to establish a culture of:</w:t>
      </w:r>
    </w:p>
    <w:p w:rsidR="00000000" w:rsidDel="00000000" w:rsidP="00000000" w:rsidRDefault="00000000" w:rsidRPr="00000000" w14:paraId="00000CC3">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C4">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72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openness</w:t>
      </w:r>
    </w:p>
    <w:p w:rsidR="00000000" w:rsidDel="00000000" w:rsidP="00000000" w:rsidRDefault="00000000" w:rsidRPr="00000000" w14:paraId="00000CC5">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safe telling and support</w:t>
      </w:r>
    </w:p>
    <w:p w:rsidR="00000000" w:rsidDel="00000000" w:rsidP="00000000" w:rsidRDefault="00000000" w:rsidRPr="00000000" w14:paraId="00000CC6">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clear boundaries regarding appropriate behaviour</w:t>
      </w:r>
    </w:p>
    <w:p w:rsidR="00000000" w:rsidDel="00000000" w:rsidP="00000000" w:rsidRDefault="00000000" w:rsidRPr="00000000" w14:paraId="00000CC7">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mutual respect as a basis for addressing bullying behaviour.</w:t>
      </w:r>
    </w:p>
    <w:p w:rsidR="00000000" w:rsidDel="00000000" w:rsidP="00000000" w:rsidRDefault="00000000" w:rsidRPr="00000000" w14:paraId="00000CC8">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C9">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 Grianan Theatre will monitor the policy to ensure it is used consistently in practice.</w:t>
      </w:r>
    </w:p>
    <w:p w:rsidR="00000000" w:rsidDel="00000000" w:rsidP="00000000" w:rsidRDefault="00000000" w:rsidRPr="00000000" w14:paraId="00000CCA">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CB">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purpose of the above action is to contribute to awareness raising and training for staff with an emphasis on the prevention of bullying.</w:t>
      </w:r>
    </w:p>
    <w:p w:rsidR="00000000" w:rsidDel="00000000" w:rsidP="00000000" w:rsidRDefault="00000000" w:rsidRPr="00000000" w14:paraId="00000CCC">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CD">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CE">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CF">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D0">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D1">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D2">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D3">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Fonts w:ascii="Arial Bold" w:cs="Arial Bold" w:eastAsia="Arial Bold" w:hAnsi="Arial Bold"/>
          <w:b w:val="0"/>
          <w:i w:val="0"/>
          <w:smallCaps w:val="0"/>
          <w:strike w:val="0"/>
          <w:color w:val="000000"/>
          <w:sz w:val="28"/>
          <w:szCs w:val="28"/>
          <w:u w:val="none"/>
          <w:shd w:fill="auto" w:val="clear"/>
          <w:vertAlign w:val="baseline"/>
          <w:rtl w:val="0"/>
        </w:rPr>
        <w:t xml:space="preserve">Procedures for addressing allegations of Workplace Bullying:</w:t>
      </w:r>
    </w:p>
    <w:p w:rsidR="00000000" w:rsidDel="00000000" w:rsidP="00000000" w:rsidRDefault="00000000" w:rsidRPr="00000000" w14:paraId="00000CD4">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D5">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1"/>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CD6">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1"/>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CD7">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1"/>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CD8">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1"/>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CD9">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1"/>
          <w:smallCaps w:val="0"/>
          <w:strike w:val="0"/>
          <w:color w:val="000000"/>
          <w:sz w:val="24"/>
          <w:szCs w:val="24"/>
          <w:u w:val="single"/>
          <w:shd w:fill="auto" w:val="clear"/>
          <w:vertAlign w:val="baseline"/>
        </w:rPr>
      </w:pPr>
      <w:r w:rsidDel="00000000" w:rsidR="00000000" w:rsidRPr="00000000">
        <w:rPr>
          <w:rFonts w:ascii="Arial" w:cs="Arial" w:eastAsia="Arial" w:hAnsi="Arial"/>
          <w:b w:val="0"/>
          <w:i w:val="1"/>
          <w:smallCaps w:val="0"/>
          <w:strike w:val="0"/>
          <w:color w:val="000000"/>
          <w:sz w:val="24"/>
          <w:szCs w:val="24"/>
          <w:u w:val="single"/>
          <w:shd w:fill="auto" w:val="clear"/>
          <w:vertAlign w:val="baseline"/>
          <w:rtl w:val="0"/>
        </w:rPr>
        <w:t xml:space="preserve">An informal Approach:</w:t>
      </w:r>
    </w:p>
    <w:p w:rsidR="00000000" w:rsidDel="00000000" w:rsidP="00000000" w:rsidRDefault="00000000" w:rsidRPr="00000000" w14:paraId="00000CDA">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DB">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DC">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While in no way diminishing the issue, an informal approach can often resolve matters. The objective of such an informal approach is to resolve such difficulty with the minimum of conflict and stress for the individuals involved.</w:t>
      </w:r>
    </w:p>
    <w:p w:rsidR="00000000" w:rsidDel="00000000" w:rsidP="00000000" w:rsidRDefault="00000000" w:rsidRPr="00000000" w14:paraId="00000CDD">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DE">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DF">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E0">
      <w:pPr>
        <w:keepNext w:val="0"/>
        <w:keepLines w:val="0"/>
        <w:widowControl w:val="1"/>
        <w:numPr>
          <w:ilvl w:val="0"/>
          <w:numId w:val="62"/>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both"/>
        <w:rPr>
          <w:b w:val="0"/>
          <w:i w:val="0"/>
          <w:smallCaps w:val="0"/>
          <w:strike w:val="0"/>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Any employee who perceives that he or she is being bullied may be allowed to explain clearly to the alleged perpetrator(s) that the behaviour is absolutely unacceptable.</w:t>
      </w:r>
    </w:p>
    <w:p w:rsidR="00000000" w:rsidDel="00000000" w:rsidP="00000000" w:rsidRDefault="00000000" w:rsidRPr="00000000" w14:paraId="00000CE1">
      <w:pPr>
        <w:keepNext w:val="0"/>
        <w:keepLines w:val="0"/>
        <w:widowControl w:val="1"/>
        <w:numPr>
          <w:ilvl w:val="0"/>
          <w:numId w:val="62"/>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both"/>
        <w:rPr>
          <w:b w:val="0"/>
          <w:i w:val="0"/>
          <w:smallCaps w:val="0"/>
          <w:strike w:val="0"/>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circumstances where the alleged victim finds it difficult to approach the alleged perpetrator(s), he or may seek help, in strictest confidentiality, from a senior member of staff( if that member of staff is not the alleged perpetrator(s), who will  listen without prejudice and advise on various options to resolve the situation.</w:t>
      </w:r>
    </w:p>
    <w:p w:rsidR="00000000" w:rsidDel="00000000" w:rsidP="00000000" w:rsidRDefault="00000000" w:rsidRPr="00000000" w14:paraId="00000CE2">
      <w:pPr>
        <w:keepNext w:val="0"/>
        <w:keepLines w:val="0"/>
        <w:widowControl w:val="1"/>
        <w:numPr>
          <w:ilvl w:val="0"/>
          <w:numId w:val="62"/>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both"/>
        <w:rPr>
          <w:b w:val="0"/>
          <w:i w:val="0"/>
          <w:smallCaps w:val="0"/>
          <w:strike w:val="0"/>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 employee who perceives that he or she is being bullied may, at this stage, request that the senior member of staff assist them in approaching the alleged perpetrator(s) in a confidential, non- confrontational discussion with a view to resolving the situation.</w:t>
      </w:r>
    </w:p>
    <w:p w:rsidR="00000000" w:rsidDel="00000000" w:rsidP="00000000" w:rsidRDefault="00000000" w:rsidRPr="00000000" w14:paraId="00000CE3">
      <w:pPr>
        <w:keepNext w:val="0"/>
        <w:keepLines w:val="0"/>
        <w:widowControl w:val="1"/>
        <w:numPr>
          <w:ilvl w:val="0"/>
          <w:numId w:val="62"/>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both"/>
        <w:rPr>
          <w:b w:val="0"/>
          <w:i w:val="0"/>
          <w:smallCaps w:val="0"/>
          <w:strike w:val="0"/>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 employee may at any time wish to bypass the above informal procedure. If he or she chooses to bypass this process this must in no way reflect negatively on a complainant in the following formal procedure.</w:t>
      </w:r>
    </w:p>
    <w:p w:rsidR="00000000" w:rsidDel="00000000" w:rsidP="00000000" w:rsidRDefault="00000000" w:rsidRPr="00000000" w14:paraId="00000CE4">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E5">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E6">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E7">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1"/>
          <w:smallCaps w:val="0"/>
          <w:strike w:val="0"/>
          <w:color w:val="000000"/>
          <w:sz w:val="24"/>
          <w:szCs w:val="24"/>
          <w:u w:val="single"/>
          <w:shd w:fill="auto" w:val="clear"/>
          <w:vertAlign w:val="baseline"/>
        </w:rPr>
      </w:pPr>
      <w:r w:rsidDel="00000000" w:rsidR="00000000" w:rsidRPr="00000000">
        <w:rPr>
          <w:rFonts w:ascii="Arial" w:cs="Arial" w:eastAsia="Arial" w:hAnsi="Arial"/>
          <w:b w:val="0"/>
          <w:i w:val="1"/>
          <w:smallCaps w:val="0"/>
          <w:strike w:val="0"/>
          <w:color w:val="000000"/>
          <w:sz w:val="24"/>
          <w:szCs w:val="24"/>
          <w:u w:val="single"/>
          <w:shd w:fill="auto" w:val="clear"/>
          <w:vertAlign w:val="baseline"/>
          <w:rtl w:val="0"/>
        </w:rPr>
        <w:t xml:space="preserve">A Formal Approach:</w:t>
      </w:r>
    </w:p>
    <w:p w:rsidR="00000000" w:rsidDel="00000000" w:rsidP="00000000" w:rsidRDefault="00000000" w:rsidRPr="00000000" w14:paraId="00000CE8">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1"/>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CE9">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72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the informal approach is inappropriate or if the bullying persists, the following procedure should be invoked:</w:t>
      </w:r>
    </w:p>
    <w:p w:rsidR="00000000" w:rsidDel="00000000" w:rsidP="00000000" w:rsidRDefault="00000000" w:rsidRPr="00000000" w14:paraId="00000CEA">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EB">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EC">
      <w:pPr>
        <w:keepNext w:val="0"/>
        <w:keepLines w:val="0"/>
        <w:widowControl w:val="1"/>
        <w:numPr>
          <w:ilvl w:val="0"/>
          <w:numId w:val="43"/>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both"/>
        <w:rPr>
          <w:b w:val="0"/>
          <w:i w:val="0"/>
          <w:smallCaps w:val="0"/>
          <w:strike w:val="0"/>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complainant must make a formal complaint in writing to a senior member of staff or any other senior member of staff where their direct senior may be the alleged perpetrator. This formal complaint must state clearly the facts of the alleged incident(s).</w:t>
      </w:r>
    </w:p>
    <w:p w:rsidR="00000000" w:rsidDel="00000000" w:rsidP="00000000" w:rsidRDefault="00000000" w:rsidRPr="00000000" w14:paraId="00000CED">
      <w:pPr>
        <w:keepNext w:val="0"/>
        <w:keepLines w:val="0"/>
        <w:widowControl w:val="1"/>
        <w:numPr>
          <w:ilvl w:val="0"/>
          <w:numId w:val="43"/>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both"/>
        <w:rPr>
          <w:b w:val="0"/>
          <w:i w:val="0"/>
          <w:smallCaps w:val="0"/>
          <w:strike w:val="0"/>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 this point, the alleged perpetrator(s) must be informed in written form, that an allegation has been made against him/her. The alleged perpetrator(s) will be give a copy of the allegation and advised that they will be afforded a fair and equal opportunity to respond to the allegation.</w:t>
      </w:r>
    </w:p>
    <w:p w:rsidR="00000000" w:rsidDel="00000000" w:rsidP="00000000" w:rsidRDefault="00000000" w:rsidRPr="00000000" w14:paraId="00000CEE">
      <w:pPr>
        <w:keepNext w:val="0"/>
        <w:keepLines w:val="0"/>
        <w:widowControl w:val="1"/>
        <w:numPr>
          <w:ilvl w:val="0"/>
          <w:numId w:val="43"/>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both"/>
        <w:rPr>
          <w:b w:val="0"/>
          <w:i w:val="0"/>
          <w:smallCaps w:val="0"/>
          <w:strike w:val="0"/>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complaint will be initially examined by an independent designated member of staff with a view to determining the appropriate course of action.</w:t>
      </w:r>
    </w:p>
    <w:p w:rsidR="00000000" w:rsidDel="00000000" w:rsidP="00000000" w:rsidRDefault="00000000" w:rsidRPr="00000000" w14:paraId="00000CEF">
      <w:pPr>
        <w:keepNext w:val="0"/>
        <w:keepLines w:val="0"/>
        <w:widowControl w:val="1"/>
        <w:numPr>
          <w:ilvl w:val="0"/>
          <w:numId w:val="43"/>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both"/>
        <w:rPr>
          <w:b w:val="0"/>
          <w:i w:val="0"/>
          <w:smallCaps w:val="0"/>
          <w:strike w:val="0"/>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 this stage should the appropriate course of action be deemed unsatisfactory, a formal investigation will take place.</w:t>
      </w:r>
    </w:p>
    <w:p w:rsidR="00000000" w:rsidDel="00000000" w:rsidP="00000000" w:rsidRDefault="00000000" w:rsidRPr="00000000" w14:paraId="00000CF0">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1"/>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CF1">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1"/>
          <w:smallCaps w:val="0"/>
          <w:strike w:val="0"/>
          <w:color w:val="000000"/>
          <w:sz w:val="24"/>
          <w:szCs w:val="24"/>
          <w:u w:val="single"/>
          <w:shd w:fill="auto" w:val="clear"/>
          <w:vertAlign w:val="baseline"/>
        </w:rPr>
      </w:pPr>
      <w:r w:rsidDel="00000000" w:rsidR="00000000" w:rsidRPr="00000000">
        <w:rPr>
          <w:rFonts w:ascii="Arial" w:cs="Arial" w:eastAsia="Arial" w:hAnsi="Arial"/>
          <w:b w:val="0"/>
          <w:i w:val="1"/>
          <w:smallCaps w:val="0"/>
          <w:strike w:val="0"/>
          <w:color w:val="000000"/>
          <w:sz w:val="24"/>
          <w:szCs w:val="24"/>
          <w:u w:val="single"/>
          <w:shd w:fill="auto" w:val="clear"/>
          <w:vertAlign w:val="baseline"/>
          <w:rtl w:val="0"/>
        </w:rPr>
        <w:t xml:space="preserve">Investigation</w:t>
      </w:r>
    </w:p>
    <w:p w:rsidR="00000000" w:rsidDel="00000000" w:rsidP="00000000" w:rsidRDefault="00000000" w:rsidRPr="00000000" w14:paraId="00000CF2">
      <w:pPr>
        <w:keepNext w:val="0"/>
        <w:keepLines w:val="0"/>
        <w:widowControl w:val="1"/>
        <w:numPr>
          <w:ilvl w:val="0"/>
          <w:numId w:val="45"/>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both"/>
        <w:rPr>
          <w:b w:val="0"/>
          <w:i w:val="0"/>
          <w:smallCaps w:val="0"/>
          <w:strike w:val="0"/>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 this stage the designated investigator, or an agreed third party, will begin investigating the complaint in a fair and open manner, with the appropriate sensitivity, confidence and equanimity.</w:t>
      </w:r>
    </w:p>
    <w:p w:rsidR="00000000" w:rsidDel="00000000" w:rsidP="00000000" w:rsidRDefault="00000000" w:rsidRPr="00000000" w14:paraId="00000CF3">
      <w:pPr>
        <w:keepNext w:val="0"/>
        <w:keepLines w:val="0"/>
        <w:widowControl w:val="1"/>
        <w:numPr>
          <w:ilvl w:val="0"/>
          <w:numId w:val="45"/>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both"/>
        <w:rPr>
          <w:b w:val="0"/>
          <w:i w:val="0"/>
          <w:smallCaps w:val="0"/>
          <w:strike w:val="0"/>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investigation shall be governed by terms of reference, preferably agreed by both complainant and alleged perpetrator(s)</w:t>
      </w:r>
    </w:p>
    <w:p w:rsidR="00000000" w:rsidDel="00000000" w:rsidP="00000000" w:rsidRDefault="00000000" w:rsidRPr="00000000" w14:paraId="00000CF4">
      <w:pPr>
        <w:keepNext w:val="0"/>
        <w:keepLines w:val="0"/>
        <w:widowControl w:val="1"/>
        <w:numPr>
          <w:ilvl w:val="0"/>
          <w:numId w:val="45"/>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both"/>
        <w:rPr>
          <w:b w:val="0"/>
          <w:i w:val="0"/>
          <w:smallCaps w:val="0"/>
          <w:strike w:val="0"/>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investigator shall meet in confidence with both parties and in the case of an individual, the individual has the right to be accompanied by another work colleague or a third party representative, if requested.</w:t>
      </w:r>
    </w:p>
    <w:p w:rsidR="00000000" w:rsidDel="00000000" w:rsidP="00000000" w:rsidRDefault="00000000" w:rsidRPr="00000000" w14:paraId="00000CF5">
      <w:pPr>
        <w:keepNext w:val="0"/>
        <w:keepLines w:val="0"/>
        <w:widowControl w:val="1"/>
        <w:numPr>
          <w:ilvl w:val="0"/>
          <w:numId w:val="45"/>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both"/>
        <w:rPr>
          <w:b w:val="0"/>
          <w:i w:val="0"/>
          <w:smallCaps w:val="0"/>
          <w:strike w:val="0"/>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investigation will be carried out as quickly as possible. On completion a written report detailing the findings will be submitted to the management.</w:t>
      </w:r>
    </w:p>
    <w:p w:rsidR="00000000" w:rsidDel="00000000" w:rsidP="00000000" w:rsidRDefault="00000000" w:rsidRPr="00000000" w14:paraId="00000CF6">
      <w:pPr>
        <w:keepNext w:val="0"/>
        <w:keepLines w:val="0"/>
        <w:widowControl w:val="1"/>
        <w:numPr>
          <w:ilvl w:val="0"/>
          <w:numId w:val="45"/>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both"/>
        <w:rPr>
          <w:b w:val="0"/>
          <w:i w:val="0"/>
          <w:smallCaps w:val="0"/>
          <w:strike w:val="0"/>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Both parties will be given the opportunity to comment on the findings before action is taken by the management.</w:t>
      </w:r>
    </w:p>
    <w:p w:rsidR="00000000" w:rsidDel="00000000" w:rsidP="00000000" w:rsidRDefault="00000000" w:rsidRPr="00000000" w14:paraId="00000CF7">
      <w:pPr>
        <w:keepNext w:val="0"/>
        <w:keepLines w:val="0"/>
        <w:widowControl w:val="1"/>
        <w:numPr>
          <w:ilvl w:val="0"/>
          <w:numId w:val="45"/>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both"/>
        <w:rPr>
          <w:b w:val="0"/>
          <w:i w:val="0"/>
          <w:smallCaps w:val="0"/>
          <w:strike w:val="0"/>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complainant and the alleged perpetrator(s) will be informed in written form, of the findings of the investigation.</w:t>
      </w:r>
    </w:p>
    <w:p w:rsidR="00000000" w:rsidDel="00000000" w:rsidP="00000000" w:rsidRDefault="00000000" w:rsidRPr="00000000" w14:paraId="00000CF8">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F9">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1"/>
          <w:smallCaps w:val="0"/>
          <w:strike w:val="0"/>
          <w:color w:val="000000"/>
          <w:sz w:val="24"/>
          <w:szCs w:val="24"/>
          <w:u w:val="single"/>
          <w:shd w:fill="auto" w:val="clear"/>
          <w:vertAlign w:val="baseline"/>
        </w:rPr>
      </w:pPr>
      <w:r w:rsidDel="00000000" w:rsidR="00000000" w:rsidRPr="00000000">
        <w:rPr>
          <w:rFonts w:ascii="Arial" w:cs="Arial" w:eastAsia="Arial" w:hAnsi="Arial"/>
          <w:b w:val="0"/>
          <w:i w:val="1"/>
          <w:smallCaps w:val="0"/>
          <w:strike w:val="0"/>
          <w:color w:val="000000"/>
          <w:sz w:val="24"/>
          <w:szCs w:val="24"/>
          <w:u w:val="single"/>
          <w:shd w:fill="auto" w:val="clear"/>
          <w:vertAlign w:val="baseline"/>
          <w:rtl w:val="0"/>
        </w:rPr>
        <w:t xml:space="preserve">Outcome</w:t>
      </w:r>
    </w:p>
    <w:p w:rsidR="00000000" w:rsidDel="00000000" w:rsidP="00000000" w:rsidRDefault="00000000" w:rsidRPr="00000000" w14:paraId="00000CFA">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FB">
      <w:pPr>
        <w:keepNext w:val="0"/>
        <w:keepLines w:val="0"/>
        <w:widowControl w:val="1"/>
        <w:numPr>
          <w:ilvl w:val="0"/>
          <w:numId w:val="34"/>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both"/>
        <w:rPr>
          <w:b w:val="0"/>
          <w:i w:val="0"/>
          <w:smallCaps w:val="0"/>
          <w:strike w:val="0"/>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the complaint is found to have grounds, the alleged perpetrator(s) will be given a formal interview to determine the appropriate steps.</w:t>
      </w:r>
    </w:p>
    <w:p w:rsidR="00000000" w:rsidDel="00000000" w:rsidP="00000000" w:rsidRDefault="00000000" w:rsidRPr="00000000" w14:paraId="00000CFC">
      <w:pPr>
        <w:keepNext w:val="0"/>
        <w:keepLines w:val="0"/>
        <w:widowControl w:val="1"/>
        <w:numPr>
          <w:ilvl w:val="0"/>
          <w:numId w:val="34"/>
        </w:numPr>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contextualSpacing w:val="0"/>
        <w:jc w:val="both"/>
        <w:rPr>
          <w:b w:val="0"/>
          <w:i w:val="0"/>
          <w:smallCaps w:val="0"/>
          <w:strike w:val="0"/>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either party is unhappy with the outcome of the investigation, the issue may be processed through the normal industrial relations mechanisms.</w:t>
      </w:r>
    </w:p>
    <w:p w:rsidR="00000000" w:rsidDel="00000000" w:rsidP="00000000" w:rsidRDefault="00000000" w:rsidRPr="00000000" w14:paraId="00000CFD">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FE">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FF">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00">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01">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02">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03">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04">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05">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06">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07">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08">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09">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D0A">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D0B">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0C">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center"/>
        <w:rPr>
          <w:rFonts w:ascii="Arial" w:cs="Arial" w:eastAsia="Arial" w:hAnsi="Arial"/>
          <w:b w:val="1"/>
          <w:i w:val="1"/>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D0D">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center"/>
        <w:rPr>
          <w:rFonts w:ascii="Arial" w:cs="Arial" w:eastAsia="Arial" w:hAnsi="Arial"/>
          <w:b w:val="1"/>
          <w:i w:val="1"/>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D0E">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center"/>
        <w:rPr>
          <w:rFonts w:ascii="Arial" w:cs="Arial" w:eastAsia="Arial" w:hAnsi="Arial"/>
          <w:b w:val="1"/>
          <w:i w:val="1"/>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D0F">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center"/>
        <w:rPr>
          <w:rFonts w:ascii="Arial" w:cs="Arial" w:eastAsia="Arial" w:hAnsi="Arial"/>
          <w:b w:val="1"/>
          <w:i w:val="1"/>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D10">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center"/>
        <w:rPr>
          <w:rFonts w:ascii="Arial" w:cs="Arial" w:eastAsia="Arial" w:hAnsi="Arial"/>
          <w:b w:val="1"/>
          <w:i w:val="1"/>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D11">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center"/>
        <w:rPr>
          <w:rFonts w:ascii="Arial" w:cs="Arial" w:eastAsia="Arial" w:hAnsi="Arial"/>
          <w:b w:val="1"/>
          <w:i w:val="1"/>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D12">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center"/>
        <w:rPr>
          <w:rFonts w:ascii="Arial" w:cs="Arial" w:eastAsia="Arial" w:hAnsi="Arial"/>
          <w:b w:val="1"/>
          <w:i w:val="1"/>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D13">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center"/>
        <w:rPr>
          <w:rFonts w:ascii="Arial" w:cs="Arial" w:eastAsia="Arial" w:hAnsi="Arial"/>
          <w:b w:val="1"/>
          <w:i w:val="1"/>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D14">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center"/>
        <w:rPr>
          <w:rFonts w:ascii="Arial" w:cs="Arial" w:eastAsia="Arial" w:hAnsi="Arial"/>
          <w:b w:val="1"/>
          <w:i w:val="1"/>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D15">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center"/>
        <w:rPr>
          <w:rFonts w:ascii="Arial" w:cs="Arial" w:eastAsia="Arial" w:hAnsi="Arial"/>
          <w:b w:val="1"/>
          <w:i w:val="1"/>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D16">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center"/>
        <w:rPr>
          <w:rFonts w:ascii="Arial" w:cs="Arial" w:eastAsia="Arial" w:hAnsi="Arial"/>
          <w:b w:val="1"/>
          <w:i w:val="1"/>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D17">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center"/>
        <w:rPr>
          <w:rFonts w:ascii="Arial" w:cs="Arial" w:eastAsia="Arial" w:hAnsi="Arial"/>
          <w:b w:val="1"/>
          <w:i w:val="1"/>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D18">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center"/>
        <w:rPr>
          <w:rFonts w:ascii="Arial" w:cs="Arial" w:eastAsia="Arial" w:hAnsi="Arial"/>
          <w:b w:val="1"/>
          <w:i w:val="1"/>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D19">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center"/>
        <w:rPr>
          <w:rFonts w:ascii="Arial" w:cs="Arial" w:eastAsia="Arial" w:hAnsi="Arial"/>
          <w:b w:val="1"/>
          <w:i w:val="1"/>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D1A">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center"/>
        <w:rPr>
          <w:rFonts w:ascii="Arial" w:cs="Arial" w:eastAsia="Arial" w:hAnsi="Arial"/>
          <w:b w:val="1"/>
          <w:i w:val="1"/>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D1B">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center"/>
        <w:rPr>
          <w:rFonts w:ascii="Arial" w:cs="Arial" w:eastAsia="Arial" w:hAnsi="Arial"/>
          <w:b w:val="1"/>
          <w:i w:val="1"/>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D1C">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center"/>
        <w:rPr>
          <w:rFonts w:ascii="Arial" w:cs="Arial" w:eastAsia="Arial" w:hAnsi="Arial"/>
          <w:b w:val="1"/>
          <w:i w:val="1"/>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D1D">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center"/>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1E">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1F">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20">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21">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22">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23">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24">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25">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both"/>
        <w:rPr>
          <w:rFonts w:ascii="Arial Bold" w:cs="Arial Bold" w:eastAsia="Arial Bold" w:hAnsi="Arial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26">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72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D27">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360" w:lineRule="auto"/>
        <w:ind w:left="0" w:right="0" w:firstLine="0"/>
        <w:contextualSpacing w:val="0"/>
        <w:jc w:val="both"/>
        <w:rPr>
          <w:rFonts w:ascii="Arial" w:cs="Arial" w:eastAsia="Arial" w:hAnsi="Arial"/>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ab/>
        <w:tab/>
        <w:tab/>
        <w:tab/>
        <w:tab/>
        <w:t xml:space="preserve">Appendix 13 </w:t>
      </w:r>
    </w:p>
    <w:p w:rsidR="00000000" w:rsidDel="00000000" w:rsidP="00000000" w:rsidRDefault="00000000" w:rsidRPr="00000000" w14:paraId="00000D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Cleaning Theatre Floors:</w:t>
      </w:r>
    </w:p>
    <w:p w:rsidR="00000000" w:rsidDel="00000000" w:rsidP="00000000" w:rsidRDefault="00000000" w:rsidRPr="00000000" w14:paraId="00000D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of new products for floor cleaning: TASKI Tender Poly Products.</w:t>
      </w:r>
    </w:p>
    <w:p w:rsidR="00000000" w:rsidDel="00000000" w:rsidP="00000000" w:rsidRDefault="00000000" w:rsidRPr="00000000" w14:paraId="00000D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MSDS available and attached when received .</w:t>
      </w:r>
    </w:p>
    <w:p w:rsidR="00000000" w:rsidDel="00000000" w:rsidP="00000000" w:rsidRDefault="00000000" w:rsidRPr="00000000" w14:paraId="00000D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Risk Asssessment for use of Taski Tender Poly Products by FOH cleaning staff</w:t>
      </w:r>
    </w:p>
    <w:p w:rsidR="00000000" w:rsidDel="00000000" w:rsidP="00000000" w:rsidRDefault="00000000" w:rsidRPr="00000000" w14:paraId="00000D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31"/>
        <w:tblW w:w="9334.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1623"/>
        <w:gridCol w:w="1196"/>
        <w:gridCol w:w="853"/>
        <w:gridCol w:w="1037"/>
        <w:gridCol w:w="1505"/>
        <w:gridCol w:w="1311"/>
        <w:gridCol w:w="772"/>
        <w:gridCol w:w="1037"/>
        <w:tblGridChange w:id="0">
          <w:tblGrid>
            <w:gridCol w:w="1623"/>
            <w:gridCol w:w="1196"/>
            <w:gridCol w:w="853"/>
            <w:gridCol w:w="1037"/>
            <w:gridCol w:w="1505"/>
            <w:gridCol w:w="1311"/>
            <w:gridCol w:w="772"/>
            <w:gridCol w:w="1037"/>
          </w:tblGrid>
        </w:tblGridChange>
      </w:tblGrid>
      <w:tr>
        <w:trPr>
          <w:trHeight w:val="280" w:hRule="atLeast"/>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D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Potential </w:t>
            </w:r>
          </w:p>
          <w:p w:rsidR="00000000" w:rsidDel="00000000" w:rsidP="00000000" w:rsidRDefault="00000000" w:rsidRPr="00000000" w14:paraId="00000D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Hazard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D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Severity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D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Likelihood</w:t>
              <w:tab/>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D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RIsk</w:t>
              <w:tab/>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D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Control Measure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D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Severity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D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Likelihood</w:t>
              <w:tab/>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D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Risk</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D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Breathing difficulties due to enclosed spaces</w:t>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D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D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D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D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All Cleaning staff to ensure spaces are well ventilated: staff to be supplied with breathing masks</w:t>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D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D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D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3</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D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Headaches due to fumes fromproducts</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D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D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D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D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Staff to use the breathing equipment as supplied</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D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D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D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3</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D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Skin irritation due to cleaning product</w:t>
              <w:tab/>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D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D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D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D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Staff to use latex gloves or similar when using this product</w:t>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D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D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D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1</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D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Eye irritation</w:t>
              <w:tab/>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D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D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D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D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Staff to use clear safety goggles when using products</w:t>
              <w:tab/>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D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D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D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3</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D5C">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D5D">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D5E">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D5F">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D60">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D61">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D62">
            <w:pPr>
              <w:contextualSpacing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top"/>
          </w:tcPr>
          <w:p w:rsidR="00000000" w:rsidDel="00000000" w:rsidP="00000000" w:rsidRDefault="00000000" w:rsidRPr="00000000" w14:paraId="00000D63">
            <w:pPr>
              <w:contextualSpacing w:val="0"/>
              <w:rPr/>
            </w:pPr>
            <w:r w:rsidDel="00000000" w:rsidR="00000000" w:rsidRPr="00000000">
              <w:rPr>
                <w:rtl w:val="0"/>
              </w:rPr>
            </w:r>
          </w:p>
        </w:tc>
      </w:tr>
    </w:tbl>
    <w:p w:rsidR="00000000" w:rsidDel="00000000" w:rsidP="00000000" w:rsidRDefault="00000000" w:rsidRPr="00000000" w14:paraId="00000D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Risk:</w:t>
      </w:r>
    </w:p>
    <w:p w:rsidR="00000000" w:rsidDel="00000000" w:rsidP="00000000" w:rsidRDefault="00000000" w:rsidRPr="00000000" w14:paraId="00000D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Date: April 30 , 2014.</w:t>
      </w:r>
    </w:p>
    <w:p w:rsidR="00000000" w:rsidDel="00000000" w:rsidP="00000000" w:rsidRDefault="00000000" w:rsidRPr="00000000" w14:paraId="00000D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Review Date: September 2014</w:t>
      </w:r>
    </w:p>
    <w:p w:rsidR="00000000" w:rsidDel="00000000" w:rsidP="00000000" w:rsidRDefault="00000000" w:rsidRPr="00000000" w14:paraId="00000D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Reviewed by </w:t>
      </w:r>
    </w:p>
    <w:p w:rsidR="00000000" w:rsidDel="00000000" w:rsidP="00000000" w:rsidRDefault="00000000" w:rsidRPr="00000000" w14:paraId="00000D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Niall Cranney</w:t>
      </w:r>
    </w:p>
    <w:p w:rsidR="00000000" w:rsidDel="00000000" w:rsidP="00000000" w:rsidRDefault="00000000" w:rsidRPr="00000000" w14:paraId="00000D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Technical Manager</w:t>
      </w:r>
    </w:p>
    <w:p w:rsidR="00000000" w:rsidDel="00000000" w:rsidP="00000000" w:rsidRDefault="00000000" w:rsidRPr="00000000" w14:paraId="00000D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sectPr>
      <w:type w:val="continuous"/>
      <w:pgSz w:h="16840" w:w="11900"/>
      <w:pgMar w:bottom="1440" w:top="1259" w:left="1797" w:right="1797"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Arial"/>
  <w:font w:name="Courier New"/>
  <w:font w:name="Merriweather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ahoma">
    <w:embedBold w:fontKey="{00000000-0000-0000-0000-000000000000}" r:id="rId9" w:subsetted="0"/>
  </w:font>
  <w:font w:name="Times"/>
  <w:font w:name="Arial Bold"/>
  <w:font w:name="Helvetica Neue">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72">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75">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70">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D71">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t xml:space="preserve">An Grianan Theatre Safety Statement.</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73">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D74">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contextualSpacing w:val="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t xml:space="preserve">An Grianan Theatre Safety Statement.</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3"/>
      <w:numFmt w:val="bullet"/>
      <w:lvlText w:val="●"/>
      <w:lvlJc w:val="left"/>
      <w:pPr>
        <w:ind w:left="360" w:hanging="360"/>
      </w:pPr>
      <w:rPr>
        <w:rFonts w:ascii="Tahoma" w:cs="Tahoma" w:eastAsia="Tahoma" w:hAnsi="Tahoma"/>
        <w:color w:val="000000"/>
        <w:sz w:val="24"/>
        <w:szCs w:val="24"/>
        <w:vertAlign w:val="baseline"/>
      </w:rPr>
    </w:lvl>
    <w:lvl w:ilvl="1">
      <w:start w:val="1"/>
      <w:numFmt w:val="decimal"/>
      <w:lvlText w:val="%2."/>
      <w:lvlJc w:val="left"/>
      <w:pPr>
        <w:ind w:left="0" w:firstLine="0"/>
      </w:pPr>
      <w:rPr>
        <w:rFonts w:ascii="Tahoma" w:cs="Tahoma" w:eastAsia="Tahoma" w:hAnsi="Tahoma"/>
        <w:color w:val="000000"/>
        <w:sz w:val="24"/>
        <w:szCs w:val="24"/>
        <w:vertAlign w:val="baseline"/>
      </w:rPr>
    </w:lvl>
    <w:lvl w:ilvl="2">
      <w:start w:val="1"/>
      <w:numFmt w:val="decimal"/>
      <w:lvlText w:val="%3."/>
      <w:lvlJc w:val="left"/>
      <w:pPr>
        <w:ind w:left="0" w:firstLine="0"/>
      </w:pPr>
      <w:rPr>
        <w:rFonts w:ascii="Tahoma" w:cs="Tahoma" w:eastAsia="Tahoma" w:hAnsi="Tahoma"/>
        <w:color w:val="000000"/>
        <w:sz w:val="24"/>
        <w:szCs w:val="24"/>
        <w:vertAlign w:val="baseline"/>
      </w:rPr>
    </w:lvl>
    <w:lvl w:ilvl="3">
      <w:start w:val="1"/>
      <w:numFmt w:val="decimal"/>
      <w:lvlText w:val="%4."/>
      <w:lvlJc w:val="left"/>
      <w:pPr>
        <w:ind w:left="0" w:firstLine="0"/>
      </w:pPr>
      <w:rPr>
        <w:rFonts w:ascii="Tahoma" w:cs="Tahoma" w:eastAsia="Tahoma" w:hAnsi="Tahoma"/>
        <w:color w:val="000000"/>
        <w:sz w:val="24"/>
        <w:szCs w:val="24"/>
        <w:vertAlign w:val="baseline"/>
      </w:rPr>
    </w:lvl>
    <w:lvl w:ilvl="4">
      <w:start w:val="1"/>
      <w:numFmt w:val="decimal"/>
      <w:lvlText w:val="%5."/>
      <w:lvlJc w:val="left"/>
      <w:pPr>
        <w:ind w:left="0" w:firstLine="0"/>
      </w:pPr>
      <w:rPr>
        <w:rFonts w:ascii="Tahoma" w:cs="Tahoma" w:eastAsia="Tahoma" w:hAnsi="Tahoma"/>
        <w:color w:val="000000"/>
        <w:sz w:val="24"/>
        <w:szCs w:val="24"/>
        <w:vertAlign w:val="baseline"/>
      </w:rPr>
    </w:lvl>
    <w:lvl w:ilvl="5">
      <w:start w:val="1"/>
      <w:numFmt w:val="decimal"/>
      <w:lvlText w:val="%6."/>
      <w:lvlJc w:val="left"/>
      <w:pPr>
        <w:ind w:left="0" w:firstLine="0"/>
      </w:pPr>
      <w:rPr>
        <w:rFonts w:ascii="Tahoma" w:cs="Tahoma" w:eastAsia="Tahoma" w:hAnsi="Tahoma"/>
        <w:color w:val="000000"/>
        <w:sz w:val="24"/>
        <w:szCs w:val="24"/>
        <w:vertAlign w:val="baseline"/>
      </w:rPr>
    </w:lvl>
    <w:lvl w:ilvl="6">
      <w:start w:val="1"/>
      <w:numFmt w:val="decimal"/>
      <w:lvlText w:val="%7."/>
      <w:lvlJc w:val="left"/>
      <w:pPr>
        <w:ind w:left="0" w:firstLine="0"/>
      </w:pPr>
      <w:rPr>
        <w:rFonts w:ascii="Tahoma" w:cs="Tahoma" w:eastAsia="Tahoma" w:hAnsi="Tahoma"/>
        <w:color w:val="000000"/>
        <w:sz w:val="24"/>
        <w:szCs w:val="24"/>
        <w:vertAlign w:val="baseline"/>
      </w:rPr>
    </w:lvl>
    <w:lvl w:ilvl="7">
      <w:start w:val="1"/>
      <w:numFmt w:val="decimal"/>
      <w:lvlText w:val="%8."/>
      <w:lvlJc w:val="left"/>
      <w:pPr>
        <w:ind w:left="0" w:firstLine="0"/>
      </w:pPr>
      <w:rPr>
        <w:rFonts w:ascii="Tahoma" w:cs="Tahoma" w:eastAsia="Tahoma" w:hAnsi="Tahoma"/>
        <w:color w:val="000000"/>
        <w:sz w:val="24"/>
        <w:szCs w:val="24"/>
        <w:vertAlign w:val="baseline"/>
      </w:rPr>
    </w:lvl>
    <w:lvl w:ilvl="8">
      <w:start w:val="1"/>
      <w:numFmt w:val="decimal"/>
      <w:lvlText w:val="%9."/>
      <w:lvlJc w:val="left"/>
      <w:pPr>
        <w:ind w:left="0" w:firstLine="0"/>
      </w:pPr>
      <w:rPr>
        <w:rFonts w:ascii="Tahoma" w:cs="Tahoma" w:eastAsia="Tahoma" w:hAnsi="Tahoma"/>
        <w:color w:val="000000"/>
        <w:sz w:val="24"/>
        <w:szCs w:val="24"/>
        <w:vertAlign w:val="baseline"/>
      </w:rPr>
    </w:lvl>
  </w:abstractNum>
  <w:abstractNum w:abstractNumId="2">
    <w:lvl w:ilvl="0">
      <w:start w:val="1"/>
      <w:numFmt w:val="bullet"/>
      <w:lvlText w:val="•"/>
      <w:lvlJc w:val="left"/>
      <w:pPr>
        <w:ind w:left="360" w:hanging="108"/>
      </w:pPr>
      <w:rPr>
        <w:color w:val="000000"/>
        <w:sz w:val="24"/>
        <w:szCs w:val="24"/>
        <w:vertAlign w:val="baseline"/>
      </w:rPr>
    </w:lvl>
    <w:lvl w:ilvl="1">
      <w:start w:val="1"/>
      <w:numFmt w:val="bullet"/>
      <w:lvlText w:val="•"/>
      <w:lvlJc w:val="left"/>
      <w:pPr>
        <w:ind w:left="0" w:firstLine="0"/>
      </w:pPr>
      <w:rPr>
        <w:color w:val="000000"/>
        <w:sz w:val="24"/>
        <w:szCs w:val="24"/>
        <w:vertAlign w:val="baseline"/>
      </w:rPr>
    </w:lvl>
    <w:lvl w:ilvl="2">
      <w:start w:val="1"/>
      <w:numFmt w:val="bullet"/>
      <w:lvlText w:val="•"/>
      <w:lvlJc w:val="left"/>
      <w:pPr>
        <w:ind w:left="0" w:firstLine="0"/>
      </w:pPr>
      <w:rPr>
        <w:color w:val="000000"/>
        <w:sz w:val="24"/>
        <w:szCs w:val="24"/>
        <w:vertAlign w:val="baseline"/>
      </w:rPr>
    </w:lvl>
    <w:lvl w:ilvl="3">
      <w:start w:val="1"/>
      <w:numFmt w:val="bullet"/>
      <w:lvlText w:val="•"/>
      <w:lvlJc w:val="left"/>
      <w:pPr>
        <w:ind w:left="0" w:firstLine="0"/>
      </w:pPr>
      <w:rPr>
        <w:color w:val="000000"/>
        <w:sz w:val="24"/>
        <w:szCs w:val="24"/>
        <w:vertAlign w:val="baseline"/>
      </w:rPr>
    </w:lvl>
    <w:lvl w:ilvl="4">
      <w:start w:val="1"/>
      <w:numFmt w:val="bullet"/>
      <w:lvlText w:val="•"/>
      <w:lvlJc w:val="left"/>
      <w:pPr>
        <w:ind w:left="0" w:firstLine="0"/>
      </w:pPr>
      <w:rPr>
        <w:color w:val="000000"/>
        <w:sz w:val="24"/>
        <w:szCs w:val="24"/>
        <w:vertAlign w:val="baseline"/>
      </w:rPr>
    </w:lvl>
    <w:lvl w:ilvl="5">
      <w:start w:val="1"/>
      <w:numFmt w:val="bullet"/>
      <w:lvlText w:val="•"/>
      <w:lvlJc w:val="left"/>
      <w:pPr>
        <w:ind w:left="0" w:firstLine="0"/>
      </w:pPr>
      <w:rPr>
        <w:color w:val="000000"/>
        <w:sz w:val="24"/>
        <w:szCs w:val="24"/>
        <w:vertAlign w:val="baseline"/>
      </w:rPr>
    </w:lvl>
    <w:lvl w:ilvl="6">
      <w:start w:val="1"/>
      <w:numFmt w:val="bullet"/>
      <w:lvlText w:val="•"/>
      <w:lvlJc w:val="left"/>
      <w:pPr>
        <w:ind w:left="0" w:firstLine="0"/>
      </w:pPr>
      <w:rPr>
        <w:color w:val="000000"/>
        <w:sz w:val="24"/>
        <w:szCs w:val="24"/>
        <w:vertAlign w:val="baseline"/>
      </w:rPr>
    </w:lvl>
    <w:lvl w:ilvl="7">
      <w:start w:val="1"/>
      <w:numFmt w:val="bullet"/>
      <w:lvlText w:val="•"/>
      <w:lvlJc w:val="left"/>
      <w:pPr>
        <w:ind w:left="0" w:firstLine="0"/>
      </w:pPr>
      <w:rPr>
        <w:color w:val="000000"/>
        <w:sz w:val="24"/>
        <w:szCs w:val="24"/>
        <w:vertAlign w:val="baseline"/>
      </w:rPr>
    </w:lvl>
    <w:lvl w:ilvl="8">
      <w:start w:val="1"/>
      <w:numFmt w:val="bullet"/>
      <w:lvlText w:val="•"/>
      <w:lvlJc w:val="left"/>
      <w:pPr>
        <w:ind w:left="0" w:firstLine="0"/>
      </w:pPr>
      <w:rPr>
        <w:color w:val="000000"/>
        <w:sz w:val="24"/>
        <w:szCs w:val="24"/>
        <w:vertAlign w:val="baseline"/>
      </w:rPr>
    </w:lvl>
  </w:abstractNum>
  <w:abstractNum w:abstractNumId="3">
    <w:lvl w:ilvl="0">
      <w:start w:val="0"/>
      <w:numFmt w:val="bullet"/>
      <w:lvlText w:val="●"/>
      <w:lvlJc w:val="left"/>
      <w:pPr>
        <w:ind w:left="544" w:hanging="360"/>
      </w:pPr>
      <w:rPr>
        <w:rFonts w:ascii="Tahoma" w:cs="Tahoma" w:eastAsia="Tahoma" w:hAnsi="Tahoma"/>
        <w:color w:val="000000"/>
        <w:sz w:val="24"/>
        <w:szCs w:val="24"/>
        <w:vertAlign w:val="baseline"/>
      </w:rPr>
    </w:lvl>
    <w:lvl w:ilvl="1">
      <w:start w:val="1"/>
      <w:numFmt w:val="bullet"/>
      <w:lvlText w:val="•"/>
      <w:lvlJc w:val="left"/>
      <w:pPr>
        <w:ind w:left="0" w:firstLine="0"/>
      </w:pPr>
      <w:rPr>
        <w:rFonts w:ascii="Tahoma" w:cs="Tahoma" w:eastAsia="Tahoma" w:hAnsi="Tahoma"/>
        <w:color w:val="000000"/>
        <w:sz w:val="24"/>
        <w:szCs w:val="24"/>
        <w:vertAlign w:val="baseline"/>
      </w:rPr>
    </w:lvl>
    <w:lvl w:ilvl="2">
      <w:start w:val="1"/>
      <w:numFmt w:val="bullet"/>
      <w:lvlText w:val="■"/>
      <w:lvlJc w:val="left"/>
      <w:pPr>
        <w:ind w:left="0" w:firstLine="0"/>
      </w:pPr>
      <w:rPr>
        <w:rFonts w:ascii="Tahoma" w:cs="Tahoma" w:eastAsia="Tahoma" w:hAnsi="Tahoma"/>
        <w:color w:val="000000"/>
        <w:sz w:val="24"/>
        <w:szCs w:val="24"/>
        <w:vertAlign w:val="baseline"/>
      </w:rPr>
    </w:lvl>
    <w:lvl w:ilvl="3">
      <w:start w:val="1"/>
      <w:numFmt w:val="bullet"/>
      <w:lvlText w:val="●"/>
      <w:lvlJc w:val="left"/>
      <w:pPr>
        <w:ind w:left="0" w:firstLine="0"/>
      </w:pPr>
      <w:rPr>
        <w:rFonts w:ascii="Tahoma" w:cs="Tahoma" w:eastAsia="Tahoma" w:hAnsi="Tahoma"/>
        <w:color w:val="000000"/>
        <w:sz w:val="24"/>
        <w:szCs w:val="24"/>
        <w:vertAlign w:val="baseline"/>
      </w:rPr>
    </w:lvl>
    <w:lvl w:ilvl="4">
      <w:start w:val="1"/>
      <w:numFmt w:val="bullet"/>
      <w:lvlText w:val="•"/>
      <w:lvlJc w:val="left"/>
      <w:pPr>
        <w:ind w:left="0" w:firstLine="0"/>
      </w:pPr>
      <w:rPr>
        <w:rFonts w:ascii="Tahoma" w:cs="Tahoma" w:eastAsia="Tahoma" w:hAnsi="Tahoma"/>
        <w:color w:val="000000"/>
        <w:sz w:val="24"/>
        <w:szCs w:val="24"/>
        <w:vertAlign w:val="baseline"/>
      </w:rPr>
    </w:lvl>
    <w:lvl w:ilvl="5">
      <w:start w:val="1"/>
      <w:numFmt w:val="bullet"/>
      <w:lvlText w:val="■"/>
      <w:lvlJc w:val="left"/>
      <w:pPr>
        <w:ind w:left="0" w:firstLine="0"/>
      </w:pPr>
      <w:rPr>
        <w:rFonts w:ascii="Tahoma" w:cs="Tahoma" w:eastAsia="Tahoma" w:hAnsi="Tahoma"/>
        <w:color w:val="000000"/>
        <w:sz w:val="24"/>
        <w:szCs w:val="24"/>
        <w:vertAlign w:val="baseline"/>
      </w:rPr>
    </w:lvl>
    <w:lvl w:ilvl="6">
      <w:start w:val="1"/>
      <w:numFmt w:val="bullet"/>
      <w:lvlText w:val="●"/>
      <w:lvlJc w:val="left"/>
      <w:pPr>
        <w:ind w:left="0" w:firstLine="0"/>
      </w:pPr>
      <w:rPr>
        <w:rFonts w:ascii="Tahoma" w:cs="Tahoma" w:eastAsia="Tahoma" w:hAnsi="Tahoma"/>
        <w:color w:val="000000"/>
        <w:sz w:val="24"/>
        <w:szCs w:val="24"/>
        <w:vertAlign w:val="baseline"/>
      </w:rPr>
    </w:lvl>
    <w:lvl w:ilvl="7">
      <w:start w:val="1"/>
      <w:numFmt w:val="bullet"/>
      <w:lvlText w:val="•"/>
      <w:lvlJc w:val="left"/>
      <w:pPr>
        <w:ind w:left="0" w:firstLine="0"/>
      </w:pPr>
      <w:rPr>
        <w:rFonts w:ascii="Tahoma" w:cs="Tahoma" w:eastAsia="Tahoma" w:hAnsi="Tahoma"/>
        <w:color w:val="000000"/>
        <w:sz w:val="24"/>
        <w:szCs w:val="24"/>
        <w:vertAlign w:val="baseline"/>
      </w:rPr>
    </w:lvl>
    <w:lvl w:ilvl="8">
      <w:start w:val="1"/>
      <w:numFmt w:val="bullet"/>
      <w:lvlText w:val="■"/>
      <w:lvlJc w:val="left"/>
      <w:pPr>
        <w:ind w:left="0" w:firstLine="0"/>
      </w:pPr>
      <w:rPr>
        <w:rFonts w:ascii="Tahoma" w:cs="Tahoma" w:eastAsia="Tahoma" w:hAnsi="Tahoma"/>
        <w:color w:val="000000"/>
        <w:sz w:val="24"/>
        <w:szCs w:val="24"/>
        <w:vertAlign w:val="baseline"/>
      </w:rPr>
    </w:lvl>
  </w:abstractNum>
  <w:abstractNum w:abstractNumId="4">
    <w:lvl w:ilvl="0">
      <w:start w:val="1"/>
      <w:numFmt w:val="decimal"/>
      <w:lvlText w:val="%1."/>
      <w:lvlJc w:val="left"/>
      <w:pPr>
        <w:ind w:left="108" w:hanging="108"/>
      </w:pPr>
      <w:rPr>
        <w:color w:val="000000"/>
        <w:sz w:val="24"/>
        <w:szCs w:val="24"/>
        <w:vertAlign w:val="baseline"/>
      </w:rPr>
    </w:lvl>
    <w:lvl w:ilvl="1">
      <w:start w:val="1"/>
      <w:numFmt w:val="decimal"/>
      <w:lvlText w:val="%1.%2."/>
      <w:lvlJc w:val="left"/>
      <w:pPr>
        <w:ind w:left="0" w:firstLine="0"/>
      </w:pPr>
      <w:rPr>
        <w:color w:val="000000"/>
        <w:sz w:val="24"/>
        <w:szCs w:val="24"/>
        <w:vertAlign w:val="baseline"/>
      </w:rPr>
    </w:lvl>
    <w:lvl w:ilvl="2">
      <w:start w:val="1"/>
      <w:numFmt w:val="decimal"/>
      <w:lvlText w:val="%1.%2.%3."/>
      <w:lvlJc w:val="left"/>
      <w:pPr>
        <w:ind w:left="720" w:hanging="720"/>
      </w:pPr>
      <w:rPr>
        <w:color w:val="000000"/>
        <w:sz w:val="24"/>
        <w:szCs w:val="24"/>
        <w:vertAlign w:val="baseline"/>
      </w:rPr>
    </w:lvl>
    <w:lvl w:ilvl="3">
      <w:start w:val="1"/>
      <w:numFmt w:val="decimal"/>
      <w:lvlText w:val="%4."/>
      <w:lvlJc w:val="left"/>
      <w:pPr>
        <w:ind w:left="1440" w:hanging="1440"/>
      </w:pPr>
      <w:rPr>
        <w:color w:val="000000"/>
        <w:sz w:val="24"/>
        <w:szCs w:val="24"/>
        <w:vertAlign w:val="baseline"/>
      </w:rPr>
    </w:lvl>
    <w:lvl w:ilvl="4">
      <w:start w:val="1"/>
      <w:numFmt w:val="decimal"/>
      <w:lvlText w:val="%5."/>
      <w:lvlJc w:val="left"/>
      <w:pPr>
        <w:ind w:left="2160" w:hanging="2160"/>
      </w:pPr>
      <w:rPr>
        <w:color w:val="000000"/>
        <w:sz w:val="24"/>
        <w:szCs w:val="24"/>
        <w:vertAlign w:val="baseline"/>
      </w:rPr>
    </w:lvl>
    <w:lvl w:ilvl="5">
      <w:start w:val="1"/>
      <w:numFmt w:val="decimal"/>
      <w:lvlText w:val="%6."/>
      <w:lvlJc w:val="left"/>
      <w:pPr>
        <w:ind w:left="2880" w:hanging="2880"/>
      </w:pPr>
      <w:rPr>
        <w:color w:val="000000"/>
        <w:sz w:val="24"/>
        <w:szCs w:val="24"/>
        <w:vertAlign w:val="baseline"/>
      </w:rPr>
    </w:lvl>
    <w:lvl w:ilvl="6">
      <w:start w:val="1"/>
      <w:numFmt w:val="decimal"/>
      <w:lvlText w:val="%7."/>
      <w:lvlJc w:val="left"/>
      <w:pPr>
        <w:ind w:left="3600" w:hanging="3600"/>
      </w:pPr>
      <w:rPr>
        <w:color w:val="000000"/>
        <w:sz w:val="24"/>
        <w:szCs w:val="24"/>
        <w:vertAlign w:val="baseline"/>
      </w:rPr>
    </w:lvl>
    <w:lvl w:ilvl="7">
      <w:start w:val="1"/>
      <w:numFmt w:val="decimal"/>
      <w:lvlText w:val="%8."/>
      <w:lvlJc w:val="left"/>
      <w:pPr>
        <w:ind w:left="4320" w:hanging="4320"/>
      </w:pPr>
      <w:rPr>
        <w:color w:val="000000"/>
        <w:sz w:val="24"/>
        <w:szCs w:val="24"/>
        <w:vertAlign w:val="baseline"/>
      </w:rPr>
    </w:lvl>
    <w:lvl w:ilvl="8">
      <w:start w:val="1"/>
      <w:numFmt w:val="decimal"/>
      <w:lvlText w:val="%9."/>
      <w:lvlJc w:val="left"/>
      <w:pPr>
        <w:ind w:left="5040" w:hanging="5040"/>
      </w:pPr>
      <w:rPr>
        <w:color w:val="000000"/>
        <w:sz w:val="24"/>
        <w:szCs w:val="24"/>
        <w:vertAlign w:val="baseline"/>
      </w:rPr>
    </w:lvl>
  </w:abstractNum>
  <w:abstractNum w:abstractNumId="5">
    <w:lvl w:ilvl="0">
      <w:start w:val="1"/>
      <w:numFmt w:val="bullet"/>
      <w:lvlText w:val="•"/>
      <w:lvlJc w:val="left"/>
      <w:pPr>
        <w:ind w:left="360" w:hanging="108"/>
      </w:pPr>
      <w:rPr>
        <w:color w:val="000000"/>
        <w:sz w:val="24"/>
        <w:szCs w:val="24"/>
        <w:vertAlign w:val="baseline"/>
      </w:rPr>
    </w:lvl>
    <w:lvl w:ilvl="1">
      <w:start w:val="1"/>
      <w:numFmt w:val="bullet"/>
      <w:lvlText w:val="•"/>
      <w:lvlJc w:val="left"/>
      <w:pPr>
        <w:ind w:left="0" w:firstLine="0"/>
      </w:pPr>
      <w:rPr>
        <w:color w:val="000000"/>
        <w:sz w:val="24"/>
        <w:szCs w:val="24"/>
        <w:vertAlign w:val="baseline"/>
      </w:rPr>
    </w:lvl>
    <w:lvl w:ilvl="2">
      <w:start w:val="1"/>
      <w:numFmt w:val="bullet"/>
      <w:lvlText w:val="•"/>
      <w:lvlJc w:val="left"/>
      <w:pPr>
        <w:ind w:left="0" w:firstLine="0"/>
      </w:pPr>
      <w:rPr>
        <w:color w:val="000000"/>
        <w:sz w:val="24"/>
        <w:szCs w:val="24"/>
        <w:vertAlign w:val="baseline"/>
      </w:rPr>
    </w:lvl>
    <w:lvl w:ilvl="3">
      <w:start w:val="1"/>
      <w:numFmt w:val="bullet"/>
      <w:lvlText w:val="•"/>
      <w:lvlJc w:val="left"/>
      <w:pPr>
        <w:ind w:left="0" w:firstLine="0"/>
      </w:pPr>
      <w:rPr>
        <w:color w:val="000000"/>
        <w:sz w:val="24"/>
        <w:szCs w:val="24"/>
        <w:vertAlign w:val="baseline"/>
      </w:rPr>
    </w:lvl>
    <w:lvl w:ilvl="4">
      <w:start w:val="1"/>
      <w:numFmt w:val="bullet"/>
      <w:lvlText w:val="•"/>
      <w:lvlJc w:val="left"/>
      <w:pPr>
        <w:ind w:left="0" w:firstLine="0"/>
      </w:pPr>
      <w:rPr>
        <w:color w:val="000000"/>
        <w:sz w:val="24"/>
        <w:szCs w:val="24"/>
        <w:vertAlign w:val="baseline"/>
      </w:rPr>
    </w:lvl>
    <w:lvl w:ilvl="5">
      <w:start w:val="1"/>
      <w:numFmt w:val="bullet"/>
      <w:lvlText w:val="•"/>
      <w:lvlJc w:val="left"/>
      <w:pPr>
        <w:ind w:left="0" w:firstLine="0"/>
      </w:pPr>
      <w:rPr>
        <w:color w:val="000000"/>
        <w:sz w:val="24"/>
        <w:szCs w:val="24"/>
        <w:vertAlign w:val="baseline"/>
      </w:rPr>
    </w:lvl>
    <w:lvl w:ilvl="6">
      <w:start w:val="1"/>
      <w:numFmt w:val="bullet"/>
      <w:lvlText w:val="•"/>
      <w:lvlJc w:val="left"/>
      <w:pPr>
        <w:ind w:left="0" w:firstLine="0"/>
      </w:pPr>
      <w:rPr>
        <w:color w:val="000000"/>
        <w:sz w:val="24"/>
        <w:szCs w:val="24"/>
        <w:vertAlign w:val="baseline"/>
      </w:rPr>
    </w:lvl>
    <w:lvl w:ilvl="7">
      <w:start w:val="1"/>
      <w:numFmt w:val="bullet"/>
      <w:lvlText w:val="•"/>
      <w:lvlJc w:val="left"/>
      <w:pPr>
        <w:ind w:left="0" w:firstLine="0"/>
      </w:pPr>
      <w:rPr>
        <w:color w:val="000000"/>
        <w:sz w:val="24"/>
        <w:szCs w:val="24"/>
        <w:vertAlign w:val="baseline"/>
      </w:rPr>
    </w:lvl>
    <w:lvl w:ilvl="8">
      <w:start w:val="1"/>
      <w:numFmt w:val="bullet"/>
      <w:lvlText w:val="•"/>
      <w:lvlJc w:val="left"/>
      <w:pPr>
        <w:ind w:left="0" w:firstLine="0"/>
      </w:pPr>
      <w:rPr>
        <w:color w:val="000000"/>
        <w:sz w:val="24"/>
        <w:szCs w:val="24"/>
        <w:vertAlign w:val="baseline"/>
      </w:rPr>
    </w:lvl>
  </w:abstractNum>
  <w:abstractNum w:abstractNumId="6">
    <w:lvl w:ilvl="0">
      <w:start w:val="14"/>
      <w:numFmt w:val="decimal"/>
      <w:lvlText w:val="%1."/>
      <w:lvlJc w:val="left"/>
      <w:pPr>
        <w:ind w:left="108" w:hanging="108"/>
      </w:pPr>
      <w:rPr>
        <w:color w:val="000000"/>
        <w:sz w:val="24"/>
        <w:szCs w:val="24"/>
        <w:vertAlign w:val="baseline"/>
      </w:rPr>
    </w:lvl>
    <w:lvl w:ilvl="1">
      <w:start w:val="1"/>
      <w:numFmt w:val="decimal"/>
      <w:lvlText w:val="%1.%2."/>
      <w:lvlJc w:val="left"/>
      <w:pPr>
        <w:ind w:left="0" w:firstLine="0"/>
      </w:pPr>
      <w:rPr>
        <w:color w:val="000000"/>
        <w:sz w:val="24"/>
        <w:szCs w:val="24"/>
        <w:vertAlign w:val="baseline"/>
      </w:rPr>
    </w:lvl>
    <w:lvl w:ilvl="2">
      <w:start w:val="1"/>
      <w:numFmt w:val="decimal"/>
      <w:lvlText w:val="%1.%2.%3."/>
      <w:lvlJc w:val="left"/>
      <w:pPr>
        <w:ind w:left="0" w:firstLine="0"/>
      </w:pPr>
      <w:rPr>
        <w:color w:val="000000"/>
        <w:sz w:val="24"/>
        <w:szCs w:val="24"/>
        <w:vertAlign w:val="baseline"/>
      </w:rPr>
    </w:lvl>
    <w:lvl w:ilvl="3">
      <w:start w:val="1"/>
      <w:numFmt w:val="decimal"/>
      <w:lvlText w:val="%1.%2.%3.%4."/>
      <w:lvlJc w:val="left"/>
      <w:pPr>
        <w:ind w:left="0" w:firstLine="0"/>
      </w:pPr>
      <w:rPr>
        <w:color w:val="000000"/>
        <w:sz w:val="24"/>
        <w:szCs w:val="24"/>
        <w:vertAlign w:val="baseline"/>
      </w:rPr>
    </w:lvl>
    <w:lvl w:ilvl="4">
      <w:start w:val="1"/>
      <w:numFmt w:val="decimal"/>
      <w:lvlText w:val="%1.%2.%3.%4.%5."/>
      <w:lvlJc w:val="left"/>
      <w:pPr>
        <w:ind w:left="0" w:firstLine="0"/>
      </w:pPr>
      <w:rPr>
        <w:color w:val="000000"/>
        <w:sz w:val="24"/>
        <w:szCs w:val="24"/>
        <w:vertAlign w:val="baseline"/>
      </w:rPr>
    </w:lvl>
    <w:lvl w:ilvl="5">
      <w:start w:val="1"/>
      <w:numFmt w:val="decimal"/>
      <w:lvlText w:val="%1.%2.%3.%4.%5.%6."/>
      <w:lvlJc w:val="left"/>
      <w:pPr>
        <w:ind w:left="0" w:firstLine="0"/>
      </w:pPr>
      <w:rPr>
        <w:color w:val="000000"/>
        <w:sz w:val="24"/>
        <w:szCs w:val="24"/>
        <w:vertAlign w:val="baseline"/>
      </w:rPr>
    </w:lvl>
    <w:lvl w:ilvl="6">
      <w:start w:val="1"/>
      <w:numFmt w:val="decimal"/>
      <w:lvlText w:val="%1.%2.%3.%4.%5.%6.%7."/>
      <w:lvlJc w:val="left"/>
      <w:pPr>
        <w:ind w:left="0" w:firstLine="0"/>
      </w:pPr>
      <w:rPr>
        <w:color w:val="000000"/>
        <w:sz w:val="24"/>
        <w:szCs w:val="24"/>
        <w:vertAlign w:val="baseline"/>
      </w:rPr>
    </w:lvl>
    <w:lvl w:ilvl="7">
      <w:start w:val="1"/>
      <w:numFmt w:val="decimal"/>
      <w:lvlText w:val="%1.%2.%3.%4.%5.%6.%7.%8."/>
      <w:lvlJc w:val="left"/>
      <w:pPr>
        <w:ind w:left="0" w:firstLine="0"/>
      </w:pPr>
      <w:rPr>
        <w:color w:val="000000"/>
        <w:sz w:val="24"/>
        <w:szCs w:val="24"/>
        <w:vertAlign w:val="baseline"/>
      </w:rPr>
    </w:lvl>
    <w:lvl w:ilvl="8">
      <w:start w:val="1"/>
      <w:numFmt w:val="decimal"/>
      <w:lvlText w:val="%1.%2.%3.%4.%5.%6.%7.%8.%9."/>
      <w:lvlJc w:val="left"/>
      <w:pPr>
        <w:ind w:left="0" w:firstLine="0"/>
      </w:pPr>
      <w:rPr>
        <w:color w:val="000000"/>
        <w:sz w:val="24"/>
        <w:szCs w:val="24"/>
        <w:vertAlign w:val="baseline"/>
      </w:rPr>
    </w:lvl>
  </w:abstractNum>
  <w:abstractNum w:abstractNumId="7">
    <w:lvl w:ilvl="0">
      <w:start w:val="1"/>
      <w:numFmt w:val="bullet"/>
      <w:lvlText w:val="·"/>
      <w:lvlJc w:val="left"/>
      <w:pPr>
        <w:ind w:left="360" w:hanging="360"/>
      </w:pPr>
      <w:rPr>
        <w:rFonts w:ascii="Merriweather Sans" w:cs="Merriweather Sans" w:eastAsia="Merriweather Sans" w:hAnsi="Merriweather Sans"/>
        <w:color w:val="000000"/>
        <w:sz w:val="24"/>
        <w:szCs w:val="24"/>
        <w:vertAlign w:val="baseline"/>
      </w:rPr>
    </w:lvl>
    <w:lvl w:ilvl="1">
      <w:start w:val="1"/>
      <w:numFmt w:val="bullet"/>
      <w:lvlText w:val="·"/>
      <w:lvlJc w:val="left"/>
      <w:pPr>
        <w:ind w:left="0" w:firstLine="0"/>
      </w:pPr>
      <w:rPr>
        <w:rFonts w:ascii="Tahoma" w:cs="Tahoma" w:eastAsia="Tahoma" w:hAnsi="Tahoma"/>
        <w:color w:val="000000"/>
        <w:sz w:val="24"/>
        <w:szCs w:val="24"/>
        <w:vertAlign w:val="baseline"/>
      </w:rPr>
    </w:lvl>
    <w:lvl w:ilvl="2">
      <w:start w:val="1"/>
      <w:numFmt w:val="bullet"/>
      <w:lvlText w:val="·"/>
      <w:lvlJc w:val="left"/>
      <w:pPr>
        <w:ind w:left="0" w:firstLine="0"/>
      </w:pPr>
      <w:rPr>
        <w:rFonts w:ascii="Tahoma" w:cs="Tahoma" w:eastAsia="Tahoma" w:hAnsi="Tahoma"/>
        <w:color w:val="000000"/>
        <w:sz w:val="24"/>
        <w:szCs w:val="24"/>
        <w:vertAlign w:val="baseline"/>
      </w:rPr>
    </w:lvl>
    <w:lvl w:ilvl="3">
      <w:start w:val="1"/>
      <w:numFmt w:val="bullet"/>
      <w:lvlText w:val="·"/>
      <w:lvlJc w:val="left"/>
      <w:pPr>
        <w:ind w:left="0" w:firstLine="0"/>
      </w:pPr>
      <w:rPr>
        <w:rFonts w:ascii="Tahoma" w:cs="Tahoma" w:eastAsia="Tahoma" w:hAnsi="Tahoma"/>
        <w:color w:val="000000"/>
        <w:sz w:val="24"/>
        <w:szCs w:val="24"/>
        <w:vertAlign w:val="baseline"/>
      </w:rPr>
    </w:lvl>
    <w:lvl w:ilvl="4">
      <w:start w:val="1"/>
      <w:numFmt w:val="bullet"/>
      <w:lvlText w:val="·"/>
      <w:lvlJc w:val="left"/>
      <w:pPr>
        <w:ind w:left="0" w:firstLine="0"/>
      </w:pPr>
      <w:rPr>
        <w:rFonts w:ascii="Tahoma" w:cs="Tahoma" w:eastAsia="Tahoma" w:hAnsi="Tahoma"/>
        <w:color w:val="000000"/>
        <w:sz w:val="24"/>
        <w:szCs w:val="24"/>
        <w:vertAlign w:val="baseline"/>
      </w:rPr>
    </w:lvl>
    <w:lvl w:ilvl="5">
      <w:start w:val="1"/>
      <w:numFmt w:val="bullet"/>
      <w:lvlText w:val="·"/>
      <w:lvlJc w:val="left"/>
      <w:pPr>
        <w:ind w:left="0" w:firstLine="0"/>
      </w:pPr>
      <w:rPr>
        <w:rFonts w:ascii="Tahoma" w:cs="Tahoma" w:eastAsia="Tahoma" w:hAnsi="Tahoma"/>
        <w:color w:val="000000"/>
        <w:sz w:val="24"/>
        <w:szCs w:val="24"/>
        <w:vertAlign w:val="baseline"/>
      </w:rPr>
    </w:lvl>
    <w:lvl w:ilvl="6">
      <w:start w:val="1"/>
      <w:numFmt w:val="bullet"/>
      <w:lvlText w:val="·"/>
      <w:lvlJc w:val="left"/>
      <w:pPr>
        <w:ind w:left="0" w:firstLine="0"/>
      </w:pPr>
      <w:rPr>
        <w:rFonts w:ascii="Tahoma" w:cs="Tahoma" w:eastAsia="Tahoma" w:hAnsi="Tahoma"/>
        <w:color w:val="000000"/>
        <w:sz w:val="24"/>
        <w:szCs w:val="24"/>
        <w:vertAlign w:val="baseline"/>
      </w:rPr>
    </w:lvl>
    <w:lvl w:ilvl="7">
      <w:start w:val="1"/>
      <w:numFmt w:val="bullet"/>
      <w:lvlText w:val="·"/>
      <w:lvlJc w:val="left"/>
      <w:pPr>
        <w:ind w:left="0" w:firstLine="0"/>
      </w:pPr>
      <w:rPr>
        <w:rFonts w:ascii="Tahoma" w:cs="Tahoma" w:eastAsia="Tahoma" w:hAnsi="Tahoma"/>
        <w:color w:val="000000"/>
        <w:sz w:val="24"/>
        <w:szCs w:val="24"/>
        <w:vertAlign w:val="baseline"/>
      </w:rPr>
    </w:lvl>
    <w:lvl w:ilvl="8">
      <w:start w:val="1"/>
      <w:numFmt w:val="bullet"/>
      <w:lvlText w:val="·"/>
      <w:lvlJc w:val="left"/>
      <w:pPr>
        <w:ind w:left="0" w:firstLine="0"/>
      </w:pPr>
      <w:rPr>
        <w:rFonts w:ascii="Tahoma" w:cs="Tahoma" w:eastAsia="Tahoma" w:hAnsi="Tahoma"/>
        <w:color w:val="000000"/>
        <w:sz w:val="24"/>
        <w:szCs w:val="24"/>
        <w:vertAlign w:val="baseline"/>
      </w:rPr>
    </w:lvl>
  </w:abstractNum>
  <w:abstractNum w:abstractNumId="8">
    <w:lvl w:ilvl="0">
      <w:start w:val="0"/>
      <w:numFmt w:val="bullet"/>
      <w:lvlText w:val="●"/>
      <w:lvlJc w:val="left"/>
      <w:pPr>
        <w:ind w:left="360" w:hanging="108"/>
      </w:pPr>
      <w:rPr>
        <w:rFonts w:ascii="Tahoma" w:cs="Tahoma" w:eastAsia="Tahoma" w:hAnsi="Tahoma"/>
        <w:smallCaps w:val="0"/>
        <w:strike w:val="0"/>
        <w:color w:val="000000"/>
        <w:sz w:val="24"/>
        <w:szCs w:val="24"/>
        <w:u w:val="none"/>
        <w:vertAlign w:val="baseline"/>
      </w:rPr>
    </w:lvl>
    <w:lvl w:ilvl="1">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2">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3">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4">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5">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6">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7">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8">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abstractNum>
  <w:abstractNum w:abstractNumId="9">
    <w:lvl w:ilvl="0">
      <w:start w:val="1"/>
      <w:numFmt w:val="decimal"/>
      <w:lvlText w:val="%1."/>
      <w:lvlJc w:val="left"/>
      <w:pPr>
        <w:ind w:left="360" w:hanging="108"/>
      </w:pPr>
      <w:rPr>
        <w:color w:val="000000"/>
        <w:sz w:val="24"/>
        <w:szCs w:val="24"/>
        <w:vertAlign w:val="baseline"/>
      </w:rPr>
    </w:lvl>
    <w:lvl w:ilvl="1">
      <w:start w:val="1"/>
      <w:numFmt w:val="decimal"/>
      <w:lvlText w:val="%2."/>
      <w:lvlJc w:val="left"/>
      <w:pPr>
        <w:ind w:left="0" w:firstLine="0"/>
      </w:pPr>
      <w:rPr>
        <w:color w:val="000000"/>
        <w:sz w:val="24"/>
        <w:szCs w:val="24"/>
        <w:vertAlign w:val="baseline"/>
      </w:rPr>
    </w:lvl>
    <w:lvl w:ilvl="2">
      <w:start w:val="1"/>
      <w:numFmt w:val="decimal"/>
      <w:lvlText w:val="%3."/>
      <w:lvlJc w:val="left"/>
      <w:pPr>
        <w:ind w:left="0" w:firstLine="0"/>
      </w:pPr>
      <w:rPr>
        <w:color w:val="000000"/>
        <w:sz w:val="24"/>
        <w:szCs w:val="24"/>
        <w:vertAlign w:val="baseline"/>
      </w:rPr>
    </w:lvl>
    <w:lvl w:ilvl="3">
      <w:start w:val="1"/>
      <w:numFmt w:val="decimal"/>
      <w:lvlText w:val="%4."/>
      <w:lvlJc w:val="left"/>
      <w:pPr>
        <w:ind w:left="0" w:firstLine="0"/>
      </w:pPr>
      <w:rPr>
        <w:color w:val="000000"/>
        <w:sz w:val="24"/>
        <w:szCs w:val="24"/>
        <w:vertAlign w:val="baseline"/>
      </w:rPr>
    </w:lvl>
    <w:lvl w:ilvl="4">
      <w:start w:val="1"/>
      <w:numFmt w:val="decimal"/>
      <w:lvlText w:val="%5."/>
      <w:lvlJc w:val="left"/>
      <w:pPr>
        <w:ind w:left="0" w:firstLine="0"/>
      </w:pPr>
      <w:rPr>
        <w:color w:val="000000"/>
        <w:sz w:val="24"/>
        <w:szCs w:val="24"/>
        <w:vertAlign w:val="baseline"/>
      </w:rPr>
    </w:lvl>
    <w:lvl w:ilvl="5">
      <w:start w:val="1"/>
      <w:numFmt w:val="decimal"/>
      <w:lvlText w:val="%6."/>
      <w:lvlJc w:val="left"/>
      <w:pPr>
        <w:ind w:left="0" w:firstLine="0"/>
      </w:pPr>
      <w:rPr>
        <w:color w:val="000000"/>
        <w:sz w:val="24"/>
        <w:szCs w:val="24"/>
        <w:vertAlign w:val="baseline"/>
      </w:rPr>
    </w:lvl>
    <w:lvl w:ilvl="6">
      <w:start w:val="1"/>
      <w:numFmt w:val="decimal"/>
      <w:lvlText w:val="%7."/>
      <w:lvlJc w:val="left"/>
      <w:pPr>
        <w:ind w:left="0" w:firstLine="0"/>
      </w:pPr>
      <w:rPr>
        <w:color w:val="000000"/>
        <w:sz w:val="24"/>
        <w:szCs w:val="24"/>
        <w:vertAlign w:val="baseline"/>
      </w:rPr>
    </w:lvl>
    <w:lvl w:ilvl="7">
      <w:start w:val="1"/>
      <w:numFmt w:val="decimal"/>
      <w:lvlText w:val="%8."/>
      <w:lvlJc w:val="left"/>
      <w:pPr>
        <w:ind w:left="0" w:firstLine="0"/>
      </w:pPr>
      <w:rPr>
        <w:color w:val="000000"/>
        <w:sz w:val="24"/>
        <w:szCs w:val="24"/>
        <w:vertAlign w:val="baseline"/>
      </w:rPr>
    </w:lvl>
    <w:lvl w:ilvl="8">
      <w:start w:val="1"/>
      <w:numFmt w:val="decimal"/>
      <w:lvlText w:val="%9."/>
      <w:lvlJc w:val="left"/>
      <w:pPr>
        <w:ind w:left="0" w:firstLine="0"/>
      </w:pPr>
      <w:rPr>
        <w:color w:val="000000"/>
        <w:sz w:val="24"/>
        <w:szCs w:val="24"/>
        <w:vertAlign w:val="baseline"/>
      </w:rPr>
    </w:lvl>
  </w:abstractNum>
  <w:abstractNum w:abstractNumId="10">
    <w:lvl w:ilvl="0">
      <w:start w:val="7"/>
      <w:numFmt w:val="bullet"/>
      <w:lvlText w:val="●"/>
      <w:lvlJc w:val="left"/>
      <w:pPr>
        <w:ind w:left="360" w:hanging="108"/>
      </w:pPr>
      <w:rPr>
        <w:color w:val="000000"/>
        <w:sz w:val="24"/>
        <w:szCs w:val="24"/>
        <w:vertAlign w:val="baseline"/>
      </w:rPr>
    </w:lvl>
    <w:lvl w:ilvl="1">
      <w:start w:val="1"/>
      <w:numFmt w:val="decimal"/>
      <w:lvlText w:val="%2."/>
      <w:lvlJc w:val="left"/>
      <w:pPr>
        <w:ind w:left="0" w:firstLine="0"/>
      </w:pPr>
      <w:rPr>
        <w:color w:val="000000"/>
        <w:sz w:val="24"/>
        <w:szCs w:val="24"/>
        <w:vertAlign w:val="baseline"/>
      </w:rPr>
    </w:lvl>
    <w:lvl w:ilvl="2">
      <w:start w:val="1"/>
      <w:numFmt w:val="decimal"/>
      <w:lvlText w:val="%3."/>
      <w:lvlJc w:val="left"/>
      <w:pPr>
        <w:ind w:left="0" w:firstLine="0"/>
      </w:pPr>
      <w:rPr>
        <w:color w:val="000000"/>
        <w:sz w:val="24"/>
        <w:szCs w:val="24"/>
        <w:vertAlign w:val="baseline"/>
      </w:rPr>
    </w:lvl>
    <w:lvl w:ilvl="3">
      <w:start w:val="1"/>
      <w:numFmt w:val="decimal"/>
      <w:lvlText w:val="%4."/>
      <w:lvlJc w:val="left"/>
      <w:pPr>
        <w:ind w:left="0" w:firstLine="0"/>
      </w:pPr>
      <w:rPr>
        <w:color w:val="000000"/>
        <w:sz w:val="24"/>
        <w:szCs w:val="24"/>
        <w:vertAlign w:val="baseline"/>
      </w:rPr>
    </w:lvl>
    <w:lvl w:ilvl="4">
      <w:start w:val="1"/>
      <w:numFmt w:val="decimal"/>
      <w:lvlText w:val="%5."/>
      <w:lvlJc w:val="left"/>
      <w:pPr>
        <w:ind w:left="0" w:firstLine="0"/>
      </w:pPr>
      <w:rPr>
        <w:color w:val="000000"/>
        <w:sz w:val="24"/>
        <w:szCs w:val="24"/>
        <w:vertAlign w:val="baseline"/>
      </w:rPr>
    </w:lvl>
    <w:lvl w:ilvl="5">
      <w:start w:val="1"/>
      <w:numFmt w:val="decimal"/>
      <w:lvlText w:val="%6."/>
      <w:lvlJc w:val="left"/>
      <w:pPr>
        <w:ind w:left="0" w:firstLine="0"/>
      </w:pPr>
      <w:rPr>
        <w:color w:val="000000"/>
        <w:sz w:val="24"/>
        <w:szCs w:val="24"/>
        <w:vertAlign w:val="baseline"/>
      </w:rPr>
    </w:lvl>
    <w:lvl w:ilvl="6">
      <w:start w:val="1"/>
      <w:numFmt w:val="decimal"/>
      <w:lvlText w:val="%7."/>
      <w:lvlJc w:val="left"/>
      <w:pPr>
        <w:ind w:left="0" w:firstLine="0"/>
      </w:pPr>
      <w:rPr>
        <w:color w:val="000000"/>
        <w:sz w:val="24"/>
        <w:szCs w:val="24"/>
        <w:vertAlign w:val="baseline"/>
      </w:rPr>
    </w:lvl>
    <w:lvl w:ilvl="7">
      <w:start w:val="1"/>
      <w:numFmt w:val="decimal"/>
      <w:lvlText w:val="%8."/>
      <w:lvlJc w:val="left"/>
      <w:pPr>
        <w:ind w:left="0" w:firstLine="0"/>
      </w:pPr>
      <w:rPr>
        <w:color w:val="000000"/>
        <w:sz w:val="24"/>
        <w:szCs w:val="24"/>
        <w:vertAlign w:val="baseline"/>
      </w:rPr>
    </w:lvl>
    <w:lvl w:ilvl="8">
      <w:start w:val="1"/>
      <w:numFmt w:val="decimal"/>
      <w:lvlText w:val="%9."/>
      <w:lvlJc w:val="left"/>
      <w:pPr>
        <w:ind w:left="0" w:firstLine="0"/>
      </w:pPr>
      <w:rPr>
        <w:color w:val="000000"/>
        <w:sz w:val="24"/>
        <w:szCs w:val="24"/>
        <w:vertAlign w:val="baseline"/>
      </w:rPr>
    </w:lvl>
  </w:abstractNum>
  <w:abstractNum w:abstractNumId="11">
    <w:lvl w:ilvl="0">
      <w:start w:val="1"/>
      <w:numFmt w:val="bullet"/>
      <w:lvlText w:val="●"/>
      <w:lvlJc w:val="left"/>
      <w:pPr>
        <w:ind w:left="544" w:hanging="108.00000000000006"/>
      </w:pPr>
      <w:rPr>
        <w:color w:val="000000"/>
        <w:sz w:val="24"/>
        <w:szCs w:val="24"/>
        <w:vertAlign w:val="baseline"/>
      </w:rPr>
    </w:lvl>
    <w:lvl w:ilvl="1">
      <w:start w:val="1"/>
      <w:numFmt w:val="bullet"/>
      <w:lvlText w:val="•"/>
      <w:lvlJc w:val="left"/>
      <w:pPr>
        <w:ind w:left="0" w:firstLine="0"/>
      </w:pPr>
      <w:rPr>
        <w:color w:val="000000"/>
        <w:sz w:val="24"/>
        <w:szCs w:val="24"/>
        <w:vertAlign w:val="baseline"/>
      </w:rPr>
    </w:lvl>
    <w:lvl w:ilvl="2">
      <w:start w:val="1"/>
      <w:numFmt w:val="bullet"/>
      <w:lvlText w:val="■"/>
      <w:lvlJc w:val="left"/>
      <w:pPr>
        <w:ind w:left="0" w:firstLine="0"/>
      </w:pPr>
      <w:rPr>
        <w:color w:val="000000"/>
        <w:sz w:val="24"/>
        <w:szCs w:val="24"/>
        <w:vertAlign w:val="baseline"/>
      </w:rPr>
    </w:lvl>
    <w:lvl w:ilvl="3">
      <w:start w:val="1"/>
      <w:numFmt w:val="bullet"/>
      <w:lvlText w:val="●"/>
      <w:lvlJc w:val="left"/>
      <w:pPr>
        <w:ind w:left="0" w:firstLine="0"/>
      </w:pPr>
      <w:rPr>
        <w:color w:val="000000"/>
        <w:sz w:val="24"/>
        <w:szCs w:val="24"/>
        <w:vertAlign w:val="baseline"/>
      </w:rPr>
    </w:lvl>
    <w:lvl w:ilvl="4">
      <w:start w:val="1"/>
      <w:numFmt w:val="bullet"/>
      <w:lvlText w:val="•"/>
      <w:lvlJc w:val="left"/>
      <w:pPr>
        <w:ind w:left="0" w:firstLine="0"/>
      </w:pPr>
      <w:rPr>
        <w:color w:val="000000"/>
        <w:sz w:val="24"/>
        <w:szCs w:val="24"/>
        <w:vertAlign w:val="baseline"/>
      </w:rPr>
    </w:lvl>
    <w:lvl w:ilvl="5">
      <w:start w:val="1"/>
      <w:numFmt w:val="bullet"/>
      <w:lvlText w:val="■"/>
      <w:lvlJc w:val="left"/>
      <w:pPr>
        <w:ind w:left="0" w:firstLine="0"/>
      </w:pPr>
      <w:rPr>
        <w:color w:val="000000"/>
        <w:sz w:val="24"/>
        <w:szCs w:val="24"/>
        <w:vertAlign w:val="baseline"/>
      </w:rPr>
    </w:lvl>
    <w:lvl w:ilvl="6">
      <w:start w:val="1"/>
      <w:numFmt w:val="bullet"/>
      <w:lvlText w:val="●"/>
      <w:lvlJc w:val="left"/>
      <w:pPr>
        <w:ind w:left="0" w:firstLine="0"/>
      </w:pPr>
      <w:rPr>
        <w:color w:val="000000"/>
        <w:sz w:val="24"/>
        <w:szCs w:val="24"/>
        <w:vertAlign w:val="baseline"/>
      </w:rPr>
    </w:lvl>
    <w:lvl w:ilvl="7">
      <w:start w:val="1"/>
      <w:numFmt w:val="bullet"/>
      <w:lvlText w:val="•"/>
      <w:lvlJc w:val="left"/>
      <w:pPr>
        <w:ind w:left="0" w:firstLine="0"/>
      </w:pPr>
      <w:rPr>
        <w:color w:val="000000"/>
        <w:sz w:val="24"/>
        <w:szCs w:val="24"/>
        <w:vertAlign w:val="baseline"/>
      </w:rPr>
    </w:lvl>
    <w:lvl w:ilvl="8">
      <w:start w:val="1"/>
      <w:numFmt w:val="bullet"/>
      <w:lvlText w:val="■"/>
      <w:lvlJc w:val="left"/>
      <w:pPr>
        <w:ind w:left="0" w:firstLine="0"/>
      </w:pPr>
      <w:rPr>
        <w:color w:val="000000"/>
        <w:sz w:val="24"/>
        <w:szCs w:val="24"/>
        <w:vertAlign w:val="baseline"/>
      </w:rPr>
    </w:lvl>
  </w:abstractNum>
  <w:abstractNum w:abstractNumId="12">
    <w:lvl w:ilvl="0">
      <w:start w:val="0"/>
      <w:numFmt w:val="bullet"/>
      <w:lvlText w:val="●"/>
      <w:lvlJc w:val="left"/>
      <w:pPr>
        <w:ind w:left="360" w:hanging="108"/>
      </w:pPr>
      <w:rPr>
        <w:rFonts w:ascii="Tahoma" w:cs="Tahoma" w:eastAsia="Tahoma" w:hAnsi="Tahoma"/>
        <w:smallCaps w:val="0"/>
        <w:strike w:val="0"/>
        <w:color w:val="000000"/>
        <w:sz w:val="24"/>
        <w:szCs w:val="24"/>
        <w:u w:val="none"/>
        <w:vertAlign w:val="baseline"/>
      </w:rPr>
    </w:lvl>
    <w:lvl w:ilvl="1">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2">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3">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4">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5">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6">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7">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8">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abstractNum>
  <w:abstractNum w:abstractNumId="13">
    <w:lvl w:ilvl="0">
      <w:start w:val="0"/>
      <w:numFmt w:val="bullet"/>
      <w:lvlText w:val="●"/>
      <w:lvlJc w:val="left"/>
      <w:pPr>
        <w:ind w:left="360" w:hanging="108"/>
      </w:pPr>
      <w:rPr>
        <w:rFonts w:ascii="Tahoma" w:cs="Tahoma" w:eastAsia="Tahoma" w:hAnsi="Tahoma"/>
        <w:smallCaps w:val="0"/>
        <w:strike w:val="0"/>
        <w:color w:val="000000"/>
        <w:sz w:val="24"/>
        <w:szCs w:val="24"/>
        <w:u w:val="none"/>
        <w:vertAlign w:val="baseline"/>
      </w:rPr>
    </w:lvl>
    <w:lvl w:ilvl="1">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2">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3">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4">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5">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6">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7">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8">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abstractNum>
  <w:abstractNum w:abstractNumId="14">
    <w:lvl w:ilvl="0">
      <w:start w:val="0"/>
      <w:numFmt w:val="bullet"/>
      <w:lvlText w:val="·"/>
      <w:lvlJc w:val="left"/>
      <w:pPr>
        <w:ind w:left="360" w:hanging="108"/>
      </w:pPr>
      <w:rPr>
        <w:color w:val="000000"/>
        <w:sz w:val="24"/>
        <w:szCs w:val="24"/>
        <w:vertAlign w:val="baseline"/>
      </w:rPr>
    </w:lvl>
    <w:lvl w:ilvl="1">
      <w:start w:val="1"/>
      <w:numFmt w:val="bullet"/>
      <w:lvlText w:val="·"/>
      <w:lvlJc w:val="left"/>
      <w:pPr>
        <w:ind w:left="0" w:firstLine="0"/>
      </w:pPr>
      <w:rPr>
        <w:color w:val="000000"/>
        <w:sz w:val="24"/>
        <w:szCs w:val="24"/>
        <w:vertAlign w:val="baseline"/>
      </w:rPr>
    </w:lvl>
    <w:lvl w:ilvl="2">
      <w:start w:val="1"/>
      <w:numFmt w:val="bullet"/>
      <w:lvlText w:val="·"/>
      <w:lvlJc w:val="left"/>
      <w:pPr>
        <w:ind w:left="0" w:firstLine="0"/>
      </w:pPr>
      <w:rPr>
        <w:color w:val="000000"/>
        <w:sz w:val="24"/>
        <w:szCs w:val="24"/>
        <w:vertAlign w:val="baseline"/>
      </w:rPr>
    </w:lvl>
    <w:lvl w:ilvl="3">
      <w:start w:val="1"/>
      <w:numFmt w:val="bullet"/>
      <w:lvlText w:val="·"/>
      <w:lvlJc w:val="left"/>
      <w:pPr>
        <w:ind w:left="0" w:firstLine="0"/>
      </w:pPr>
      <w:rPr>
        <w:color w:val="000000"/>
        <w:sz w:val="24"/>
        <w:szCs w:val="24"/>
        <w:vertAlign w:val="baseline"/>
      </w:rPr>
    </w:lvl>
    <w:lvl w:ilvl="4">
      <w:start w:val="1"/>
      <w:numFmt w:val="bullet"/>
      <w:lvlText w:val="·"/>
      <w:lvlJc w:val="left"/>
      <w:pPr>
        <w:ind w:left="0" w:firstLine="0"/>
      </w:pPr>
      <w:rPr>
        <w:color w:val="000000"/>
        <w:sz w:val="24"/>
        <w:szCs w:val="24"/>
        <w:vertAlign w:val="baseline"/>
      </w:rPr>
    </w:lvl>
    <w:lvl w:ilvl="5">
      <w:start w:val="1"/>
      <w:numFmt w:val="bullet"/>
      <w:lvlText w:val="·"/>
      <w:lvlJc w:val="left"/>
      <w:pPr>
        <w:ind w:left="0" w:firstLine="0"/>
      </w:pPr>
      <w:rPr>
        <w:color w:val="000000"/>
        <w:sz w:val="24"/>
        <w:szCs w:val="24"/>
        <w:vertAlign w:val="baseline"/>
      </w:rPr>
    </w:lvl>
    <w:lvl w:ilvl="6">
      <w:start w:val="1"/>
      <w:numFmt w:val="bullet"/>
      <w:lvlText w:val="·"/>
      <w:lvlJc w:val="left"/>
      <w:pPr>
        <w:ind w:left="0" w:firstLine="0"/>
      </w:pPr>
      <w:rPr>
        <w:color w:val="000000"/>
        <w:sz w:val="24"/>
        <w:szCs w:val="24"/>
        <w:vertAlign w:val="baseline"/>
      </w:rPr>
    </w:lvl>
    <w:lvl w:ilvl="7">
      <w:start w:val="1"/>
      <w:numFmt w:val="bullet"/>
      <w:lvlText w:val="·"/>
      <w:lvlJc w:val="left"/>
      <w:pPr>
        <w:ind w:left="0" w:firstLine="0"/>
      </w:pPr>
      <w:rPr>
        <w:color w:val="000000"/>
        <w:sz w:val="24"/>
        <w:szCs w:val="24"/>
        <w:vertAlign w:val="baseline"/>
      </w:rPr>
    </w:lvl>
    <w:lvl w:ilvl="8">
      <w:start w:val="1"/>
      <w:numFmt w:val="bullet"/>
      <w:lvlText w:val="·"/>
      <w:lvlJc w:val="left"/>
      <w:pPr>
        <w:ind w:left="0" w:firstLine="0"/>
      </w:pPr>
      <w:rPr>
        <w:color w:val="000000"/>
        <w:sz w:val="24"/>
        <w:szCs w:val="24"/>
        <w:vertAlign w:val="baseline"/>
      </w:rPr>
    </w:lvl>
  </w:abstractNum>
  <w:abstractNum w:abstractNumId="15">
    <w:lvl w:ilvl="0">
      <w:start w:val="1"/>
      <w:numFmt w:val="bullet"/>
      <w:lvlText w:val="o"/>
      <w:lvlJc w:val="left"/>
      <w:pPr>
        <w:ind w:left="2520" w:hanging="360"/>
      </w:pPr>
      <w:rPr>
        <w:rFonts w:ascii="Courier New" w:cs="Courier New" w:eastAsia="Courier New" w:hAnsi="Courier New"/>
        <w:color w:val="000000"/>
        <w:sz w:val="24"/>
        <w:szCs w:val="24"/>
        <w:vertAlign w:val="baseline"/>
      </w:rPr>
    </w:lvl>
    <w:lvl w:ilvl="1">
      <w:start w:val="1"/>
      <w:numFmt w:val="bullet"/>
      <w:lvlText w:val="o"/>
      <w:lvlJc w:val="left"/>
      <w:pPr>
        <w:ind w:left="0" w:firstLine="0"/>
      </w:pPr>
      <w:rPr>
        <w:rFonts w:ascii="Tahoma" w:cs="Tahoma" w:eastAsia="Tahoma" w:hAnsi="Tahoma"/>
        <w:color w:val="000000"/>
        <w:sz w:val="24"/>
        <w:szCs w:val="24"/>
        <w:vertAlign w:val="baseline"/>
      </w:rPr>
    </w:lvl>
    <w:lvl w:ilvl="2">
      <w:start w:val="1"/>
      <w:numFmt w:val="bullet"/>
      <w:lvlText w:val="o"/>
      <w:lvlJc w:val="left"/>
      <w:pPr>
        <w:ind w:left="0" w:firstLine="0"/>
      </w:pPr>
      <w:rPr>
        <w:rFonts w:ascii="Tahoma" w:cs="Tahoma" w:eastAsia="Tahoma" w:hAnsi="Tahoma"/>
        <w:color w:val="000000"/>
        <w:sz w:val="24"/>
        <w:szCs w:val="24"/>
        <w:vertAlign w:val="baseline"/>
      </w:rPr>
    </w:lvl>
    <w:lvl w:ilvl="3">
      <w:start w:val="1"/>
      <w:numFmt w:val="bullet"/>
      <w:lvlText w:val="o"/>
      <w:lvlJc w:val="left"/>
      <w:pPr>
        <w:ind w:left="0" w:firstLine="0"/>
      </w:pPr>
      <w:rPr>
        <w:rFonts w:ascii="Tahoma" w:cs="Tahoma" w:eastAsia="Tahoma" w:hAnsi="Tahoma"/>
        <w:color w:val="000000"/>
        <w:sz w:val="24"/>
        <w:szCs w:val="24"/>
        <w:vertAlign w:val="baseline"/>
      </w:rPr>
    </w:lvl>
    <w:lvl w:ilvl="4">
      <w:start w:val="1"/>
      <w:numFmt w:val="bullet"/>
      <w:lvlText w:val="o"/>
      <w:lvlJc w:val="left"/>
      <w:pPr>
        <w:ind w:left="0" w:firstLine="0"/>
      </w:pPr>
      <w:rPr>
        <w:rFonts w:ascii="Tahoma" w:cs="Tahoma" w:eastAsia="Tahoma" w:hAnsi="Tahoma"/>
        <w:color w:val="000000"/>
        <w:sz w:val="24"/>
        <w:szCs w:val="24"/>
        <w:vertAlign w:val="baseline"/>
      </w:rPr>
    </w:lvl>
    <w:lvl w:ilvl="5">
      <w:start w:val="1"/>
      <w:numFmt w:val="bullet"/>
      <w:lvlText w:val="o"/>
      <w:lvlJc w:val="left"/>
      <w:pPr>
        <w:ind w:left="0" w:firstLine="0"/>
      </w:pPr>
      <w:rPr>
        <w:rFonts w:ascii="Tahoma" w:cs="Tahoma" w:eastAsia="Tahoma" w:hAnsi="Tahoma"/>
        <w:color w:val="000000"/>
        <w:sz w:val="24"/>
        <w:szCs w:val="24"/>
        <w:vertAlign w:val="baseline"/>
      </w:rPr>
    </w:lvl>
    <w:lvl w:ilvl="6">
      <w:start w:val="1"/>
      <w:numFmt w:val="bullet"/>
      <w:lvlText w:val="o"/>
      <w:lvlJc w:val="left"/>
      <w:pPr>
        <w:ind w:left="0" w:firstLine="0"/>
      </w:pPr>
      <w:rPr>
        <w:rFonts w:ascii="Tahoma" w:cs="Tahoma" w:eastAsia="Tahoma" w:hAnsi="Tahoma"/>
        <w:color w:val="000000"/>
        <w:sz w:val="24"/>
        <w:szCs w:val="24"/>
        <w:vertAlign w:val="baseline"/>
      </w:rPr>
    </w:lvl>
    <w:lvl w:ilvl="7">
      <w:start w:val="1"/>
      <w:numFmt w:val="bullet"/>
      <w:lvlText w:val="o"/>
      <w:lvlJc w:val="left"/>
      <w:pPr>
        <w:ind w:left="0" w:firstLine="0"/>
      </w:pPr>
      <w:rPr>
        <w:rFonts w:ascii="Tahoma" w:cs="Tahoma" w:eastAsia="Tahoma" w:hAnsi="Tahoma"/>
        <w:color w:val="000000"/>
        <w:sz w:val="24"/>
        <w:szCs w:val="24"/>
        <w:vertAlign w:val="baseline"/>
      </w:rPr>
    </w:lvl>
    <w:lvl w:ilvl="8">
      <w:start w:val="1"/>
      <w:numFmt w:val="bullet"/>
      <w:lvlText w:val="o"/>
      <w:lvlJc w:val="left"/>
      <w:pPr>
        <w:ind w:left="0" w:firstLine="0"/>
      </w:pPr>
      <w:rPr>
        <w:rFonts w:ascii="Tahoma" w:cs="Tahoma" w:eastAsia="Tahoma" w:hAnsi="Tahoma"/>
        <w:color w:val="000000"/>
        <w:sz w:val="24"/>
        <w:szCs w:val="24"/>
        <w:vertAlign w:val="baseline"/>
      </w:rPr>
    </w:lvl>
  </w:abstractNum>
  <w:abstractNum w:abstractNumId="16">
    <w:lvl w:ilvl="0">
      <w:start w:val="0"/>
      <w:numFmt w:val="bullet"/>
      <w:lvlText w:val="●"/>
      <w:lvlJc w:val="left"/>
      <w:pPr>
        <w:ind w:left="360" w:hanging="108"/>
      </w:pPr>
      <w:rPr>
        <w:rFonts w:ascii="Tahoma" w:cs="Tahoma" w:eastAsia="Tahoma" w:hAnsi="Tahoma"/>
        <w:smallCaps w:val="0"/>
        <w:strike w:val="0"/>
        <w:color w:val="000000"/>
        <w:sz w:val="24"/>
        <w:szCs w:val="24"/>
        <w:u w:val="none"/>
        <w:vertAlign w:val="baseline"/>
      </w:rPr>
    </w:lvl>
    <w:lvl w:ilvl="1">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2">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3">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4">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5">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6">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7">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8">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abstractNum>
  <w:abstractNum w:abstractNumId="17">
    <w:lvl w:ilvl="0">
      <w:start w:val="5"/>
      <w:numFmt w:val="decimal"/>
      <w:lvlText w:val="%1."/>
      <w:lvlJc w:val="left"/>
      <w:pPr>
        <w:ind w:left="2160" w:hanging="2160"/>
      </w:pPr>
      <w:rPr>
        <w:rFonts w:ascii="Tahoma" w:cs="Tahoma" w:eastAsia="Tahoma" w:hAnsi="Tahoma"/>
        <w:color w:val="000000"/>
        <w:sz w:val="24"/>
        <w:szCs w:val="24"/>
        <w:u w:val="none"/>
        <w:vertAlign w:val="baseline"/>
      </w:rPr>
    </w:lvl>
    <w:lvl w:ilvl="1">
      <w:start w:val="1"/>
      <w:numFmt w:val="decimal"/>
      <w:lvlText w:val="%1.%2."/>
      <w:lvlJc w:val="left"/>
      <w:pPr>
        <w:ind w:left="0" w:firstLine="0"/>
      </w:pPr>
      <w:rPr>
        <w:rFonts w:ascii="Tahoma" w:cs="Tahoma" w:eastAsia="Tahoma" w:hAnsi="Tahoma"/>
        <w:color w:val="000000"/>
        <w:sz w:val="24"/>
        <w:szCs w:val="24"/>
        <w:u w:val="none"/>
        <w:vertAlign w:val="baseline"/>
      </w:rPr>
    </w:lvl>
    <w:lvl w:ilvl="2">
      <w:start w:val="1"/>
      <w:numFmt w:val="decimal"/>
      <w:lvlText w:val="%1.%2.%3."/>
      <w:lvlJc w:val="left"/>
      <w:pPr>
        <w:ind w:left="0" w:firstLine="0"/>
      </w:pPr>
      <w:rPr>
        <w:rFonts w:ascii="Tahoma" w:cs="Tahoma" w:eastAsia="Tahoma" w:hAnsi="Tahoma"/>
        <w:color w:val="000000"/>
        <w:sz w:val="24"/>
        <w:szCs w:val="24"/>
        <w:u w:val="none"/>
        <w:vertAlign w:val="baseline"/>
      </w:rPr>
    </w:lvl>
    <w:lvl w:ilvl="3">
      <w:start w:val="1"/>
      <w:numFmt w:val="decimal"/>
      <w:lvlText w:val="%1.%2.%3.%4."/>
      <w:lvlJc w:val="left"/>
      <w:pPr>
        <w:ind w:left="0" w:firstLine="0"/>
      </w:pPr>
      <w:rPr>
        <w:rFonts w:ascii="Tahoma" w:cs="Tahoma" w:eastAsia="Tahoma" w:hAnsi="Tahoma"/>
        <w:color w:val="000000"/>
        <w:sz w:val="24"/>
        <w:szCs w:val="24"/>
        <w:u w:val="none"/>
        <w:vertAlign w:val="baseline"/>
      </w:rPr>
    </w:lvl>
    <w:lvl w:ilvl="4">
      <w:start w:val="1"/>
      <w:numFmt w:val="decimal"/>
      <w:lvlText w:val="%1.%2.%3.%4.%5."/>
      <w:lvlJc w:val="left"/>
      <w:pPr>
        <w:ind w:left="0" w:firstLine="0"/>
      </w:pPr>
      <w:rPr>
        <w:rFonts w:ascii="Tahoma" w:cs="Tahoma" w:eastAsia="Tahoma" w:hAnsi="Tahoma"/>
        <w:color w:val="000000"/>
        <w:sz w:val="24"/>
        <w:szCs w:val="24"/>
        <w:u w:val="none"/>
        <w:vertAlign w:val="baseline"/>
      </w:rPr>
    </w:lvl>
    <w:lvl w:ilvl="5">
      <w:start w:val="1"/>
      <w:numFmt w:val="decimal"/>
      <w:lvlText w:val="%1.%2.%3.%4.%5.%6."/>
      <w:lvlJc w:val="left"/>
      <w:pPr>
        <w:ind w:left="0" w:firstLine="0"/>
      </w:pPr>
      <w:rPr>
        <w:rFonts w:ascii="Tahoma" w:cs="Tahoma" w:eastAsia="Tahoma" w:hAnsi="Tahoma"/>
        <w:color w:val="000000"/>
        <w:sz w:val="24"/>
        <w:szCs w:val="24"/>
        <w:u w:val="none"/>
        <w:vertAlign w:val="baseline"/>
      </w:rPr>
    </w:lvl>
    <w:lvl w:ilvl="6">
      <w:start w:val="1"/>
      <w:numFmt w:val="decimal"/>
      <w:lvlText w:val="%1.%2.%3.%4.%5.%6.%7."/>
      <w:lvlJc w:val="left"/>
      <w:pPr>
        <w:ind w:left="0" w:firstLine="0"/>
      </w:pPr>
      <w:rPr>
        <w:rFonts w:ascii="Tahoma" w:cs="Tahoma" w:eastAsia="Tahoma" w:hAnsi="Tahoma"/>
        <w:color w:val="000000"/>
        <w:sz w:val="24"/>
        <w:szCs w:val="24"/>
        <w:u w:val="none"/>
        <w:vertAlign w:val="baseline"/>
      </w:rPr>
    </w:lvl>
    <w:lvl w:ilvl="7">
      <w:start w:val="1"/>
      <w:numFmt w:val="decimal"/>
      <w:lvlText w:val="%1.%2.%3.%4.%5.%6.%7.%8."/>
      <w:lvlJc w:val="left"/>
      <w:pPr>
        <w:ind w:left="0" w:firstLine="0"/>
      </w:pPr>
      <w:rPr>
        <w:rFonts w:ascii="Tahoma" w:cs="Tahoma" w:eastAsia="Tahoma" w:hAnsi="Tahoma"/>
        <w:color w:val="000000"/>
        <w:sz w:val="24"/>
        <w:szCs w:val="24"/>
        <w:u w:val="none"/>
        <w:vertAlign w:val="baseline"/>
      </w:rPr>
    </w:lvl>
    <w:lvl w:ilvl="8">
      <w:start w:val="1"/>
      <w:numFmt w:val="decimal"/>
      <w:lvlText w:val="%1.%2.%3.%4.%5.%6.%7.%8.%9."/>
      <w:lvlJc w:val="left"/>
      <w:pPr>
        <w:ind w:left="0" w:firstLine="0"/>
      </w:pPr>
      <w:rPr>
        <w:rFonts w:ascii="Tahoma" w:cs="Tahoma" w:eastAsia="Tahoma" w:hAnsi="Tahoma"/>
        <w:color w:val="000000"/>
        <w:sz w:val="24"/>
        <w:szCs w:val="24"/>
        <w:u w:val="none"/>
        <w:vertAlign w:val="baseline"/>
      </w:rPr>
    </w:lvl>
  </w:abstractNum>
  <w:abstractNum w:abstractNumId="18">
    <w:lvl w:ilvl="0">
      <w:start w:val="0"/>
      <w:numFmt w:val="bullet"/>
      <w:lvlText w:val="●"/>
      <w:lvlJc w:val="left"/>
      <w:pPr>
        <w:ind w:left="360" w:hanging="108"/>
      </w:pPr>
      <w:rPr>
        <w:rFonts w:ascii="Tahoma" w:cs="Tahoma" w:eastAsia="Tahoma" w:hAnsi="Tahoma"/>
        <w:smallCaps w:val="0"/>
        <w:strike w:val="0"/>
        <w:color w:val="000000"/>
        <w:sz w:val="24"/>
        <w:szCs w:val="24"/>
        <w:u w:val="none"/>
        <w:vertAlign w:val="baseline"/>
      </w:rPr>
    </w:lvl>
    <w:lvl w:ilvl="1">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2">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3">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4">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5">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6">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7">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8">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abstractNum>
  <w:abstractNum w:abstractNumId="19">
    <w:lvl w:ilvl="0">
      <w:start w:val="0"/>
      <w:numFmt w:val="bullet"/>
      <w:lvlText w:val="●"/>
      <w:lvlJc w:val="left"/>
      <w:pPr>
        <w:ind w:left="360" w:hanging="108"/>
      </w:pPr>
      <w:rPr>
        <w:rFonts w:ascii="Tahoma" w:cs="Tahoma" w:eastAsia="Tahoma" w:hAnsi="Tahoma"/>
        <w:smallCaps w:val="0"/>
        <w:strike w:val="0"/>
        <w:color w:val="000000"/>
        <w:sz w:val="24"/>
        <w:szCs w:val="24"/>
        <w:u w:val="none"/>
        <w:vertAlign w:val="baseline"/>
      </w:rPr>
    </w:lvl>
    <w:lvl w:ilvl="1">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2">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3">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4">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5">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6">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7">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8">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abstractNum>
  <w:abstractNum w:abstractNumId="20">
    <w:lvl w:ilvl="0">
      <w:start w:val="0"/>
      <w:numFmt w:val="bullet"/>
      <w:lvlText w:val="●"/>
      <w:lvlJc w:val="left"/>
      <w:pPr>
        <w:ind w:left="360" w:hanging="108"/>
      </w:pPr>
      <w:rPr>
        <w:rFonts w:ascii="Tahoma" w:cs="Tahoma" w:eastAsia="Tahoma" w:hAnsi="Tahoma"/>
        <w:smallCaps w:val="0"/>
        <w:strike w:val="0"/>
        <w:color w:val="000000"/>
        <w:sz w:val="24"/>
        <w:szCs w:val="24"/>
        <w:u w:val="none"/>
        <w:vertAlign w:val="baseline"/>
      </w:rPr>
    </w:lvl>
    <w:lvl w:ilvl="1">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2">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3">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4">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5">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6">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7">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8">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abstractNum>
  <w:abstractNum w:abstractNumId="21">
    <w:lvl w:ilvl="0">
      <w:start w:val="0"/>
      <w:numFmt w:val="bullet"/>
      <w:lvlText w:val="●"/>
      <w:lvlJc w:val="left"/>
      <w:pPr>
        <w:ind w:left="360" w:hanging="108"/>
      </w:pPr>
      <w:rPr>
        <w:rFonts w:ascii="Tahoma" w:cs="Tahoma" w:eastAsia="Tahoma" w:hAnsi="Tahoma"/>
        <w:smallCaps w:val="0"/>
        <w:strike w:val="0"/>
        <w:color w:val="000000"/>
        <w:sz w:val="24"/>
        <w:szCs w:val="24"/>
        <w:u w:val="none"/>
        <w:vertAlign w:val="baseline"/>
      </w:rPr>
    </w:lvl>
    <w:lvl w:ilvl="1">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2">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3">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4">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5">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6">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7">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8">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abstractNum>
  <w:abstractNum w:abstractNumId="22">
    <w:lvl w:ilvl="0">
      <w:start w:val="0"/>
      <w:numFmt w:val="bullet"/>
      <w:lvlText w:val="●"/>
      <w:lvlJc w:val="left"/>
      <w:pPr>
        <w:ind w:left="360" w:hanging="108"/>
      </w:pPr>
      <w:rPr>
        <w:rFonts w:ascii="Tahoma" w:cs="Tahoma" w:eastAsia="Tahoma" w:hAnsi="Tahoma"/>
        <w:smallCaps w:val="0"/>
        <w:strike w:val="0"/>
        <w:color w:val="000000"/>
        <w:sz w:val="24"/>
        <w:szCs w:val="24"/>
        <w:u w:val="none"/>
        <w:vertAlign w:val="baseline"/>
      </w:rPr>
    </w:lvl>
    <w:lvl w:ilvl="1">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2">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3">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4">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5">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6">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7">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8">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abstractNum>
  <w:abstractNum w:abstractNumId="23">
    <w:lvl w:ilvl="0">
      <w:start w:val="0"/>
      <w:numFmt w:val="bullet"/>
      <w:lvlText w:val="●"/>
      <w:lvlJc w:val="left"/>
      <w:pPr>
        <w:ind w:left="360" w:hanging="108"/>
      </w:pPr>
      <w:rPr>
        <w:rFonts w:ascii="Tahoma" w:cs="Tahoma" w:eastAsia="Tahoma" w:hAnsi="Tahoma"/>
        <w:smallCaps w:val="0"/>
        <w:strike w:val="0"/>
        <w:color w:val="000000"/>
        <w:sz w:val="24"/>
        <w:szCs w:val="24"/>
        <w:u w:val="none"/>
        <w:vertAlign w:val="baseline"/>
      </w:rPr>
    </w:lvl>
    <w:lvl w:ilvl="1">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2">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3">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4">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5">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6">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7">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8">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abstractNum>
  <w:abstractNum w:abstractNumId="24">
    <w:lvl w:ilvl="0">
      <w:start w:val="1"/>
      <w:numFmt w:val="bullet"/>
      <w:lvlText w:val="·"/>
      <w:lvlJc w:val="left"/>
      <w:pPr>
        <w:ind w:left="360" w:hanging="360"/>
      </w:pPr>
      <w:rPr>
        <w:rFonts w:ascii="Merriweather Sans" w:cs="Merriweather Sans" w:eastAsia="Merriweather Sans" w:hAnsi="Merriweather Sans"/>
        <w:color w:val="000000"/>
        <w:sz w:val="24"/>
        <w:szCs w:val="24"/>
        <w:vertAlign w:val="baseline"/>
      </w:rPr>
    </w:lvl>
    <w:lvl w:ilvl="1">
      <w:start w:val="1"/>
      <w:numFmt w:val="bullet"/>
      <w:lvlText w:val="·"/>
      <w:lvlJc w:val="left"/>
      <w:pPr>
        <w:ind w:left="0" w:firstLine="0"/>
      </w:pPr>
      <w:rPr>
        <w:rFonts w:ascii="Tahoma" w:cs="Tahoma" w:eastAsia="Tahoma" w:hAnsi="Tahoma"/>
        <w:color w:val="000000"/>
        <w:sz w:val="24"/>
        <w:szCs w:val="24"/>
        <w:vertAlign w:val="baseline"/>
      </w:rPr>
    </w:lvl>
    <w:lvl w:ilvl="2">
      <w:start w:val="1"/>
      <w:numFmt w:val="bullet"/>
      <w:lvlText w:val="·"/>
      <w:lvlJc w:val="left"/>
      <w:pPr>
        <w:ind w:left="0" w:firstLine="0"/>
      </w:pPr>
      <w:rPr>
        <w:rFonts w:ascii="Tahoma" w:cs="Tahoma" w:eastAsia="Tahoma" w:hAnsi="Tahoma"/>
        <w:color w:val="000000"/>
        <w:sz w:val="24"/>
        <w:szCs w:val="24"/>
        <w:vertAlign w:val="baseline"/>
      </w:rPr>
    </w:lvl>
    <w:lvl w:ilvl="3">
      <w:start w:val="1"/>
      <w:numFmt w:val="bullet"/>
      <w:lvlText w:val="·"/>
      <w:lvlJc w:val="left"/>
      <w:pPr>
        <w:ind w:left="0" w:firstLine="0"/>
      </w:pPr>
      <w:rPr>
        <w:rFonts w:ascii="Tahoma" w:cs="Tahoma" w:eastAsia="Tahoma" w:hAnsi="Tahoma"/>
        <w:color w:val="000000"/>
        <w:sz w:val="24"/>
        <w:szCs w:val="24"/>
        <w:vertAlign w:val="baseline"/>
      </w:rPr>
    </w:lvl>
    <w:lvl w:ilvl="4">
      <w:start w:val="1"/>
      <w:numFmt w:val="bullet"/>
      <w:lvlText w:val="·"/>
      <w:lvlJc w:val="left"/>
      <w:pPr>
        <w:ind w:left="0" w:firstLine="0"/>
      </w:pPr>
      <w:rPr>
        <w:rFonts w:ascii="Tahoma" w:cs="Tahoma" w:eastAsia="Tahoma" w:hAnsi="Tahoma"/>
        <w:color w:val="000000"/>
        <w:sz w:val="24"/>
        <w:szCs w:val="24"/>
        <w:vertAlign w:val="baseline"/>
      </w:rPr>
    </w:lvl>
    <w:lvl w:ilvl="5">
      <w:start w:val="1"/>
      <w:numFmt w:val="bullet"/>
      <w:lvlText w:val="·"/>
      <w:lvlJc w:val="left"/>
      <w:pPr>
        <w:ind w:left="0" w:firstLine="0"/>
      </w:pPr>
      <w:rPr>
        <w:rFonts w:ascii="Tahoma" w:cs="Tahoma" w:eastAsia="Tahoma" w:hAnsi="Tahoma"/>
        <w:color w:val="000000"/>
        <w:sz w:val="24"/>
        <w:szCs w:val="24"/>
        <w:vertAlign w:val="baseline"/>
      </w:rPr>
    </w:lvl>
    <w:lvl w:ilvl="6">
      <w:start w:val="1"/>
      <w:numFmt w:val="bullet"/>
      <w:lvlText w:val="·"/>
      <w:lvlJc w:val="left"/>
      <w:pPr>
        <w:ind w:left="0" w:firstLine="0"/>
      </w:pPr>
      <w:rPr>
        <w:rFonts w:ascii="Tahoma" w:cs="Tahoma" w:eastAsia="Tahoma" w:hAnsi="Tahoma"/>
        <w:color w:val="000000"/>
        <w:sz w:val="24"/>
        <w:szCs w:val="24"/>
        <w:vertAlign w:val="baseline"/>
      </w:rPr>
    </w:lvl>
    <w:lvl w:ilvl="7">
      <w:start w:val="1"/>
      <w:numFmt w:val="bullet"/>
      <w:lvlText w:val="·"/>
      <w:lvlJc w:val="left"/>
      <w:pPr>
        <w:ind w:left="0" w:firstLine="0"/>
      </w:pPr>
      <w:rPr>
        <w:rFonts w:ascii="Tahoma" w:cs="Tahoma" w:eastAsia="Tahoma" w:hAnsi="Tahoma"/>
        <w:color w:val="000000"/>
        <w:sz w:val="24"/>
        <w:szCs w:val="24"/>
        <w:vertAlign w:val="baseline"/>
      </w:rPr>
    </w:lvl>
    <w:lvl w:ilvl="8">
      <w:start w:val="1"/>
      <w:numFmt w:val="bullet"/>
      <w:lvlText w:val="·"/>
      <w:lvlJc w:val="left"/>
      <w:pPr>
        <w:ind w:left="0" w:firstLine="0"/>
      </w:pPr>
      <w:rPr>
        <w:rFonts w:ascii="Tahoma" w:cs="Tahoma" w:eastAsia="Tahoma" w:hAnsi="Tahoma"/>
        <w:color w:val="000000"/>
        <w:sz w:val="24"/>
        <w:szCs w:val="24"/>
        <w:vertAlign w:val="baseline"/>
      </w:rPr>
    </w:lvl>
  </w:abstractNum>
  <w:abstractNum w:abstractNumId="25">
    <w:lvl w:ilvl="0">
      <w:start w:val="1"/>
      <w:numFmt w:val="bullet"/>
      <w:lvlText w:val="·"/>
      <w:lvlJc w:val="left"/>
      <w:pPr>
        <w:ind w:left="360" w:hanging="360"/>
      </w:pPr>
      <w:rPr>
        <w:rFonts w:ascii="Merriweather Sans" w:cs="Merriweather Sans" w:eastAsia="Merriweather Sans" w:hAnsi="Merriweather Sans"/>
        <w:color w:val="000000"/>
        <w:sz w:val="24"/>
        <w:szCs w:val="24"/>
        <w:vertAlign w:val="baseline"/>
      </w:rPr>
    </w:lvl>
    <w:lvl w:ilvl="1">
      <w:start w:val="1"/>
      <w:numFmt w:val="bullet"/>
      <w:lvlText w:val="·"/>
      <w:lvlJc w:val="left"/>
      <w:pPr>
        <w:ind w:left="0" w:firstLine="0"/>
      </w:pPr>
      <w:rPr>
        <w:rFonts w:ascii="Tahoma" w:cs="Tahoma" w:eastAsia="Tahoma" w:hAnsi="Tahoma"/>
        <w:color w:val="000000"/>
        <w:sz w:val="24"/>
        <w:szCs w:val="24"/>
        <w:vertAlign w:val="baseline"/>
      </w:rPr>
    </w:lvl>
    <w:lvl w:ilvl="2">
      <w:start w:val="1"/>
      <w:numFmt w:val="bullet"/>
      <w:lvlText w:val="·"/>
      <w:lvlJc w:val="left"/>
      <w:pPr>
        <w:ind w:left="0" w:firstLine="0"/>
      </w:pPr>
      <w:rPr>
        <w:rFonts w:ascii="Tahoma" w:cs="Tahoma" w:eastAsia="Tahoma" w:hAnsi="Tahoma"/>
        <w:color w:val="000000"/>
        <w:sz w:val="24"/>
        <w:szCs w:val="24"/>
        <w:vertAlign w:val="baseline"/>
      </w:rPr>
    </w:lvl>
    <w:lvl w:ilvl="3">
      <w:start w:val="1"/>
      <w:numFmt w:val="bullet"/>
      <w:lvlText w:val="·"/>
      <w:lvlJc w:val="left"/>
      <w:pPr>
        <w:ind w:left="0" w:firstLine="0"/>
      </w:pPr>
      <w:rPr>
        <w:rFonts w:ascii="Tahoma" w:cs="Tahoma" w:eastAsia="Tahoma" w:hAnsi="Tahoma"/>
        <w:color w:val="000000"/>
        <w:sz w:val="24"/>
        <w:szCs w:val="24"/>
        <w:vertAlign w:val="baseline"/>
      </w:rPr>
    </w:lvl>
    <w:lvl w:ilvl="4">
      <w:start w:val="1"/>
      <w:numFmt w:val="bullet"/>
      <w:lvlText w:val="·"/>
      <w:lvlJc w:val="left"/>
      <w:pPr>
        <w:ind w:left="0" w:firstLine="0"/>
      </w:pPr>
      <w:rPr>
        <w:rFonts w:ascii="Tahoma" w:cs="Tahoma" w:eastAsia="Tahoma" w:hAnsi="Tahoma"/>
        <w:color w:val="000000"/>
        <w:sz w:val="24"/>
        <w:szCs w:val="24"/>
        <w:vertAlign w:val="baseline"/>
      </w:rPr>
    </w:lvl>
    <w:lvl w:ilvl="5">
      <w:start w:val="1"/>
      <w:numFmt w:val="bullet"/>
      <w:lvlText w:val="·"/>
      <w:lvlJc w:val="left"/>
      <w:pPr>
        <w:ind w:left="0" w:firstLine="0"/>
      </w:pPr>
      <w:rPr>
        <w:rFonts w:ascii="Tahoma" w:cs="Tahoma" w:eastAsia="Tahoma" w:hAnsi="Tahoma"/>
        <w:color w:val="000000"/>
        <w:sz w:val="24"/>
        <w:szCs w:val="24"/>
        <w:vertAlign w:val="baseline"/>
      </w:rPr>
    </w:lvl>
    <w:lvl w:ilvl="6">
      <w:start w:val="1"/>
      <w:numFmt w:val="bullet"/>
      <w:lvlText w:val="·"/>
      <w:lvlJc w:val="left"/>
      <w:pPr>
        <w:ind w:left="0" w:firstLine="0"/>
      </w:pPr>
      <w:rPr>
        <w:rFonts w:ascii="Tahoma" w:cs="Tahoma" w:eastAsia="Tahoma" w:hAnsi="Tahoma"/>
        <w:color w:val="000000"/>
        <w:sz w:val="24"/>
        <w:szCs w:val="24"/>
        <w:vertAlign w:val="baseline"/>
      </w:rPr>
    </w:lvl>
    <w:lvl w:ilvl="7">
      <w:start w:val="1"/>
      <w:numFmt w:val="bullet"/>
      <w:lvlText w:val="·"/>
      <w:lvlJc w:val="left"/>
      <w:pPr>
        <w:ind w:left="0" w:firstLine="0"/>
      </w:pPr>
      <w:rPr>
        <w:rFonts w:ascii="Tahoma" w:cs="Tahoma" w:eastAsia="Tahoma" w:hAnsi="Tahoma"/>
        <w:color w:val="000000"/>
        <w:sz w:val="24"/>
        <w:szCs w:val="24"/>
        <w:vertAlign w:val="baseline"/>
      </w:rPr>
    </w:lvl>
    <w:lvl w:ilvl="8">
      <w:start w:val="1"/>
      <w:numFmt w:val="bullet"/>
      <w:lvlText w:val="·"/>
      <w:lvlJc w:val="left"/>
      <w:pPr>
        <w:ind w:left="0" w:firstLine="0"/>
      </w:pPr>
      <w:rPr>
        <w:rFonts w:ascii="Tahoma" w:cs="Tahoma" w:eastAsia="Tahoma" w:hAnsi="Tahoma"/>
        <w:color w:val="000000"/>
        <w:sz w:val="24"/>
        <w:szCs w:val="24"/>
        <w:vertAlign w:val="baseline"/>
      </w:rPr>
    </w:lvl>
  </w:abstractNum>
  <w:abstractNum w:abstractNumId="26">
    <w:lvl w:ilvl="0">
      <w:start w:val="0"/>
      <w:numFmt w:val="bullet"/>
      <w:lvlText w:val="•"/>
      <w:lvlJc w:val="left"/>
      <w:pPr>
        <w:ind w:left="720" w:hanging="360"/>
      </w:pPr>
      <w:rPr>
        <w:rFonts w:ascii="Merriweather Sans" w:cs="Merriweather Sans" w:eastAsia="Merriweather Sans" w:hAnsi="Merriweather Sans"/>
        <w:color w:val="000000"/>
        <w:sz w:val="24"/>
        <w:szCs w:val="24"/>
        <w:vertAlign w:val="baseline"/>
      </w:rPr>
    </w:lvl>
    <w:lvl w:ilvl="1">
      <w:start w:val="1"/>
      <w:numFmt w:val="bullet"/>
      <w:lvlText w:val="•"/>
      <w:lvlJc w:val="left"/>
      <w:pPr>
        <w:ind w:left="0" w:firstLine="0"/>
      </w:pPr>
      <w:rPr>
        <w:rFonts w:ascii="Tahoma" w:cs="Tahoma" w:eastAsia="Tahoma" w:hAnsi="Tahoma"/>
        <w:color w:val="000000"/>
        <w:sz w:val="24"/>
        <w:szCs w:val="24"/>
        <w:vertAlign w:val="baseline"/>
      </w:rPr>
    </w:lvl>
    <w:lvl w:ilvl="2">
      <w:start w:val="1"/>
      <w:numFmt w:val="bullet"/>
      <w:lvlText w:val="•"/>
      <w:lvlJc w:val="left"/>
      <w:pPr>
        <w:ind w:left="0" w:firstLine="0"/>
      </w:pPr>
      <w:rPr>
        <w:rFonts w:ascii="Tahoma" w:cs="Tahoma" w:eastAsia="Tahoma" w:hAnsi="Tahoma"/>
        <w:color w:val="000000"/>
        <w:sz w:val="24"/>
        <w:szCs w:val="24"/>
        <w:vertAlign w:val="baseline"/>
      </w:rPr>
    </w:lvl>
    <w:lvl w:ilvl="3">
      <w:start w:val="1"/>
      <w:numFmt w:val="bullet"/>
      <w:lvlText w:val="•"/>
      <w:lvlJc w:val="left"/>
      <w:pPr>
        <w:ind w:left="0" w:firstLine="0"/>
      </w:pPr>
      <w:rPr>
        <w:rFonts w:ascii="Tahoma" w:cs="Tahoma" w:eastAsia="Tahoma" w:hAnsi="Tahoma"/>
        <w:color w:val="000000"/>
        <w:sz w:val="24"/>
        <w:szCs w:val="24"/>
        <w:vertAlign w:val="baseline"/>
      </w:rPr>
    </w:lvl>
    <w:lvl w:ilvl="4">
      <w:start w:val="1"/>
      <w:numFmt w:val="bullet"/>
      <w:lvlText w:val="•"/>
      <w:lvlJc w:val="left"/>
      <w:pPr>
        <w:ind w:left="0" w:firstLine="0"/>
      </w:pPr>
      <w:rPr>
        <w:rFonts w:ascii="Tahoma" w:cs="Tahoma" w:eastAsia="Tahoma" w:hAnsi="Tahoma"/>
        <w:color w:val="000000"/>
        <w:sz w:val="24"/>
        <w:szCs w:val="24"/>
        <w:vertAlign w:val="baseline"/>
      </w:rPr>
    </w:lvl>
    <w:lvl w:ilvl="5">
      <w:start w:val="1"/>
      <w:numFmt w:val="bullet"/>
      <w:lvlText w:val="•"/>
      <w:lvlJc w:val="left"/>
      <w:pPr>
        <w:ind w:left="0" w:firstLine="0"/>
      </w:pPr>
      <w:rPr>
        <w:rFonts w:ascii="Tahoma" w:cs="Tahoma" w:eastAsia="Tahoma" w:hAnsi="Tahoma"/>
        <w:color w:val="000000"/>
        <w:sz w:val="24"/>
        <w:szCs w:val="24"/>
        <w:vertAlign w:val="baseline"/>
      </w:rPr>
    </w:lvl>
    <w:lvl w:ilvl="6">
      <w:start w:val="1"/>
      <w:numFmt w:val="bullet"/>
      <w:lvlText w:val="•"/>
      <w:lvlJc w:val="left"/>
      <w:pPr>
        <w:ind w:left="0" w:firstLine="0"/>
      </w:pPr>
      <w:rPr>
        <w:rFonts w:ascii="Tahoma" w:cs="Tahoma" w:eastAsia="Tahoma" w:hAnsi="Tahoma"/>
        <w:color w:val="000000"/>
        <w:sz w:val="24"/>
        <w:szCs w:val="24"/>
        <w:vertAlign w:val="baseline"/>
      </w:rPr>
    </w:lvl>
    <w:lvl w:ilvl="7">
      <w:start w:val="1"/>
      <w:numFmt w:val="bullet"/>
      <w:lvlText w:val="•"/>
      <w:lvlJc w:val="left"/>
      <w:pPr>
        <w:ind w:left="0" w:firstLine="0"/>
      </w:pPr>
      <w:rPr>
        <w:rFonts w:ascii="Tahoma" w:cs="Tahoma" w:eastAsia="Tahoma" w:hAnsi="Tahoma"/>
        <w:color w:val="000000"/>
        <w:sz w:val="24"/>
        <w:szCs w:val="24"/>
        <w:vertAlign w:val="baseline"/>
      </w:rPr>
    </w:lvl>
    <w:lvl w:ilvl="8">
      <w:start w:val="1"/>
      <w:numFmt w:val="bullet"/>
      <w:lvlText w:val="•"/>
      <w:lvlJc w:val="left"/>
      <w:pPr>
        <w:ind w:left="0" w:firstLine="0"/>
      </w:pPr>
      <w:rPr>
        <w:rFonts w:ascii="Tahoma" w:cs="Tahoma" w:eastAsia="Tahoma" w:hAnsi="Tahoma"/>
        <w:color w:val="000000"/>
        <w:sz w:val="24"/>
        <w:szCs w:val="24"/>
        <w:vertAlign w:val="baseline"/>
      </w:rPr>
    </w:lvl>
  </w:abstractNum>
  <w:abstractNum w:abstractNumId="27">
    <w:lvl w:ilvl="0">
      <w:start w:val="2"/>
      <w:numFmt w:val="bullet"/>
      <w:lvlText w:val="•"/>
      <w:lvlJc w:val="left"/>
      <w:pPr>
        <w:ind w:left="720" w:hanging="360"/>
      </w:pPr>
      <w:rPr>
        <w:rFonts w:ascii="Merriweather Sans" w:cs="Merriweather Sans" w:eastAsia="Merriweather Sans" w:hAnsi="Merriweather Sans"/>
        <w:color w:val="000000"/>
        <w:sz w:val="24"/>
        <w:szCs w:val="24"/>
        <w:vertAlign w:val="baseline"/>
      </w:rPr>
    </w:lvl>
    <w:lvl w:ilvl="1">
      <w:start w:val="1"/>
      <w:numFmt w:val="bullet"/>
      <w:lvlText w:val="•"/>
      <w:lvlJc w:val="left"/>
      <w:pPr>
        <w:ind w:left="0" w:firstLine="0"/>
      </w:pPr>
      <w:rPr>
        <w:rFonts w:ascii="Tahoma" w:cs="Tahoma" w:eastAsia="Tahoma" w:hAnsi="Tahoma"/>
        <w:color w:val="000000"/>
        <w:sz w:val="24"/>
        <w:szCs w:val="24"/>
        <w:vertAlign w:val="baseline"/>
      </w:rPr>
    </w:lvl>
    <w:lvl w:ilvl="2">
      <w:start w:val="1"/>
      <w:numFmt w:val="bullet"/>
      <w:lvlText w:val="•"/>
      <w:lvlJc w:val="left"/>
      <w:pPr>
        <w:ind w:left="0" w:firstLine="0"/>
      </w:pPr>
      <w:rPr>
        <w:rFonts w:ascii="Tahoma" w:cs="Tahoma" w:eastAsia="Tahoma" w:hAnsi="Tahoma"/>
        <w:color w:val="000000"/>
        <w:sz w:val="24"/>
        <w:szCs w:val="24"/>
        <w:vertAlign w:val="baseline"/>
      </w:rPr>
    </w:lvl>
    <w:lvl w:ilvl="3">
      <w:start w:val="1"/>
      <w:numFmt w:val="bullet"/>
      <w:lvlText w:val="•"/>
      <w:lvlJc w:val="left"/>
      <w:pPr>
        <w:ind w:left="0" w:firstLine="0"/>
      </w:pPr>
      <w:rPr>
        <w:rFonts w:ascii="Tahoma" w:cs="Tahoma" w:eastAsia="Tahoma" w:hAnsi="Tahoma"/>
        <w:color w:val="000000"/>
        <w:sz w:val="24"/>
        <w:szCs w:val="24"/>
        <w:vertAlign w:val="baseline"/>
      </w:rPr>
    </w:lvl>
    <w:lvl w:ilvl="4">
      <w:start w:val="1"/>
      <w:numFmt w:val="bullet"/>
      <w:lvlText w:val="•"/>
      <w:lvlJc w:val="left"/>
      <w:pPr>
        <w:ind w:left="0" w:firstLine="0"/>
      </w:pPr>
      <w:rPr>
        <w:rFonts w:ascii="Tahoma" w:cs="Tahoma" w:eastAsia="Tahoma" w:hAnsi="Tahoma"/>
        <w:color w:val="000000"/>
        <w:sz w:val="24"/>
        <w:szCs w:val="24"/>
        <w:vertAlign w:val="baseline"/>
      </w:rPr>
    </w:lvl>
    <w:lvl w:ilvl="5">
      <w:start w:val="1"/>
      <w:numFmt w:val="bullet"/>
      <w:lvlText w:val="•"/>
      <w:lvlJc w:val="left"/>
      <w:pPr>
        <w:ind w:left="0" w:firstLine="0"/>
      </w:pPr>
      <w:rPr>
        <w:rFonts w:ascii="Tahoma" w:cs="Tahoma" w:eastAsia="Tahoma" w:hAnsi="Tahoma"/>
        <w:color w:val="000000"/>
        <w:sz w:val="24"/>
        <w:szCs w:val="24"/>
        <w:vertAlign w:val="baseline"/>
      </w:rPr>
    </w:lvl>
    <w:lvl w:ilvl="6">
      <w:start w:val="1"/>
      <w:numFmt w:val="bullet"/>
      <w:lvlText w:val="•"/>
      <w:lvlJc w:val="left"/>
      <w:pPr>
        <w:ind w:left="0" w:firstLine="0"/>
      </w:pPr>
      <w:rPr>
        <w:rFonts w:ascii="Tahoma" w:cs="Tahoma" w:eastAsia="Tahoma" w:hAnsi="Tahoma"/>
        <w:color w:val="000000"/>
        <w:sz w:val="24"/>
        <w:szCs w:val="24"/>
        <w:vertAlign w:val="baseline"/>
      </w:rPr>
    </w:lvl>
    <w:lvl w:ilvl="7">
      <w:start w:val="1"/>
      <w:numFmt w:val="bullet"/>
      <w:lvlText w:val="•"/>
      <w:lvlJc w:val="left"/>
      <w:pPr>
        <w:ind w:left="0" w:firstLine="0"/>
      </w:pPr>
      <w:rPr>
        <w:rFonts w:ascii="Tahoma" w:cs="Tahoma" w:eastAsia="Tahoma" w:hAnsi="Tahoma"/>
        <w:color w:val="000000"/>
        <w:sz w:val="24"/>
        <w:szCs w:val="24"/>
        <w:vertAlign w:val="baseline"/>
      </w:rPr>
    </w:lvl>
    <w:lvl w:ilvl="8">
      <w:start w:val="1"/>
      <w:numFmt w:val="bullet"/>
      <w:lvlText w:val="•"/>
      <w:lvlJc w:val="left"/>
      <w:pPr>
        <w:ind w:left="0" w:firstLine="0"/>
      </w:pPr>
      <w:rPr>
        <w:rFonts w:ascii="Tahoma" w:cs="Tahoma" w:eastAsia="Tahoma" w:hAnsi="Tahoma"/>
        <w:color w:val="000000"/>
        <w:sz w:val="24"/>
        <w:szCs w:val="24"/>
        <w:vertAlign w:val="baseline"/>
      </w:rPr>
    </w:lvl>
  </w:abstractNum>
  <w:abstractNum w:abstractNumId="28">
    <w:lvl w:ilvl="0">
      <w:start w:val="1"/>
      <w:numFmt w:val="bullet"/>
      <w:lvlText w:val="·"/>
      <w:lvlJc w:val="left"/>
      <w:pPr>
        <w:ind w:left="360" w:hanging="360"/>
      </w:pPr>
      <w:rPr>
        <w:rFonts w:ascii="Merriweather Sans" w:cs="Merriweather Sans" w:eastAsia="Merriweather Sans" w:hAnsi="Merriweather Sans"/>
        <w:color w:val="000000"/>
        <w:sz w:val="24"/>
        <w:szCs w:val="24"/>
        <w:vertAlign w:val="baseline"/>
      </w:rPr>
    </w:lvl>
    <w:lvl w:ilvl="1">
      <w:start w:val="1"/>
      <w:numFmt w:val="bullet"/>
      <w:lvlText w:val="·"/>
      <w:lvlJc w:val="left"/>
      <w:pPr>
        <w:ind w:left="0" w:firstLine="0"/>
      </w:pPr>
      <w:rPr>
        <w:rFonts w:ascii="Tahoma" w:cs="Tahoma" w:eastAsia="Tahoma" w:hAnsi="Tahoma"/>
        <w:color w:val="000000"/>
        <w:sz w:val="24"/>
        <w:szCs w:val="24"/>
        <w:vertAlign w:val="baseline"/>
      </w:rPr>
    </w:lvl>
    <w:lvl w:ilvl="2">
      <w:start w:val="1"/>
      <w:numFmt w:val="bullet"/>
      <w:lvlText w:val="·"/>
      <w:lvlJc w:val="left"/>
      <w:pPr>
        <w:ind w:left="0" w:firstLine="0"/>
      </w:pPr>
      <w:rPr>
        <w:rFonts w:ascii="Tahoma" w:cs="Tahoma" w:eastAsia="Tahoma" w:hAnsi="Tahoma"/>
        <w:color w:val="000000"/>
        <w:sz w:val="24"/>
        <w:szCs w:val="24"/>
        <w:vertAlign w:val="baseline"/>
      </w:rPr>
    </w:lvl>
    <w:lvl w:ilvl="3">
      <w:start w:val="1"/>
      <w:numFmt w:val="bullet"/>
      <w:lvlText w:val="·"/>
      <w:lvlJc w:val="left"/>
      <w:pPr>
        <w:ind w:left="0" w:firstLine="0"/>
      </w:pPr>
      <w:rPr>
        <w:rFonts w:ascii="Tahoma" w:cs="Tahoma" w:eastAsia="Tahoma" w:hAnsi="Tahoma"/>
        <w:color w:val="000000"/>
        <w:sz w:val="24"/>
        <w:szCs w:val="24"/>
        <w:vertAlign w:val="baseline"/>
      </w:rPr>
    </w:lvl>
    <w:lvl w:ilvl="4">
      <w:start w:val="1"/>
      <w:numFmt w:val="bullet"/>
      <w:lvlText w:val="·"/>
      <w:lvlJc w:val="left"/>
      <w:pPr>
        <w:ind w:left="0" w:firstLine="0"/>
      </w:pPr>
      <w:rPr>
        <w:rFonts w:ascii="Tahoma" w:cs="Tahoma" w:eastAsia="Tahoma" w:hAnsi="Tahoma"/>
        <w:color w:val="000000"/>
        <w:sz w:val="24"/>
        <w:szCs w:val="24"/>
        <w:vertAlign w:val="baseline"/>
      </w:rPr>
    </w:lvl>
    <w:lvl w:ilvl="5">
      <w:start w:val="1"/>
      <w:numFmt w:val="bullet"/>
      <w:lvlText w:val="·"/>
      <w:lvlJc w:val="left"/>
      <w:pPr>
        <w:ind w:left="0" w:firstLine="0"/>
      </w:pPr>
      <w:rPr>
        <w:rFonts w:ascii="Tahoma" w:cs="Tahoma" w:eastAsia="Tahoma" w:hAnsi="Tahoma"/>
        <w:color w:val="000000"/>
        <w:sz w:val="24"/>
        <w:szCs w:val="24"/>
        <w:vertAlign w:val="baseline"/>
      </w:rPr>
    </w:lvl>
    <w:lvl w:ilvl="6">
      <w:start w:val="1"/>
      <w:numFmt w:val="bullet"/>
      <w:lvlText w:val="·"/>
      <w:lvlJc w:val="left"/>
      <w:pPr>
        <w:ind w:left="0" w:firstLine="0"/>
      </w:pPr>
      <w:rPr>
        <w:rFonts w:ascii="Tahoma" w:cs="Tahoma" w:eastAsia="Tahoma" w:hAnsi="Tahoma"/>
        <w:color w:val="000000"/>
        <w:sz w:val="24"/>
        <w:szCs w:val="24"/>
        <w:vertAlign w:val="baseline"/>
      </w:rPr>
    </w:lvl>
    <w:lvl w:ilvl="7">
      <w:start w:val="1"/>
      <w:numFmt w:val="bullet"/>
      <w:lvlText w:val="·"/>
      <w:lvlJc w:val="left"/>
      <w:pPr>
        <w:ind w:left="0" w:firstLine="0"/>
      </w:pPr>
      <w:rPr>
        <w:rFonts w:ascii="Tahoma" w:cs="Tahoma" w:eastAsia="Tahoma" w:hAnsi="Tahoma"/>
        <w:color w:val="000000"/>
        <w:sz w:val="24"/>
        <w:szCs w:val="24"/>
        <w:vertAlign w:val="baseline"/>
      </w:rPr>
    </w:lvl>
    <w:lvl w:ilvl="8">
      <w:start w:val="1"/>
      <w:numFmt w:val="bullet"/>
      <w:lvlText w:val="·"/>
      <w:lvlJc w:val="left"/>
      <w:pPr>
        <w:ind w:left="0" w:firstLine="0"/>
      </w:pPr>
      <w:rPr>
        <w:rFonts w:ascii="Tahoma" w:cs="Tahoma" w:eastAsia="Tahoma" w:hAnsi="Tahoma"/>
        <w:color w:val="000000"/>
        <w:sz w:val="24"/>
        <w:szCs w:val="24"/>
        <w:vertAlign w:val="baseline"/>
      </w:rPr>
    </w:lvl>
  </w:abstractNum>
  <w:abstractNum w:abstractNumId="29">
    <w:lvl w:ilvl="0">
      <w:start w:val="1"/>
      <w:numFmt w:val="decimal"/>
      <w:lvlText w:val="%1."/>
      <w:lvlJc w:val="left"/>
      <w:pPr>
        <w:ind w:left="360" w:hanging="360"/>
      </w:pPr>
      <w:rPr>
        <w:color w:val="000000"/>
        <w:sz w:val="24"/>
        <w:szCs w:val="24"/>
        <w:u w:val="none"/>
        <w:vertAlign w:val="baseline"/>
      </w:rPr>
    </w:lvl>
    <w:lvl w:ilvl="1">
      <w:start w:val="1"/>
      <w:numFmt w:val="decimal"/>
      <w:lvlText w:val="%2."/>
      <w:lvlJc w:val="left"/>
      <w:pPr>
        <w:ind w:left="1080" w:hanging="108"/>
      </w:pPr>
      <w:rPr>
        <w:color w:val="000000"/>
        <w:sz w:val="24"/>
        <w:szCs w:val="24"/>
        <w:u w:val="none"/>
        <w:vertAlign w:val="baseline"/>
      </w:rPr>
    </w:lvl>
    <w:lvl w:ilvl="2">
      <w:start w:val="1"/>
      <w:numFmt w:val="decimal"/>
      <w:lvlText w:val="%3."/>
      <w:lvlJc w:val="left"/>
      <w:pPr>
        <w:ind w:left="0" w:firstLine="0"/>
      </w:pPr>
      <w:rPr>
        <w:color w:val="000000"/>
        <w:sz w:val="24"/>
        <w:szCs w:val="24"/>
        <w:u w:val="none"/>
        <w:vertAlign w:val="baseline"/>
      </w:rPr>
    </w:lvl>
    <w:lvl w:ilvl="3">
      <w:start w:val="1"/>
      <w:numFmt w:val="decimal"/>
      <w:lvlText w:val="%4."/>
      <w:lvlJc w:val="left"/>
      <w:pPr>
        <w:ind w:left="0" w:firstLine="0"/>
      </w:pPr>
      <w:rPr>
        <w:color w:val="000000"/>
        <w:sz w:val="24"/>
        <w:szCs w:val="24"/>
        <w:u w:val="none"/>
        <w:vertAlign w:val="baseline"/>
      </w:rPr>
    </w:lvl>
    <w:lvl w:ilvl="4">
      <w:start w:val="1"/>
      <w:numFmt w:val="decimal"/>
      <w:lvlText w:val="%5."/>
      <w:lvlJc w:val="left"/>
      <w:pPr>
        <w:ind w:left="0" w:firstLine="0"/>
      </w:pPr>
      <w:rPr>
        <w:color w:val="000000"/>
        <w:sz w:val="24"/>
        <w:szCs w:val="24"/>
        <w:u w:val="none"/>
        <w:vertAlign w:val="baseline"/>
      </w:rPr>
    </w:lvl>
    <w:lvl w:ilvl="5">
      <w:start w:val="1"/>
      <w:numFmt w:val="decimal"/>
      <w:lvlText w:val="%6."/>
      <w:lvlJc w:val="left"/>
      <w:pPr>
        <w:ind w:left="0" w:firstLine="0"/>
      </w:pPr>
      <w:rPr>
        <w:color w:val="000000"/>
        <w:sz w:val="24"/>
        <w:szCs w:val="24"/>
        <w:u w:val="none"/>
        <w:vertAlign w:val="baseline"/>
      </w:rPr>
    </w:lvl>
    <w:lvl w:ilvl="6">
      <w:start w:val="1"/>
      <w:numFmt w:val="decimal"/>
      <w:lvlText w:val="%7."/>
      <w:lvlJc w:val="left"/>
      <w:pPr>
        <w:ind w:left="0" w:firstLine="0"/>
      </w:pPr>
      <w:rPr>
        <w:color w:val="000000"/>
        <w:sz w:val="24"/>
        <w:szCs w:val="24"/>
        <w:u w:val="none"/>
        <w:vertAlign w:val="baseline"/>
      </w:rPr>
    </w:lvl>
    <w:lvl w:ilvl="7">
      <w:start w:val="1"/>
      <w:numFmt w:val="decimal"/>
      <w:lvlText w:val="%8."/>
      <w:lvlJc w:val="left"/>
      <w:pPr>
        <w:ind w:left="0" w:firstLine="0"/>
      </w:pPr>
      <w:rPr>
        <w:color w:val="000000"/>
        <w:sz w:val="24"/>
        <w:szCs w:val="24"/>
        <w:u w:val="none"/>
        <w:vertAlign w:val="baseline"/>
      </w:rPr>
    </w:lvl>
    <w:lvl w:ilvl="8">
      <w:start w:val="1"/>
      <w:numFmt w:val="decimal"/>
      <w:lvlText w:val="%9."/>
      <w:lvlJc w:val="left"/>
      <w:pPr>
        <w:ind w:left="0" w:firstLine="0"/>
      </w:pPr>
      <w:rPr>
        <w:color w:val="000000"/>
        <w:sz w:val="24"/>
        <w:szCs w:val="24"/>
        <w:u w:val="none"/>
        <w:vertAlign w:val="baseline"/>
      </w:rPr>
    </w:lvl>
  </w:abstractNum>
  <w:abstractNum w:abstractNumId="30">
    <w:lvl w:ilvl="0">
      <w:start w:val="1"/>
      <w:numFmt w:val="bullet"/>
      <w:lvlText w:val="●"/>
      <w:lvlJc w:val="left"/>
      <w:pPr>
        <w:ind w:left="326" w:hanging="315"/>
      </w:pPr>
      <w:rPr>
        <w:rFonts w:ascii="Noto Sans Symbols" w:cs="Noto Sans Symbols" w:eastAsia="Noto Sans Symbols" w:hAnsi="Noto Sans Symbols"/>
        <w:color w:val="000000"/>
        <w:sz w:val="24"/>
        <w:szCs w:val="24"/>
        <w:vertAlign w:val="baseline"/>
      </w:rPr>
    </w:lvl>
    <w:lvl w:ilvl="1">
      <w:start w:val="1"/>
      <w:numFmt w:val="bullet"/>
      <w:lvlText w:val="•"/>
      <w:lvlJc w:val="left"/>
      <w:pPr>
        <w:ind w:left="0" w:firstLine="0"/>
      </w:pPr>
      <w:rPr>
        <w:rFonts w:ascii="Tahoma" w:cs="Tahoma" w:eastAsia="Tahoma" w:hAnsi="Tahoma"/>
        <w:color w:val="000000"/>
        <w:sz w:val="21"/>
        <w:szCs w:val="21"/>
        <w:vertAlign w:val="baseline"/>
      </w:rPr>
    </w:lvl>
    <w:lvl w:ilvl="2">
      <w:start w:val="1"/>
      <w:numFmt w:val="bullet"/>
      <w:lvlText w:val="■"/>
      <w:lvlJc w:val="left"/>
      <w:pPr>
        <w:ind w:left="0" w:firstLine="0"/>
      </w:pPr>
      <w:rPr>
        <w:rFonts w:ascii="Tahoma" w:cs="Tahoma" w:eastAsia="Tahoma" w:hAnsi="Tahoma"/>
        <w:color w:val="000000"/>
        <w:sz w:val="21"/>
        <w:szCs w:val="21"/>
        <w:vertAlign w:val="baseline"/>
      </w:rPr>
    </w:lvl>
    <w:lvl w:ilvl="3">
      <w:start w:val="1"/>
      <w:numFmt w:val="bullet"/>
      <w:lvlText w:val="●"/>
      <w:lvlJc w:val="left"/>
      <w:pPr>
        <w:ind w:left="0" w:firstLine="0"/>
      </w:pPr>
      <w:rPr>
        <w:rFonts w:ascii="Tahoma" w:cs="Tahoma" w:eastAsia="Tahoma" w:hAnsi="Tahoma"/>
        <w:color w:val="000000"/>
        <w:sz w:val="21"/>
        <w:szCs w:val="21"/>
        <w:vertAlign w:val="baseline"/>
      </w:rPr>
    </w:lvl>
    <w:lvl w:ilvl="4">
      <w:start w:val="1"/>
      <w:numFmt w:val="bullet"/>
      <w:lvlText w:val="•"/>
      <w:lvlJc w:val="left"/>
      <w:pPr>
        <w:ind w:left="0" w:firstLine="0"/>
      </w:pPr>
      <w:rPr>
        <w:rFonts w:ascii="Tahoma" w:cs="Tahoma" w:eastAsia="Tahoma" w:hAnsi="Tahoma"/>
        <w:color w:val="000000"/>
        <w:sz w:val="21"/>
        <w:szCs w:val="21"/>
        <w:vertAlign w:val="baseline"/>
      </w:rPr>
    </w:lvl>
    <w:lvl w:ilvl="5">
      <w:start w:val="1"/>
      <w:numFmt w:val="bullet"/>
      <w:lvlText w:val="■"/>
      <w:lvlJc w:val="left"/>
      <w:pPr>
        <w:ind w:left="0" w:firstLine="0"/>
      </w:pPr>
      <w:rPr>
        <w:rFonts w:ascii="Tahoma" w:cs="Tahoma" w:eastAsia="Tahoma" w:hAnsi="Tahoma"/>
        <w:color w:val="000000"/>
        <w:sz w:val="21"/>
        <w:szCs w:val="21"/>
        <w:vertAlign w:val="baseline"/>
      </w:rPr>
    </w:lvl>
    <w:lvl w:ilvl="6">
      <w:start w:val="1"/>
      <w:numFmt w:val="bullet"/>
      <w:lvlText w:val="●"/>
      <w:lvlJc w:val="left"/>
      <w:pPr>
        <w:ind w:left="0" w:firstLine="0"/>
      </w:pPr>
      <w:rPr>
        <w:rFonts w:ascii="Tahoma" w:cs="Tahoma" w:eastAsia="Tahoma" w:hAnsi="Tahoma"/>
        <w:color w:val="000000"/>
        <w:sz w:val="21"/>
        <w:szCs w:val="21"/>
        <w:vertAlign w:val="baseline"/>
      </w:rPr>
    </w:lvl>
    <w:lvl w:ilvl="7">
      <w:start w:val="1"/>
      <w:numFmt w:val="bullet"/>
      <w:lvlText w:val="•"/>
      <w:lvlJc w:val="left"/>
      <w:pPr>
        <w:ind w:left="0" w:firstLine="0"/>
      </w:pPr>
      <w:rPr>
        <w:rFonts w:ascii="Tahoma" w:cs="Tahoma" w:eastAsia="Tahoma" w:hAnsi="Tahoma"/>
        <w:color w:val="000000"/>
        <w:sz w:val="21"/>
        <w:szCs w:val="21"/>
        <w:vertAlign w:val="baseline"/>
      </w:rPr>
    </w:lvl>
    <w:lvl w:ilvl="8">
      <w:start w:val="1"/>
      <w:numFmt w:val="bullet"/>
      <w:lvlText w:val="■"/>
      <w:lvlJc w:val="left"/>
      <w:pPr>
        <w:ind w:left="0" w:firstLine="0"/>
      </w:pPr>
      <w:rPr>
        <w:rFonts w:ascii="Tahoma" w:cs="Tahoma" w:eastAsia="Tahoma" w:hAnsi="Tahoma"/>
        <w:color w:val="000000"/>
        <w:sz w:val="21"/>
        <w:szCs w:val="21"/>
        <w:vertAlign w:val="baseline"/>
      </w:rPr>
    </w:lvl>
  </w:abstractNum>
  <w:abstractNum w:abstractNumId="31">
    <w:lvl w:ilvl="0">
      <w:start w:val="1"/>
      <w:numFmt w:val="bullet"/>
      <w:lvlText w:val="·"/>
      <w:lvlJc w:val="left"/>
      <w:pPr>
        <w:ind w:left="360" w:hanging="360"/>
      </w:pPr>
      <w:rPr>
        <w:rFonts w:ascii="Merriweather Sans" w:cs="Merriweather Sans" w:eastAsia="Merriweather Sans" w:hAnsi="Merriweather Sans"/>
        <w:color w:val="000000"/>
        <w:sz w:val="24"/>
        <w:szCs w:val="24"/>
        <w:vertAlign w:val="baseline"/>
      </w:rPr>
    </w:lvl>
    <w:lvl w:ilvl="1">
      <w:start w:val="1"/>
      <w:numFmt w:val="bullet"/>
      <w:lvlText w:val="·"/>
      <w:lvlJc w:val="left"/>
      <w:pPr>
        <w:ind w:left="0" w:firstLine="0"/>
      </w:pPr>
      <w:rPr>
        <w:rFonts w:ascii="Tahoma" w:cs="Tahoma" w:eastAsia="Tahoma" w:hAnsi="Tahoma"/>
        <w:color w:val="000000"/>
        <w:sz w:val="24"/>
        <w:szCs w:val="24"/>
        <w:vertAlign w:val="baseline"/>
      </w:rPr>
    </w:lvl>
    <w:lvl w:ilvl="2">
      <w:start w:val="1"/>
      <w:numFmt w:val="bullet"/>
      <w:lvlText w:val="·"/>
      <w:lvlJc w:val="left"/>
      <w:pPr>
        <w:ind w:left="0" w:firstLine="0"/>
      </w:pPr>
      <w:rPr>
        <w:rFonts w:ascii="Tahoma" w:cs="Tahoma" w:eastAsia="Tahoma" w:hAnsi="Tahoma"/>
        <w:color w:val="000000"/>
        <w:sz w:val="24"/>
        <w:szCs w:val="24"/>
        <w:vertAlign w:val="baseline"/>
      </w:rPr>
    </w:lvl>
    <w:lvl w:ilvl="3">
      <w:start w:val="1"/>
      <w:numFmt w:val="bullet"/>
      <w:lvlText w:val="·"/>
      <w:lvlJc w:val="left"/>
      <w:pPr>
        <w:ind w:left="0" w:firstLine="0"/>
      </w:pPr>
      <w:rPr>
        <w:rFonts w:ascii="Tahoma" w:cs="Tahoma" w:eastAsia="Tahoma" w:hAnsi="Tahoma"/>
        <w:color w:val="000000"/>
        <w:sz w:val="24"/>
        <w:szCs w:val="24"/>
        <w:vertAlign w:val="baseline"/>
      </w:rPr>
    </w:lvl>
    <w:lvl w:ilvl="4">
      <w:start w:val="1"/>
      <w:numFmt w:val="bullet"/>
      <w:lvlText w:val="·"/>
      <w:lvlJc w:val="left"/>
      <w:pPr>
        <w:ind w:left="0" w:firstLine="0"/>
      </w:pPr>
      <w:rPr>
        <w:rFonts w:ascii="Tahoma" w:cs="Tahoma" w:eastAsia="Tahoma" w:hAnsi="Tahoma"/>
        <w:color w:val="000000"/>
        <w:sz w:val="24"/>
        <w:szCs w:val="24"/>
        <w:vertAlign w:val="baseline"/>
      </w:rPr>
    </w:lvl>
    <w:lvl w:ilvl="5">
      <w:start w:val="1"/>
      <w:numFmt w:val="bullet"/>
      <w:lvlText w:val="·"/>
      <w:lvlJc w:val="left"/>
      <w:pPr>
        <w:ind w:left="0" w:firstLine="0"/>
      </w:pPr>
      <w:rPr>
        <w:rFonts w:ascii="Tahoma" w:cs="Tahoma" w:eastAsia="Tahoma" w:hAnsi="Tahoma"/>
        <w:color w:val="000000"/>
        <w:sz w:val="24"/>
        <w:szCs w:val="24"/>
        <w:vertAlign w:val="baseline"/>
      </w:rPr>
    </w:lvl>
    <w:lvl w:ilvl="6">
      <w:start w:val="1"/>
      <w:numFmt w:val="bullet"/>
      <w:lvlText w:val="·"/>
      <w:lvlJc w:val="left"/>
      <w:pPr>
        <w:ind w:left="0" w:firstLine="0"/>
      </w:pPr>
      <w:rPr>
        <w:rFonts w:ascii="Tahoma" w:cs="Tahoma" w:eastAsia="Tahoma" w:hAnsi="Tahoma"/>
        <w:color w:val="000000"/>
        <w:sz w:val="24"/>
        <w:szCs w:val="24"/>
        <w:vertAlign w:val="baseline"/>
      </w:rPr>
    </w:lvl>
    <w:lvl w:ilvl="7">
      <w:start w:val="1"/>
      <w:numFmt w:val="bullet"/>
      <w:lvlText w:val="·"/>
      <w:lvlJc w:val="left"/>
      <w:pPr>
        <w:ind w:left="0" w:firstLine="0"/>
      </w:pPr>
      <w:rPr>
        <w:rFonts w:ascii="Tahoma" w:cs="Tahoma" w:eastAsia="Tahoma" w:hAnsi="Tahoma"/>
        <w:color w:val="000000"/>
        <w:sz w:val="24"/>
        <w:szCs w:val="24"/>
        <w:vertAlign w:val="baseline"/>
      </w:rPr>
    </w:lvl>
    <w:lvl w:ilvl="8">
      <w:start w:val="1"/>
      <w:numFmt w:val="bullet"/>
      <w:lvlText w:val="·"/>
      <w:lvlJc w:val="left"/>
      <w:pPr>
        <w:ind w:left="0" w:firstLine="0"/>
      </w:pPr>
      <w:rPr>
        <w:rFonts w:ascii="Tahoma" w:cs="Tahoma" w:eastAsia="Tahoma" w:hAnsi="Tahoma"/>
        <w:color w:val="000000"/>
        <w:sz w:val="24"/>
        <w:szCs w:val="24"/>
        <w:vertAlign w:val="baseline"/>
      </w:rPr>
    </w:lvl>
  </w:abstractNum>
  <w:abstractNum w:abstractNumId="32">
    <w:lvl w:ilvl="0">
      <w:start w:val="0"/>
      <w:numFmt w:val="bullet"/>
      <w:lvlText w:val="●"/>
      <w:lvlJc w:val="left"/>
      <w:pPr>
        <w:ind w:left="360" w:hanging="108"/>
      </w:pPr>
      <w:rPr>
        <w:rFonts w:ascii="Tahoma" w:cs="Tahoma" w:eastAsia="Tahoma" w:hAnsi="Tahoma"/>
        <w:smallCaps w:val="0"/>
        <w:strike w:val="0"/>
        <w:color w:val="000000"/>
        <w:sz w:val="24"/>
        <w:szCs w:val="24"/>
        <w:u w:val="none"/>
        <w:vertAlign w:val="baseline"/>
      </w:rPr>
    </w:lvl>
    <w:lvl w:ilvl="1">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2">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3">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4">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5">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6">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7">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8">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abstractNum>
  <w:abstractNum w:abstractNumId="33">
    <w:lvl w:ilvl="0">
      <w:start w:val="1"/>
      <w:numFmt w:val="bullet"/>
      <w:lvlText w:val="●"/>
      <w:lvlJc w:val="left"/>
      <w:pPr>
        <w:ind w:left="420" w:hanging="420"/>
      </w:pPr>
      <w:rPr>
        <w:rFonts w:ascii="Tahoma" w:cs="Tahoma" w:eastAsia="Tahoma" w:hAnsi="Tahoma"/>
        <w:color w:val="000000"/>
        <w:sz w:val="24"/>
        <w:szCs w:val="24"/>
        <w:vertAlign w:val="baseline"/>
      </w:rPr>
    </w:lvl>
    <w:lvl w:ilvl="1">
      <w:start w:val="1"/>
      <w:numFmt w:val="bullet"/>
      <w:lvlText w:val="•"/>
      <w:lvlJc w:val="left"/>
      <w:pPr>
        <w:ind w:left="0" w:firstLine="0"/>
      </w:pPr>
      <w:rPr>
        <w:rFonts w:ascii="Tahoma" w:cs="Tahoma" w:eastAsia="Tahoma" w:hAnsi="Tahoma"/>
        <w:color w:val="000000"/>
        <w:sz w:val="28"/>
        <w:szCs w:val="28"/>
        <w:vertAlign w:val="baseline"/>
      </w:rPr>
    </w:lvl>
    <w:lvl w:ilvl="2">
      <w:start w:val="1"/>
      <w:numFmt w:val="bullet"/>
      <w:lvlText w:val="■"/>
      <w:lvlJc w:val="left"/>
      <w:pPr>
        <w:ind w:left="0" w:firstLine="0"/>
      </w:pPr>
      <w:rPr>
        <w:rFonts w:ascii="Tahoma" w:cs="Tahoma" w:eastAsia="Tahoma" w:hAnsi="Tahoma"/>
        <w:color w:val="000000"/>
        <w:sz w:val="28"/>
        <w:szCs w:val="28"/>
        <w:vertAlign w:val="baseline"/>
      </w:rPr>
    </w:lvl>
    <w:lvl w:ilvl="3">
      <w:start w:val="1"/>
      <w:numFmt w:val="bullet"/>
      <w:lvlText w:val="●"/>
      <w:lvlJc w:val="left"/>
      <w:pPr>
        <w:ind w:left="0" w:firstLine="0"/>
      </w:pPr>
      <w:rPr>
        <w:rFonts w:ascii="Tahoma" w:cs="Tahoma" w:eastAsia="Tahoma" w:hAnsi="Tahoma"/>
        <w:color w:val="000000"/>
        <w:sz w:val="28"/>
        <w:szCs w:val="28"/>
        <w:vertAlign w:val="baseline"/>
      </w:rPr>
    </w:lvl>
    <w:lvl w:ilvl="4">
      <w:start w:val="1"/>
      <w:numFmt w:val="bullet"/>
      <w:lvlText w:val="•"/>
      <w:lvlJc w:val="left"/>
      <w:pPr>
        <w:ind w:left="0" w:firstLine="0"/>
      </w:pPr>
      <w:rPr>
        <w:rFonts w:ascii="Tahoma" w:cs="Tahoma" w:eastAsia="Tahoma" w:hAnsi="Tahoma"/>
        <w:color w:val="000000"/>
        <w:sz w:val="28"/>
        <w:szCs w:val="28"/>
        <w:vertAlign w:val="baseline"/>
      </w:rPr>
    </w:lvl>
    <w:lvl w:ilvl="5">
      <w:start w:val="1"/>
      <w:numFmt w:val="bullet"/>
      <w:lvlText w:val="■"/>
      <w:lvlJc w:val="left"/>
      <w:pPr>
        <w:ind w:left="0" w:firstLine="0"/>
      </w:pPr>
      <w:rPr>
        <w:rFonts w:ascii="Tahoma" w:cs="Tahoma" w:eastAsia="Tahoma" w:hAnsi="Tahoma"/>
        <w:color w:val="000000"/>
        <w:sz w:val="28"/>
        <w:szCs w:val="28"/>
        <w:vertAlign w:val="baseline"/>
      </w:rPr>
    </w:lvl>
    <w:lvl w:ilvl="6">
      <w:start w:val="1"/>
      <w:numFmt w:val="bullet"/>
      <w:lvlText w:val="●"/>
      <w:lvlJc w:val="left"/>
      <w:pPr>
        <w:ind w:left="0" w:firstLine="0"/>
      </w:pPr>
      <w:rPr>
        <w:rFonts w:ascii="Tahoma" w:cs="Tahoma" w:eastAsia="Tahoma" w:hAnsi="Tahoma"/>
        <w:color w:val="000000"/>
        <w:sz w:val="28"/>
        <w:szCs w:val="28"/>
        <w:vertAlign w:val="baseline"/>
      </w:rPr>
    </w:lvl>
    <w:lvl w:ilvl="7">
      <w:start w:val="1"/>
      <w:numFmt w:val="bullet"/>
      <w:lvlText w:val="•"/>
      <w:lvlJc w:val="left"/>
      <w:pPr>
        <w:ind w:left="0" w:firstLine="0"/>
      </w:pPr>
      <w:rPr>
        <w:rFonts w:ascii="Tahoma" w:cs="Tahoma" w:eastAsia="Tahoma" w:hAnsi="Tahoma"/>
        <w:color w:val="000000"/>
        <w:sz w:val="28"/>
        <w:szCs w:val="28"/>
        <w:vertAlign w:val="baseline"/>
      </w:rPr>
    </w:lvl>
    <w:lvl w:ilvl="8">
      <w:start w:val="1"/>
      <w:numFmt w:val="bullet"/>
      <w:lvlText w:val="■"/>
      <w:lvlJc w:val="left"/>
      <w:pPr>
        <w:ind w:left="0" w:firstLine="0"/>
      </w:pPr>
      <w:rPr>
        <w:rFonts w:ascii="Tahoma" w:cs="Tahoma" w:eastAsia="Tahoma" w:hAnsi="Tahoma"/>
        <w:color w:val="000000"/>
        <w:sz w:val="28"/>
        <w:szCs w:val="28"/>
        <w:vertAlign w:val="baseline"/>
      </w:rPr>
    </w:lvl>
  </w:abstractNum>
  <w:abstractNum w:abstractNumId="34">
    <w:lvl w:ilvl="0">
      <w:start w:val="1"/>
      <w:numFmt w:val="bullet"/>
      <w:lvlText w:val="●"/>
      <w:lvlJc w:val="left"/>
      <w:pPr>
        <w:ind w:left="360" w:hanging="114"/>
      </w:pPr>
      <w:rPr>
        <w:rFonts w:ascii="Arial" w:cs="Arial" w:eastAsia="Arial" w:hAnsi="Arial"/>
        <w:color w:val="000000"/>
        <w:sz w:val="24"/>
        <w:szCs w:val="24"/>
        <w:vertAlign w:val="baseline"/>
      </w:rPr>
    </w:lvl>
    <w:lvl w:ilvl="1">
      <w:start w:val="1"/>
      <w:numFmt w:val="bullet"/>
      <w:lvlText w:val="•"/>
      <w:lvlJc w:val="left"/>
      <w:pPr>
        <w:ind w:left="0" w:firstLine="0"/>
      </w:pPr>
      <w:rPr>
        <w:rFonts w:ascii="Arial" w:cs="Arial" w:eastAsia="Arial" w:hAnsi="Arial"/>
        <w:color w:val="000000"/>
        <w:sz w:val="24"/>
        <w:szCs w:val="24"/>
        <w:vertAlign w:val="baseline"/>
      </w:rPr>
    </w:lvl>
    <w:lvl w:ilvl="2">
      <w:start w:val="1"/>
      <w:numFmt w:val="bullet"/>
      <w:lvlText w:val="■"/>
      <w:lvlJc w:val="left"/>
      <w:pPr>
        <w:ind w:left="0" w:firstLine="0"/>
      </w:pPr>
      <w:rPr>
        <w:rFonts w:ascii="Arial" w:cs="Arial" w:eastAsia="Arial" w:hAnsi="Arial"/>
        <w:color w:val="000000"/>
        <w:sz w:val="24"/>
        <w:szCs w:val="24"/>
        <w:vertAlign w:val="baseline"/>
      </w:rPr>
    </w:lvl>
    <w:lvl w:ilvl="3">
      <w:start w:val="1"/>
      <w:numFmt w:val="bullet"/>
      <w:lvlText w:val="●"/>
      <w:lvlJc w:val="left"/>
      <w:pPr>
        <w:ind w:left="0" w:firstLine="0"/>
      </w:pPr>
      <w:rPr>
        <w:rFonts w:ascii="Arial" w:cs="Arial" w:eastAsia="Arial" w:hAnsi="Arial"/>
        <w:color w:val="000000"/>
        <w:sz w:val="24"/>
        <w:szCs w:val="24"/>
        <w:vertAlign w:val="baseline"/>
      </w:rPr>
    </w:lvl>
    <w:lvl w:ilvl="4">
      <w:start w:val="1"/>
      <w:numFmt w:val="bullet"/>
      <w:lvlText w:val="•"/>
      <w:lvlJc w:val="left"/>
      <w:pPr>
        <w:ind w:left="0" w:firstLine="0"/>
      </w:pPr>
      <w:rPr>
        <w:rFonts w:ascii="Arial" w:cs="Arial" w:eastAsia="Arial" w:hAnsi="Arial"/>
        <w:color w:val="000000"/>
        <w:sz w:val="24"/>
        <w:szCs w:val="24"/>
        <w:vertAlign w:val="baseline"/>
      </w:rPr>
    </w:lvl>
    <w:lvl w:ilvl="5">
      <w:start w:val="1"/>
      <w:numFmt w:val="bullet"/>
      <w:lvlText w:val="■"/>
      <w:lvlJc w:val="left"/>
      <w:pPr>
        <w:ind w:left="0" w:firstLine="0"/>
      </w:pPr>
      <w:rPr>
        <w:rFonts w:ascii="Arial" w:cs="Arial" w:eastAsia="Arial" w:hAnsi="Arial"/>
        <w:color w:val="000000"/>
        <w:sz w:val="24"/>
        <w:szCs w:val="24"/>
        <w:vertAlign w:val="baseline"/>
      </w:rPr>
    </w:lvl>
    <w:lvl w:ilvl="6">
      <w:start w:val="1"/>
      <w:numFmt w:val="bullet"/>
      <w:lvlText w:val="●"/>
      <w:lvlJc w:val="left"/>
      <w:pPr>
        <w:ind w:left="0" w:firstLine="0"/>
      </w:pPr>
      <w:rPr>
        <w:rFonts w:ascii="Arial" w:cs="Arial" w:eastAsia="Arial" w:hAnsi="Arial"/>
        <w:color w:val="000000"/>
        <w:sz w:val="24"/>
        <w:szCs w:val="24"/>
        <w:vertAlign w:val="baseline"/>
      </w:rPr>
    </w:lvl>
    <w:lvl w:ilvl="7">
      <w:start w:val="1"/>
      <w:numFmt w:val="bullet"/>
      <w:lvlText w:val="•"/>
      <w:lvlJc w:val="left"/>
      <w:pPr>
        <w:ind w:left="0" w:firstLine="0"/>
      </w:pPr>
      <w:rPr>
        <w:rFonts w:ascii="Arial" w:cs="Arial" w:eastAsia="Arial" w:hAnsi="Arial"/>
        <w:color w:val="000000"/>
        <w:sz w:val="24"/>
        <w:szCs w:val="24"/>
        <w:vertAlign w:val="baseline"/>
      </w:rPr>
    </w:lvl>
    <w:lvl w:ilvl="8">
      <w:start w:val="1"/>
      <w:numFmt w:val="bullet"/>
      <w:lvlText w:val="■"/>
      <w:lvlJc w:val="left"/>
      <w:pPr>
        <w:ind w:left="0" w:firstLine="0"/>
      </w:pPr>
      <w:rPr>
        <w:rFonts w:ascii="Arial" w:cs="Arial" w:eastAsia="Arial" w:hAnsi="Arial"/>
        <w:color w:val="000000"/>
        <w:sz w:val="24"/>
        <w:szCs w:val="24"/>
        <w:vertAlign w:val="baseline"/>
      </w:rPr>
    </w:lvl>
  </w:abstractNum>
  <w:abstractNum w:abstractNumId="35">
    <w:lvl w:ilvl="0">
      <w:start w:val="0"/>
      <w:numFmt w:val="bullet"/>
      <w:lvlText w:val="●"/>
      <w:lvlJc w:val="left"/>
      <w:pPr>
        <w:ind w:left="360" w:hanging="108"/>
      </w:pPr>
      <w:rPr>
        <w:rFonts w:ascii="Tahoma" w:cs="Tahoma" w:eastAsia="Tahoma" w:hAnsi="Tahoma"/>
        <w:smallCaps w:val="0"/>
        <w:strike w:val="0"/>
        <w:color w:val="000000"/>
        <w:sz w:val="24"/>
        <w:szCs w:val="24"/>
        <w:u w:val="none"/>
        <w:vertAlign w:val="baseline"/>
      </w:rPr>
    </w:lvl>
    <w:lvl w:ilvl="1">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2">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3">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4">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5">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6">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7">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8">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abstractNum>
  <w:abstractNum w:abstractNumId="36">
    <w:lvl w:ilvl="0">
      <w:start w:val="3"/>
      <w:numFmt w:val="bullet"/>
      <w:lvlText w:val="●"/>
      <w:lvlJc w:val="left"/>
      <w:pPr>
        <w:ind w:left="330" w:hanging="315"/>
      </w:pPr>
      <w:rPr>
        <w:rFonts w:ascii="Tahoma" w:cs="Tahoma" w:eastAsia="Tahoma" w:hAnsi="Tahoma"/>
        <w:color w:val="000000"/>
        <w:sz w:val="24"/>
        <w:szCs w:val="24"/>
        <w:u w:val="single"/>
        <w:vertAlign w:val="baseline"/>
      </w:rPr>
    </w:lvl>
    <w:lvl w:ilvl="1">
      <w:start w:val="1"/>
      <w:numFmt w:val="bullet"/>
      <w:lvlText w:val="•"/>
      <w:lvlJc w:val="left"/>
      <w:pPr>
        <w:ind w:left="0" w:firstLine="0"/>
      </w:pPr>
      <w:rPr>
        <w:rFonts w:ascii="Tahoma" w:cs="Tahoma" w:eastAsia="Tahoma" w:hAnsi="Tahoma"/>
        <w:color w:val="000000"/>
        <w:sz w:val="21"/>
        <w:szCs w:val="21"/>
        <w:u w:val="single"/>
        <w:vertAlign w:val="baseline"/>
      </w:rPr>
    </w:lvl>
    <w:lvl w:ilvl="2">
      <w:start w:val="1"/>
      <w:numFmt w:val="bullet"/>
      <w:lvlText w:val="■"/>
      <w:lvlJc w:val="left"/>
      <w:pPr>
        <w:ind w:left="0" w:firstLine="0"/>
      </w:pPr>
      <w:rPr>
        <w:rFonts w:ascii="Tahoma" w:cs="Tahoma" w:eastAsia="Tahoma" w:hAnsi="Tahoma"/>
        <w:color w:val="000000"/>
        <w:sz w:val="21"/>
        <w:szCs w:val="21"/>
        <w:u w:val="single"/>
        <w:vertAlign w:val="baseline"/>
      </w:rPr>
    </w:lvl>
    <w:lvl w:ilvl="3">
      <w:start w:val="1"/>
      <w:numFmt w:val="bullet"/>
      <w:lvlText w:val="●"/>
      <w:lvlJc w:val="left"/>
      <w:pPr>
        <w:ind w:left="0" w:firstLine="0"/>
      </w:pPr>
      <w:rPr>
        <w:rFonts w:ascii="Tahoma" w:cs="Tahoma" w:eastAsia="Tahoma" w:hAnsi="Tahoma"/>
        <w:color w:val="000000"/>
        <w:sz w:val="21"/>
        <w:szCs w:val="21"/>
        <w:u w:val="single"/>
        <w:vertAlign w:val="baseline"/>
      </w:rPr>
    </w:lvl>
    <w:lvl w:ilvl="4">
      <w:start w:val="1"/>
      <w:numFmt w:val="bullet"/>
      <w:lvlText w:val="•"/>
      <w:lvlJc w:val="left"/>
      <w:pPr>
        <w:ind w:left="0" w:firstLine="0"/>
      </w:pPr>
      <w:rPr>
        <w:rFonts w:ascii="Tahoma" w:cs="Tahoma" w:eastAsia="Tahoma" w:hAnsi="Tahoma"/>
        <w:color w:val="000000"/>
        <w:sz w:val="21"/>
        <w:szCs w:val="21"/>
        <w:u w:val="single"/>
        <w:vertAlign w:val="baseline"/>
      </w:rPr>
    </w:lvl>
    <w:lvl w:ilvl="5">
      <w:start w:val="1"/>
      <w:numFmt w:val="bullet"/>
      <w:lvlText w:val="■"/>
      <w:lvlJc w:val="left"/>
      <w:pPr>
        <w:ind w:left="0" w:firstLine="0"/>
      </w:pPr>
      <w:rPr>
        <w:rFonts w:ascii="Tahoma" w:cs="Tahoma" w:eastAsia="Tahoma" w:hAnsi="Tahoma"/>
        <w:color w:val="000000"/>
        <w:sz w:val="21"/>
        <w:szCs w:val="21"/>
        <w:u w:val="single"/>
        <w:vertAlign w:val="baseline"/>
      </w:rPr>
    </w:lvl>
    <w:lvl w:ilvl="6">
      <w:start w:val="1"/>
      <w:numFmt w:val="bullet"/>
      <w:lvlText w:val="●"/>
      <w:lvlJc w:val="left"/>
      <w:pPr>
        <w:ind w:left="0" w:firstLine="0"/>
      </w:pPr>
      <w:rPr>
        <w:rFonts w:ascii="Tahoma" w:cs="Tahoma" w:eastAsia="Tahoma" w:hAnsi="Tahoma"/>
        <w:color w:val="000000"/>
        <w:sz w:val="21"/>
        <w:szCs w:val="21"/>
        <w:u w:val="single"/>
        <w:vertAlign w:val="baseline"/>
      </w:rPr>
    </w:lvl>
    <w:lvl w:ilvl="7">
      <w:start w:val="1"/>
      <w:numFmt w:val="bullet"/>
      <w:lvlText w:val="•"/>
      <w:lvlJc w:val="left"/>
      <w:pPr>
        <w:ind w:left="0" w:firstLine="0"/>
      </w:pPr>
      <w:rPr>
        <w:rFonts w:ascii="Tahoma" w:cs="Tahoma" w:eastAsia="Tahoma" w:hAnsi="Tahoma"/>
        <w:color w:val="000000"/>
        <w:sz w:val="21"/>
        <w:szCs w:val="21"/>
        <w:u w:val="single"/>
        <w:vertAlign w:val="baseline"/>
      </w:rPr>
    </w:lvl>
    <w:lvl w:ilvl="8">
      <w:start w:val="1"/>
      <w:numFmt w:val="bullet"/>
      <w:lvlText w:val="■"/>
      <w:lvlJc w:val="left"/>
      <w:pPr>
        <w:ind w:left="0" w:firstLine="0"/>
      </w:pPr>
      <w:rPr>
        <w:rFonts w:ascii="Tahoma" w:cs="Tahoma" w:eastAsia="Tahoma" w:hAnsi="Tahoma"/>
        <w:color w:val="000000"/>
        <w:sz w:val="21"/>
        <w:szCs w:val="21"/>
        <w:u w:val="single"/>
        <w:vertAlign w:val="baseline"/>
      </w:rPr>
    </w:lvl>
  </w:abstractNum>
  <w:abstractNum w:abstractNumId="37">
    <w:lvl w:ilvl="0">
      <w:start w:val="0"/>
      <w:numFmt w:val="bullet"/>
      <w:lvlText w:val="●"/>
      <w:lvlJc w:val="left"/>
      <w:pPr>
        <w:ind w:left="360" w:hanging="108"/>
      </w:pPr>
      <w:rPr>
        <w:rFonts w:ascii="Tahoma" w:cs="Tahoma" w:eastAsia="Tahoma" w:hAnsi="Tahoma"/>
        <w:smallCaps w:val="0"/>
        <w:strike w:val="0"/>
        <w:color w:val="000000"/>
        <w:sz w:val="24"/>
        <w:szCs w:val="24"/>
        <w:u w:val="none"/>
        <w:vertAlign w:val="baseline"/>
      </w:rPr>
    </w:lvl>
    <w:lvl w:ilvl="1">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2">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3">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4">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5">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6">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7">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8">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abstractNum>
  <w:abstractNum w:abstractNumId="38">
    <w:lvl w:ilvl="0">
      <w:start w:val="1"/>
      <w:numFmt w:val="bullet"/>
      <w:lvlText w:val="•"/>
      <w:lvlJc w:val="left"/>
      <w:pPr>
        <w:ind w:left="720" w:hanging="108"/>
      </w:pPr>
      <w:rPr>
        <w:color w:val="000000"/>
        <w:sz w:val="24"/>
        <w:szCs w:val="24"/>
        <w:vertAlign w:val="baseline"/>
      </w:rPr>
    </w:lvl>
    <w:lvl w:ilvl="1">
      <w:start w:val="1"/>
      <w:numFmt w:val="bullet"/>
      <w:lvlText w:val="•"/>
      <w:lvlJc w:val="left"/>
      <w:pPr>
        <w:ind w:left="0" w:firstLine="0"/>
      </w:pPr>
      <w:rPr>
        <w:color w:val="000000"/>
        <w:sz w:val="24"/>
        <w:szCs w:val="24"/>
        <w:vertAlign w:val="baseline"/>
      </w:rPr>
    </w:lvl>
    <w:lvl w:ilvl="2">
      <w:start w:val="1"/>
      <w:numFmt w:val="bullet"/>
      <w:lvlText w:val="•"/>
      <w:lvlJc w:val="left"/>
      <w:pPr>
        <w:ind w:left="0" w:firstLine="0"/>
      </w:pPr>
      <w:rPr>
        <w:color w:val="000000"/>
        <w:sz w:val="24"/>
        <w:szCs w:val="24"/>
        <w:vertAlign w:val="baseline"/>
      </w:rPr>
    </w:lvl>
    <w:lvl w:ilvl="3">
      <w:start w:val="1"/>
      <w:numFmt w:val="bullet"/>
      <w:lvlText w:val="•"/>
      <w:lvlJc w:val="left"/>
      <w:pPr>
        <w:ind w:left="0" w:firstLine="0"/>
      </w:pPr>
      <w:rPr>
        <w:color w:val="000000"/>
        <w:sz w:val="24"/>
        <w:szCs w:val="24"/>
        <w:vertAlign w:val="baseline"/>
      </w:rPr>
    </w:lvl>
    <w:lvl w:ilvl="4">
      <w:start w:val="1"/>
      <w:numFmt w:val="bullet"/>
      <w:lvlText w:val="•"/>
      <w:lvlJc w:val="left"/>
      <w:pPr>
        <w:ind w:left="0" w:firstLine="0"/>
      </w:pPr>
      <w:rPr>
        <w:color w:val="000000"/>
        <w:sz w:val="24"/>
        <w:szCs w:val="24"/>
        <w:vertAlign w:val="baseline"/>
      </w:rPr>
    </w:lvl>
    <w:lvl w:ilvl="5">
      <w:start w:val="1"/>
      <w:numFmt w:val="bullet"/>
      <w:lvlText w:val="•"/>
      <w:lvlJc w:val="left"/>
      <w:pPr>
        <w:ind w:left="0" w:firstLine="0"/>
      </w:pPr>
      <w:rPr>
        <w:color w:val="000000"/>
        <w:sz w:val="24"/>
        <w:szCs w:val="24"/>
        <w:vertAlign w:val="baseline"/>
      </w:rPr>
    </w:lvl>
    <w:lvl w:ilvl="6">
      <w:start w:val="1"/>
      <w:numFmt w:val="bullet"/>
      <w:lvlText w:val="•"/>
      <w:lvlJc w:val="left"/>
      <w:pPr>
        <w:ind w:left="0" w:firstLine="0"/>
      </w:pPr>
      <w:rPr>
        <w:color w:val="000000"/>
        <w:sz w:val="24"/>
        <w:szCs w:val="24"/>
        <w:vertAlign w:val="baseline"/>
      </w:rPr>
    </w:lvl>
    <w:lvl w:ilvl="7">
      <w:start w:val="1"/>
      <w:numFmt w:val="bullet"/>
      <w:lvlText w:val="•"/>
      <w:lvlJc w:val="left"/>
      <w:pPr>
        <w:ind w:left="0" w:firstLine="0"/>
      </w:pPr>
      <w:rPr>
        <w:color w:val="000000"/>
        <w:sz w:val="24"/>
        <w:szCs w:val="24"/>
        <w:vertAlign w:val="baseline"/>
      </w:rPr>
    </w:lvl>
    <w:lvl w:ilvl="8">
      <w:start w:val="1"/>
      <w:numFmt w:val="bullet"/>
      <w:lvlText w:val="•"/>
      <w:lvlJc w:val="left"/>
      <w:pPr>
        <w:ind w:left="0" w:firstLine="0"/>
      </w:pPr>
      <w:rPr>
        <w:color w:val="000000"/>
        <w:sz w:val="24"/>
        <w:szCs w:val="24"/>
        <w:vertAlign w:val="baseline"/>
      </w:rPr>
    </w:lvl>
  </w:abstractNum>
  <w:abstractNum w:abstractNumId="39">
    <w:lvl w:ilvl="0">
      <w:start w:val="0"/>
      <w:numFmt w:val="bullet"/>
      <w:lvlText w:val="●"/>
      <w:lvlJc w:val="left"/>
      <w:pPr>
        <w:ind w:left="360" w:hanging="108"/>
      </w:pPr>
      <w:rPr>
        <w:rFonts w:ascii="Tahoma" w:cs="Tahoma" w:eastAsia="Tahoma" w:hAnsi="Tahoma"/>
        <w:smallCaps w:val="0"/>
        <w:strike w:val="0"/>
        <w:color w:val="000000"/>
        <w:sz w:val="24"/>
        <w:szCs w:val="24"/>
        <w:u w:val="none"/>
        <w:vertAlign w:val="baseline"/>
      </w:rPr>
    </w:lvl>
    <w:lvl w:ilvl="1">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2">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3">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4">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5">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6">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7">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8">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abstractNum>
  <w:abstractNum w:abstractNumId="40">
    <w:lvl w:ilvl="0">
      <w:start w:val="0"/>
      <w:numFmt w:val="bullet"/>
      <w:lvlText w:val="●"/>
      <w:lvlJc w:val="left"/>
      <w:pPr>
        <w:ind w:left="360" w:hanging="108"/>
      </w:pPr>
      <w:rPr>
        <w:color w:val="000000"/>
        <w:sz w:val="24"/>
        <w:szCs w:val="24"/>
        <w:vertAlign w:val="baseline"/>
      </w:rPr>
    </w:lvl>
    <w:lvl w:ilvl="1">
      <w:start w:val="1"/>
      <w:numFmt w:val="bullet"/>
      <w:lvlText w:val="●"/>
      <w:lvlJc w:val="left"/>
      <w:pPr>
        <w:ind w:left="0" w:firstLine="0"/>
      </w:pPr>
      <w:rPr>
        <w:color w:val="000000"/>
        <w:sz w:val="24"/>
        <w:szCs w:val="24"/>
        <w:vertAlign w:val="baseline"/>
      </w:rPr>
    </w:lvl>
    <w:lvl w:ilvl="2">
      <w:start w:val="1"/>
      <w:numFmt w:val="bullet"/>
      <w:lvlText w:val="●"/>
      <w:lvlJc w:val="left"/>
      <w:pPr>
        <w:ind w:left="0" w:firstLine="0"/>
      </w:pPr>
      <w:rPr>
        <w:color w:val="000000"/>
        <w:sz w:val="24"/>
        <w:szCs w:val="24"/>
        <w:vertAlign w:val="baseline"/>
      </w:rPr>
    </w:lvl>
    <w:lvl w:ilvl="3">
      <w:start w:val="1"/>
      <w:numFmt w:val="bullet"/>
      <w:lvlText w:val="●"/>
      <w:lvlJc w:val="left"/>
      <w:pPr>
        <w:ind w:left="0" w:firstLine="0"/>
      </w:pPr>
      <w:rPr>
        <w:color w:val="000000"/>
        <w:sz w:val="24"/>
        <w:szCs w:val="24"/>
        <w:vertAlign w:val="baseline"/>
      </w:rPr>
    </w:lvl>
    <w:lvl w:ilvl="4">
      <w:start w:val="1"/>
      <w:numFmt w:val="bullet"/>
      <w:lvlText w:val="●"/>
      <w:lvlJc w:val="left"/>
      <w:pPr>
        <w:ind w:left="0" w:firstLine="0"/>
      </w:pPr>
      <w:rPr>
        <w:color w:val="000000"/>
        <w:sz w:val="24"/>
        <w:szCs w:val="24"/>
        <w:vertAlign w:val="baseline"/>
      </w:rPr>
    </w:lvl>
    <w:lvl w:ilvl="5">
      <w:start w:val="1"/>
      <w:numFmt w:val="bullet"/>
      <w:lvlText w:val="●"/>
      <w:lvlJc w:val="left"/>
      <w:pPr>
        <w:ind w:left="0" w:firstLine="0"/>
      </w:pPr>
      <w:rPr>
        <w:color w:val="000000"/>
        <w:sz w:val="24"/>
        <w:szCs w:val="24"/>
        <w:vertAlign w:val="baseline"/>
      </w:rPr>
    </w:lvl>
    <w:lvl w:ilvl="6">
      <w:start w:val="1"/>
      <w:numFmt w:val="bullet"/>
      <w:lvlText w:val="●"/>
      <w:lvlJc w:val="left"/>
      <w:pPr>
        <w:ind w:left="0" w:firstLine="0"/>
      </w:pPr>
      <w:rPr>
        <w:color w:val="000000"/>
        <w:sz w:val="24"/>
        <w:szCs w:val="24"/>
        <w:vertAlign w:val="baseline"/>
      </w:rPr>
    </w:lvl>
    <w:lvl w:ilvl="7">
      <w:start w:val="1"/>
      <w:numFmt w:val="bullet"/>
      <w:lvlText w:val="●"/>
      <w:lvlJc w:val="left"/>
      <w:pPr>
        <w:ind w:left="0" w:firstLine="0"/>
      </w:pPr>
      <w:rPr>
        <w:color w:val="000000"/>
        <w:sz w:val="24"/>
        <w:szCs w:val="24"/>
        <w:vertAlign w:val="baseline"/>
      </w:rPr>
    </w:lvl>
    <w:lvl w:ilvl="8">
      <w:start w:val="1"/>
      <w:numFmt w:val="bullet"/>
      <w:lvlText w:val="●"/>
      <w:lvlJc w:val="left"/>
      <w:pPr>
        <w:ind w:left="0" w:firstLine="0"/>
      </w:pPr>
      <w:rPr>
        <w:color w:val="000000"/>
        <w:sz w:val="24"/>
        <w:szCs w:val="24"/>
        <w:vertAlign w:val="baseline"/>
      </w:rPr>
    </w:lvl>
  </w:abstractNum>
  <w:abstractNum w:abstractNumId="41">
    <w:lvl w:ilvl="0">
      <w:start w:val="0"/>
      <w:numFmt w:val="bullet"/>
      <w:lvlText w:val="●"/>
      <w:lvlJc w:val="left"/>
      <w:pPr>
        <w:ind w:left="360" w:hanging="108"/>
      </w:pPr>
      <w:rPr>
        <w:rFonts w:ascii="Tahoma" w:cs="Tahoma" w:eastAsia="Tahoma" w:hAnsi="Tahoma"/>
        <w:smallCaps w:val="0"/>
        <w:strike w:val="0"/>
        <w:color w:val="000000"/>
        <w:sz w:val="24"/>
        <w:szCs w:val="24"/>
        <w:u w:val="none"/>
        <w:vertAlign w:val="baseline"/>
      </w:rPr>
    </w:lvl>
    <w:lvl w:ilvl="1">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2">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3">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4">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5">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6">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7">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8">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abstractNum>
  <w:abstractNum w:abstractNumId="42">
    <w:lvl w:ilvl="0">
      <w:start w:val="4"/>
      <w:numFmt w:val="bullet"/>
      <w:lvlText w:val="●"/>
      <w:lvlJc w:val="left"/>
      <w:pPr>
        <w:ind w:left="326" w:hanging="315"/>
      </w:pPr>
      <w:rPr>
        <w:rFonts w:ascii="Noto Sans Symbols" w:cs="Noto Sans Symbols" w:eastAsia="Noto Sans Symbols" w:hAnsi="Noto Sans Symbols"/>
        <w:color w:val="000000"/>
        <w:sz w:val="24"/>
        <w:szCs w:val="24"/>
        <w:vertAlign w:val="baseline"/>
      </w:rPr>
    </w:lvl>
    <w:lvl w:ilvl="1">
      <w:start w:val="1"/>
      <w:numFmt w:val="bullet"/>
      <w:lvlText w:val="•"/>
      <w:lvlJc w:val="left"/>
      <w:pPr>
        <w:ind w:left="0" w:firstLine="0"/>
      </w:pPr>
      <w:rPr>
        <w:rFonts w:ascii="Tahoma" w:cs="Tahoma" w:eastAsia="Tahoma" w:hAnsi="Tahoma"/>
        <w:color w:val="000000"/>
        <w:sz w:val="21"/>
        <w:szCs w:val="21"/>
        <w:vertAlign w:val="baseline"/>
      </w:rPr>
    </w:lvl>
    <w:lvl w:ilvl="2">
      <w:start w:val="1"/>
      <w:numFmt w:val="bullet"/>
      <w:lvlText w:val="■"/>
      <w:lvlJc w:val="left"/>
      <w:pPr>
        <w:ind w:left="0" w:firstLine="0"/>
      </w:pPr>
      <w:rPr>
        <w:rFonts w:ascii="Tahoma" w:cs="Tahoma" w:eastAsia="Tahoma" w:hAnsi="Tahoma"/>
        <w:color w:val="000000"/>
        <w:sz w:val="21"/>
        <w:szCs w:val="21"/>
        <w:vertAlign w:val="baseline"/>
      </w:rPr>
    </w:lvl>
    <w:lvl w:ilvl="3">
      <w:start w:val="1"/>
      <w:numFmt w:val="bullet"/>
      <w:lvlText w:val="●"/>
      <w:lvlJc w:val="left"/>
      <w:pPr>
        <w:ind w:left="0" w:firstLine="0"/>
      </w:pPr>
      <w:rPr>
        <w:rFonts w:ascii="Tahoma" w:cs="Tahoma" w:eastAsia="Tahoma" w:hAnsi="Tahoma"/>
        <w:color w:val="000000"/>
        <w:sz w:val="21"/>
        <w:szCs w:val="21"/>
        <w:vertAlign w:val="baseline"/>
      </w:rPr>
    </w:lvl>
    <w:lvl w:ilvl="4">
      <w:start w:val="1"/>
      <w:numFmt w:val="bullet"/>
      <w:lvlText w:val="•"/>
      <w:lvlJc w:val="left"/>
      <w:pPr>
        <w:ind w:left="0" w:firstLine="0"/>
      </w:pPr>
      <w:rPr>
        <w:rFonts w:ascii="Tahoma" w:cs="Tahoma" w:eastAsia="Tahoma" w:hAnsi="Tahoma"/>
        <w:color w:val="000000"/>
        <w:sz w:val="21"/>
        <w:szCs w:val="21"/>
        <w:vertAlign w:val="baseline"/>
      </w:rPr>
    </w:lvl>
    <w:lvl w:ilvl="5">
      <w:start w:val="1"/>
      <w:numFmt w:val="bullet"/>
      <w:lvlText w:val="■"/>
      <w:lvlJc w:val="left"/>
      <w:pPr>
        <w:ind w:left="0" w:firstLine="0"/>
      </w:pPr>
      <w:rPr>
        <w:rFonts w:ascii="Tahoma" w:cs="Tahoma" w:eastAsia="Tahoma" w:hAnsi="Tahoma"/>
        <w:color w:val="000000"/>
        <w:sz w:val="21"/>
        <w:szCs w:val="21"/>
        <w:vertAlign w:val="baseline"/>
      </w:rPr>
    </w:lvl>
    <w:lvl w:ilvl="6">
      <w:start w:val="1"/>
      <w:numFmt w:val="bullet"/>
      <w:lvlText w:val="●"/>
      <w:lvlJc w:val="left"/>
      <w:pPr>
        <w:ind w:left="0" w:firstLine="0"/>
      </w:pPr>
      <w:rPr>
        <w:rFonts w:ascii="Tahoma" w:cs="Tahoma" w:eastAsia="Tahoma" w:hAnsi="Tahoma"/>
        <w:color w:val="000000"/>
        <w:sz w:val="21"/>
        <w:szCs w:val="21"/>
        <w:vertAlign w:val="baseline"/>
      </w:rPr>
    </w:lvl>
    <w:lvl w:ilvl="7">
      <w:start w:val="1"/>
      <w:numFmt w:val="bullet"/>
      <w:lvlText w:val="•"/>
      <w:lvlJc w:val="left"/>
      <w:pPr>
        <w:ind w:left="0" w:firstLine="0"/>
      </w:pPr>
      <w:rPr>
        <w:rFonts w:ascii="Tahoma" w:cs="Tahoma" w:eastAsia="Tahoma" w:hAnsi="Tahoma"/>
        <w:color w:val="000000"/>
        <w:sz w:val="21"/>
        <w:szCs w:val="21"/>
        <w:vertAlign w:val="baseline"/>
      </w:rPr>
    </w:lvl>
    <w:lvl w:ilvl="8">
      <w:start w:val="1"/>
      <w:numFmt w:val="bullet"/>
      <w:lvlText w:val="■"/>
      <w:lvlJc w:val="left"/>
      <w:pPr>
        <w:ind w:left="0" w:firstLine="0"/>
      </w:pPr>
      <w:rPr>
        <w:rFonts w:ascii="Tahoma" w:cs="Tahoma" w:eastAsia="Tahoma" w:hAnsi="Tahoma"/>
        <w:color w:val="000000"/>
        <w:sz w:val="21"/>
        <w:szCs w:val="21"/>
        <w:vertAlign w:val="baseline"/>
      </w:rPr>
    </w:lvl>
  </w:abstractNum>
  <w:abstractNum w:abstractNumId="43">
    <w:lvl w:ilvl="0">
      <w:start w:val="1"/>
      <w:numFmt w:val="bullet"/>
      <w:lvlText w:val="●"/>
      <w:lvlJc w:val="left"/>
      <w:pPr>
        <w:ind w:left="360" w:hanging="114"/>
      </w:pPr>
      <w:rPr>
        <w:rFonts w:ascii="Arial" w:cs="Arial" w:eastAsia="Arial" w:hAnsi="Arial"/>
        <w:color w:val="000000"/>
        <w:sz w:val="24"/>
        <w:szCs w:val="24"/>
        <w:vertAlign w:val="baseline"/>
      </w:rPr>
    </w:lvl>
    <w:lvl w:ilvl="1">
      <w:start w:val="1"/>
      <w:numFmt w:val="bullet"/>
      <w:lvlText w:val="•"/>
      <w:lvlJc w:val="left"/>
      <w:pPr>
        <w:ind w:left="0" w:firstLine="0"/>
      </w:pPr>
      <w:rPr>
        <w:rFonts w:ascii="Arial" w:cs="Arial" w:eastAsia="Arial" w:hAnsi="Arial"/>
        <w:color w:val="000000"/>
        <w:sz w:val="24"/>
        <w:szCs w:val="24"/>
        <w:vertAlign w:val="baseline"/>
      </w:rPr>
    </w:lvl>
    <w:lvl w:ilvl="2">
      <w:start w:val="1"/>
      <w:numFmt w:val="bullet"/>
      <w:lvlText w:val="■"/>
      <w:lvlJc w:val="left"/>
      <w:pPr>
        <w:ind w:left="0" w:firstLine="0"/>
      </w:pPr>
      <w:rPr>
        <w:rFonts w:ascii="Arial" w:cs="Arial" w:eastAsia="Arial" w:hAnsi="Arial"/>
        <w:color w:val="000000"/>
        <w:sz w:val="24"/>
        <w:szCs w:val="24"/>
        <w:vertAlign w:val="baseline"/>
      </w:rPr>
    </w:lvl>
    <w:lvl w:ilvl="3">
      <w:start w:val="1"/>
      <w:numFmt w:val="bullet"/>
      <w:lvlText w:val="●"/>
      <w:lvlJc w:val="left"/>
      <w:pPr>
        <w:ind w:left="0" w:firstLine="0"/>
      </w:pPr>
      <w:rPr>
        <w:rFonts w:ascii="Arial" w:cs="Arial" w:eastAsia="Arial" w:hAnsi="Arial"/>
        <w:color w:val="000000"/>
        <w:sz w:val="24"/>
        <w:szCs w:val="24"/>
        <w:vertAlign w:val="baseline"/>
      </w:rPr>
    </w:lvl>
    <w:lvl w:ilvl="4">
      <w:start w:val="1"/>
      <w:numFmt w:val="bullet"/>
      <w:lvlText w:val="•"/>
      <w:lvlJc w:val="left"/>
      <w:pPr>
        <w:ind w:left="0" w:firstLine="0"/>
      </w:pPr>
      <w:rPr>
        <w:rFonts w:ascii="Arial" w:cs="Arial" w:eastAsia="Arial" w:hAnsi="Arial"/>
        <w:color w:val="000000"/>
        <w:sz w:val="24"/>
        <w:szCs w:val="24"/>
        <w:vertAlign w:val="baseline"/>
      </w:rPr>
    </w:lvl>
    <w:lvl w:ilvl="5">
      <w:start w:val="1"/>
      <w:numFmt w:val="bullet"/>
      <w:lvlText w:val="■"/>
      <w:lvlJc w:val="left"/>
      <w:pPr>
        <w:ind w:left="0" w:firstLine="0"/>
      </w:pPr>
      <w:rPr>
        <w:rFonts w:ascii="Arial" w:cs="Arial" w:eastAsia="Arial" w:hAnsi="Arial"/>
        <w:color w:val="000000"/>
        <w:sz w:val="24"/>
        <w:szCs w:val="24"/>
        <w:vertAlign w:val="baseline"/>
      </w:rPr>
    </w:lvl>
    <w:lvl w:ilvl="6">
      <w:start w:val="1"/>
      <w:numFmt w:val="bullet"/>
      <w:lvlText w:val="●"/>
      <w:lvlJc w:val="left"/>
      <w:pPr>
        <w:ind w:left="0" w:firstLine="0"/>
      </w:pPr>
      <w:rPr>
        <w:rFonts w:ascii="Arial" w:cs="Arial" w:eastAsia="Arial" w:hAnsi="Arial"/>
        <w:color w:val="000000"/>
        <w:sz w:val="24"/>
        <w:szCs w:val="24"/>
        <w:vertAlign w:val="baseline"/>
      </w:rPr>
    </w:lvl>
    <w:lvl w:ilvl="7">
      <w:start w:val="1"/>
      <w:numFmt w:val="bullet"/>
      <w:lvlText w:val="•"/>
      <w:lvlJc w:val="left"/>
      <w:pPr>
        <w:ind w:left="0" w:firstLine="0"/>
      </w:pPr>
      <w:rPr>
        <w:rFonts w:ascii="Arial" w:cs="Arial" w:eastAsia="Arial" w:hAnsi="Arial"/>
        <w:color w:val="000000"/>
        <w:sz w:val="24"/>
        <w:szCs w:val="24"/>
        <w:vertAlign w:val="baseline"/>
      </w:rPr>
    </w:lvl>
    <w:lvl w:ilvl="8">
      <w:start w:val="1"/>
      <w:numFmt w:val="bullet"/>
      <w:lvlText w:val="■"/>
      <w:lvlJc w:val="left"/>
      <w:pPr>
        <w:ind w:left="0" w:firstLine="0"/>
      </w:pPr>
      <w:rPr>
        <w:rFonts w:ascii="Arial" w:cs="Arial" w:eastAsia="Arial" w:hAnsi="Arial"/>
        <w:color w:val="000000"/>
        <w:sz w:val="24"/>
        <w:szCs w:val="24"/>
        <w:vertAlign w:val="baseline"/>
      </w:rPr>
    </w:lvl>
  </w:abstractNum>
  <w:abstractNum w:abstractNumId="44">
    <w:lvl w:ilvl="0">
      <w:start w:val="1"/>
      <w:numFmt w:val="bullet"/>
      <w:lvlText w:val="●"/>
      <w:lvlJc w:val="left"/>
      <w:pPr>
        <w:ind w:left="360" w:hanging="90"/>
      </w:pPr>
      <w:rPr>
        <w:rFonts w:ascii="Noto Sans Symbols" w:cs="Noto Sans Symbols" w:eastAsia="Noto Sans Symbols" w:hAnsi="Noto Sans Symbols"/>
        <w:color w:val="000000"/>
        <w:sz w:val="24"/>
        <w:szCs w:val="24"/>
        <w:u w:val="none"/>
        <w:vertAlign w:val="baseline"/>
      </w:rPr>
    </w:lvl>
    <w:lvl w:ilvl="1">
      <w:start w:val="1"/>
      <w:numFmt w:val="bullet"/>
      <w:lvlText w:val="●"/>
      <w:lvlJc w:val="left"/>
      <w:pPr>
        <w:ind w:left="0" w:firstLine="0"/>
      </w:pPr>
      <w:rPr>
        <w:rFonts w:ascii="Tahoma" w:cs="Tahoma" w:eastAsia="Tahoma" w:hAnsi="Tahoma"/>
        <w:color w:val="000000"/>
        <w:sz w:val="24"/>
        <w:szCs w:val="24"/>
        <w:u w:val="none"/>
        <w:vertAlign w:val="baseline"/>
      </w:rPr>
    </w:lvl>
    <w:lvl w:ilvl="2">
      <w:start w:val="1"/>
      <w:numFmt w:val="bullet"/>
      <w:lvlText w:val="●"/>
      <w:lvlJc w:val="left"/>
      <w:pPr>
        <w:ind w:left="0" w:firstLine="0"/>
      </w:pPr>
      <w:rPr>
        <w:rFonts w:ascii="Tahoma" w:cs="Tahoma" w:eastAsia="Tahoma" w:hAnsi="Tahoma"/>
        <w:color w:val="000000"/>
        <w:sz w:val="24"/>
        <w:szCs w:val="24"/>
        <w:u w:val="none"/>
        <w:vertAlign w:val="baseline"/>
      </w:rPr>
    </w:lvl>
    <w:lvl w:ilvl="3">
      <w:start w:val="1"/>
      <w:numFmt w:val="bullet"/>
      <w:lvlText w:val="●"/>
      <w:lvlJc w:val="left"/>
      <w:pPr>
        <w:ind w:left="0" w:firstLine="0"/>
      </w:pPr>
      <w:rPr>
        <w:rFonts w:ascii="Tahoma" w:cs="Tahoma" w:eastAsia="Tahoma" w:hAnsi="Tahoma"/>
        <w:color w:val="000000"/>
        <w:sz w:val="24"/>
        <w:szCs w:val="24"/>
        <w:u w:val="none"/>
        <w:vertAlign w:val="baseline"/>
      </w:rPr>
    </w:lvl>
    <w:lvl w:ilvl="4">
      <w:start w:val="1"/>
      <w:numFmt w:val="bullet"/>
      <w:lvlText w:val="●"/>
      <w:lvlJc w:val="left"/>
      <w:pPr>
        <w:ind w:left="0" w:firstLine="0"/>
      </w:pPr>
      <w:rPr>
        <w:rFonts w:ascii="Tahoma" w:cs="Tahoma" w:eastAsia="Tahoma" w:hAnsi="Tahoma"/>
        <w:color w:val="000000"/>
        <w:sz w:val="24"/>
        <w:szCs w:val="24"/>
        <w:u w:val="none"/>
        <w:vertAlign w:val="baseline"/>
      </w:rPr>
    </w:lvl>
    <w:lvl w:ilvl="5">
      <w:start w:val="1"/>
      <w:numFmt w:val="bullet"/>
      <w:lvlText w:val="●"/>
      <w:lvlJc w:val="left"/>
      <w:pPr>
        <w:ind w:left="0" w:firstLine="0"/>
      </w:pPr>
      <w:rPr>
        <w:rFonts w:ascii="Tahoma" w:cs="Tahoma" w:eastAsia="Tahoma" w:hAnsi="Tahoma"/>
        <w:color w:val="000000"/>
        <w:sz w:val="24"/>
        <w:szCs w:val="24"/>
        <w:u w:val="none"/>
        <w:vertAlign w:val="baseline"/>
      </w:rPr>
    </w:lvl>
    <w:lvl w:ilvl="6">
      <w:start w:val="1"/>
      <w:numFmt w:val="bullet"/>
      <w:lvlText w:val="●"/>
      <w:lvlJc w:val="left"/>
      <w:pPr>
        <w:ind w:left="0" w:firstLine="0"/>
      </w:pPr>
      <w:rPr>
        <w:rFonts w:ascii="Tahoma" w:cs="Tahoma" w:eastAsia="Tahoma" w:hAnsi="Tahoma"/>
        <w:color w:val="000000"/>
        <w:sz w:val="24"/>
        <w:szCs w:val="24"/>
        <w:u w:val="none"/>
        <w:vertAlign w:val="baseline"/>
      </w:rPr>
    </w:lvl>
    <w:lvl w:ilvl="7">
      <w:start w:val="1"/>
      <w:numFmt w:val="bullet"/>
      <w:lvlText w:val="●"/>
      <w:lvlJc w:val="left"/>
      <w:pPr>
        <w:ind w:left="0" w:firstLine="0"/>
      </w:pPr>
      <w:rPr>
        <w:rFonts w:ascii="Tahoma" w:cs="Tahoma" w:eastAsia="Tahoma" w:hAnsi="Tahoma"/>
        <w:color w:val="000000"/>
        <w:sz w:val="24"/>
        <w:szCs w:val="24"/>
        <w:u w:val="none"/>
        <w:vertAlign w:val="baseline"/>
      </w:rPr>
    </w:lvl>
    <w:lvl w:ilvl="8">
      <w:start w:val="1"/>
      <w:numFmt w:val="bullet"/>
      <w:lvlText w:val="●"/>
      <w:lvlJc w:val="left"/>
      <w:pPr>
        <w:ind w:left="0" w:firstLine="0"/>
      </w:pPr>
      <w:rPr>
        <w:rFonts w:ascii="Tahoma" w:cs="Tahoma" w:eastAsia="Tahoma" w:hAnsi="Tahoma"/>
        <w:color w:val="000000"/>
        <w:sz w:val="24"/>
        <w:szCs w:val="24"/>
        <w:u w:val="none"/>
        <w:vertAlign w:val="baseline"/>
      </w:rPr>
    </w:lvl>
  </w:abstractNum>
  <w:abstractNum w:abstractNumId="45">
    <w:lvl w:ilvl="0">
      <w:start w:val="1"/>
      <w:numFmt w:val="bullet"/>
      <w:lvlText w:val="●"/>
      <w:lvlJc w:val="left"/>
      <w:pPr>
        <w:ind w:left="360" w:hanging="114"/>
      </w:pPr>
      <w:rPr>
        <w:rFonts w:ascii="Arial" w:cs="Arial" w:eastAsia="Arial" w:hAnsi="Arial"/>
        <w:color w:val="000000"/>
        <w:sz w:val="24"/>
        <w:szCs w:val="24"/>
        <w:vertAlign w:val="baseline"/>
      </w:rPr>
    </w:lvl>
    <w:lvl w:ilvl="1">
      <w:start w:val="1"/>
      <w:numFmt w:val="bullet"/>
      <w:lvlText w:val="•"/>
      <w:lvlJc w:val="left"/>
      <w:pPr>
        <w:ind w:left="0" w:firstLine="0"/>
      </w:pPr>
      <w:rPr>
        <w:rFonts w:ascii="Arial" w:cs="Arial" w:eastAsia="Arial" w:hAnsi="Arial"/>
        <w:color w:val="000000"/>
        <w:sz w:val="24"/>
        <w:szCs w:val="24"/>
        <w:vertAlign w:val="baseline"/>
      </w:rPr>
    </w:lvl>
    <w:lvl w:ilvl="2">
      <w:start w:val="1"/>
      <w:numFmt w:val="bullet"/>
      <w:lvlText w:val="■"/>
      <w:lvlJc w:val="left"/>
      <w:pPr>
        <w:ind w:left="0" w:firstLine="0"/>
      </w:pPr>
      <w:rPr>
        <w:rFonts w:ascii="Arial" w:cs="Arial" w:eastAsia="Arial" w:hAnsi="Arial"/>
        <w:color w:val="000000"/>
        <w:sz w:val="24"/>
        <w:szCs w:val="24"/>
        <w:vertAlign w:val="baseline"/>
      </w:rPr>
    </w:lvl>
    <w:lvl w:ilvl="3">
      <w:start w:val="1"/>
      <w:numFmt w:val="bullet"/>
      <w:lvlText w:val="●"/>
      <w:lvlJc w:val="left"/>
      <w:pPr>
        <w:ind w:left="0" w:firstLine="0"/>
      </w:pPr>
      <w:rPr>
        <w:rFonts w:ascii="Arial" w:cs="Arial" w:eastAsia="Arial" w:hAnsi="Arial"/>
        <w:color w:val="000000"/>
        <w:sz w:val="24"/>
        <w:szCs w:val="24"/>
        <w:vertAlign w:val="baseline"/>
      </w:rPr>
    </w:lvl>
    <w:lvl w:ilvl="4">
      <w:start w:val="1"/>
      <w:numFmt w:val="bullet"/>
      <w:lvlText w:val="•"/>
      <w:lvlJc w:val="left"/>
      <w:pPr>
        <w:ind w:left="0" w:firstLine="0"/>
      </w:pPr>
      <w:rPr>
        <w:rFonts w:ascii="Arial" w:cs="Arial" w:eastAsia="Arial" w:hAnsi="Arial"/>
        <w:color w:val="000000"/>
        <w:sz w:val="24"/>
        <w:szCs w:val="24"/>
        <w:vertAlign w:val="baseline"/>
      </w:rPr>
    </w:lvl>
    <w:lvl w:ilvl="5">
      <w:start w:val="1"/>
      <w:numFmt w:val="bullet"/>
      <w:lvlText w:val="■"/>
      <w:lvlJc w:val="left"/>
      <w:pPr>
        <w:ind w:left="0" w:firstLine="0"/>
      </w:pPr>
      <w:rPr>
        <w:rFonts w:ascii="Arial" w:cs="Arial" w:eastAsia="Arial" w:hAnsi="Arial"/>
        <w:color w:val="000000"/>
        <w:sz w:val="24"/>
        <w:szCs w:val="24"/>
        <w:vertAlign w:val="baseline"/>
      </w:rPr>
    </w:lvl>
    <w:lvl w:ilvl="6">
      <w:start w:val="1"/>
      <w:numFmt w:val="bullet"/>
      <w:lvlText w:val="●"/>
      <w:lvlJc w:val="left"/>
      <w:pPr>
        <w:ind w:left="0" w:firstLine="0"/>
      </w:pPr>
      <w:rPr>
        <w:rFonts w:ascii="Arial" w:cs="Arial" w:eastAsia="Arial" w:hAnsi="Arial"/>
        <w:color w:val="000000"/>
        <w:sz w:val="24"/>
        <w:szCs w:val="24"/>
        <w:vertAlign w:val="baseline"/>
      </w:rPr>
    </w:lvl>
    <w:lvl w:ilvl="7">
      <w:start w:val="1"/>
      <w:numFmt w:val="bullet"/>
      <w:lvlText w:val="•"/>
      <w:lvlJc w:val="left"/>
      <w:pPr>
        <w:ind w:left="0" w:firstLine="0"/>
      </w:pPr>
      <w:rPr>
        <w:rFonts w:ascii="Arial" w:cs="Arial" w:eastAsia="Arial" w:hAnsi="Arial"/>
        <w:color w:val="000000"/>
        <w:sz w:val="24"/>
        <w:szCs w:val="24"/>
        <w:vertAlign w:val="baseline"/>
      </w:rPr>
    </w:lvl>
    <w:lvl w:ilvl="8">
      <w:start w:val="1"/>
      <w:numFmt w:val="bullet"/>
      <w:lvlText w:val="■"/>
      <w:lvlJc w:val="left"/>
      <w:pPr>
        <w:ind w:left="0" w:firstLine="0"/>
      </w:pPr>
      <w:rPr>
        <w:rFonts w:ascii="Arial" w:cs="Arial" w:eastAsia="Arial" w:hAnsi="Arial"/>
        <w:color w:val="000000"/>
        <w:sz w:val="24"/>
        <w:szCs w:val="24"/>
        <w:vertAlign w:val="baseline"/>
      </w:rPr>
    </w:lvl>
  </w:abstractNum>
  <w:abstractNum w:abstractNumId="46">
    <w:lvl w:ilvl="0">
      <w:start w:val="0"/>
      <w:numFmt w:val="bullet"/>
      <w:lvlText w:val="●"/>
      <w:lvlJc w:val="left"/>
      <w:pPr>
        <w:ind w:left="360" w:hanging="108"/>
      </w:pPr>
      <w:rPr>
        <w:rFonts w:ascii="Tahoma" w:cs="Tahoma" w:eastAsia="Tahoma" w:hAnsi="Tahoma"/>
        <w:smallCaps w:val="0"/>
        <w:strike w:val="0"/>
        <w:color w:val="000000"/>
        <w:sz w:val="24"/>
        <w:szCs w:val="24"/>
        <w:u w:val="none"/>
        <w:vertAlign w:val="baseline"/>
      </w:rPr>
    </w:lvl>
    <w:lvl w:ilvl="1">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2">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3">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4">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5">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6">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7">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8">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abstractNum>
  <w:abstractNum w:abstractNumId="47">
    <w:lvl w:ilvl="0">
      <w:start w:val="1"/>
      <w:numFmt w:val="bullet"/>
      <w:lvlText w:val="·"/>
      <w:lvlJc w:val="left"/>
      <w:pPr>
        <w:ind w:left="360" w:hanging="360"/>
      </w:pPr>
      <w:rPr>
        <w:rFonts w:ascii="Merriweather Sans" w:cs="Merriweather Sans" w:eastAsia="Merriweather Sans" w:hAnsi="Merriweather Sans"/>
        <w:color w:val="000000"/>
        <w:sz w:val="24"/>
        <w:szCs w:val="24"/>
        <w:u w:val="none"/>
        <w:vertAlign w:val="baseline"/>
      </w:rPr>
    </w:lvl>
    <w:lvl w:ilvl="1">
      <w:start w:val="1"/>
      <w:numFmt w:val="bullet"/>
      <w:lvlText w:val="o"/>
      <w:lvlJc w:val="left"/>
      <w:pPr>
        <w:ind w:left="0" w:firstLine="0"/>
      </w:pPr>
      <w:rPr>
        <w:rFonts w:ascii="Tahoma" w:cs="Tahoma" w:eastAsia="Tahoma" w:hAnsi="Tahoma"/>
        <w:color w:val="000000"/>
        <w:sz w:val="24"/>
        <w:szCs w:val="24"/>
        <w:u w:val="none"/>
        <w:vertAlign w:val="baseline"/>
      </w:rPr>
    </w:lvl>
    <w:lvl w:ilvl="2">
      <w:start w:val="1"/>
      <w:numFmt w:val="bullet"/>
      <w:lvlText w:val="▪"/>
      <w:lvlJc w:val="left"/>
      <w:pPr>
        <w:ind w:left="0" w:firstLine="0"/>
      </w:pPr>
      <w:rPr>
        <w:rFonts w:ascii="Tahoma" w:cs="Tahoma" w:eastAsia="Tahoma" w:hAnsi="Tahoma"/>
        <w:color w:val="000000"/>
        <w:sz w:val="24"/>
        <w:szCs w:val="24"/>
        <w:u w:val="none"/>
        <w:vertAlign w:val="baseline"/>
      </w:rPr>
    </w:lvl>
    <w:lvl w:ilvl="3">
      <w:start w:val="1"/>
      <w:numFmt w:val="bullet"/>
      <w:lvlText w:val="·"/>
      <w:lvlJc w:val="left"/>
      <w:pPr>
        <w:ind w:left="0" w:firstLine="0"/>
      </w:pPr>
      <w:rPr>
        <w:rFonts w:ascii="Tahoma" w:cs="Tahoma" w:eastAsia="Tahoma" w:hAnsi="Tahoma"/>
        <w:color w:val="000000"/>
        <w:sz w:val="24"/>
        <w:szCs w:val="24"/>
        <w:u w:val="none"/>
        <w:vertAlign w:val="baseline"/>
      </w:rPr>
    </w:lvl>
    <w:lvl w:ilvl="4">
      <w:start w:val="1"/>
      <w:numFmt w:val="bullet"/>
      <w:lvlText w:val="o"/>
      <w:lvlJc w:val="left"/>
      <w:pPr>
        <w:ind w:left="0" w:firstLine="0"/>
      </w:pPr>
      <w:rPr>
        <w:rFonts w:ascii="Tahoma" w:cs="Tahoma" w:eastAsia="Tahoma" w:hAnsi="Tahoma"/>
        <w:color w:val="000000"/>
        <w:sz w:val="24"/>
        <w:szCs w:val="24"/>
        <w:u w:val="none"/>
        <w:vertAlign w:val="baseline"/>
      </w:rPr>
    </w:lvl>
    <w:lvl w:ilvl="5">
      <w:start w:val="1"/>
      <w:numFmt w:val="bullet"/>
      <w:lvlText w:val="▪"/>
      <w:lvlJc w:val="left"/>
      <w:pPr>
        <w:ind w:left="0" w:firstLine="0"/>
      </w:pPr>
      <w:rPr>
        <w:rFonts w:ascii="Tahoma" w:cs="Tahoma" w:eastAsia="Tahoma" w:hAnsi="Tahoma"/>
        <w:color w:val="000000"/>
        <w:sz w:val="24"/>
        <w:szCs w:val="24"/>
        <w:u w:val="none"/>
        <w:vertAlign w:val="baseline"/>
      </w:rPr>
    </w:lvl>
    <w:lvl w:ilvl="6">
      <w:start w:val="1"/>
      <w:numFmt w:val="bullet"/>
      <w:lvlText w:val="·"/>
      <w:lvlJc w:val="left"/>
      <w:pPr>
        <w:ind w:left="0" w:firstLine="0"/>
      </w:pPr>
      <w:rPr>
        <w:rFonts w:ascii="Tahoma" w:cs="Tahoma" w:eastAsia="Tahoma" w:hAnsi="Tahoma"/>
        <w:color w:val="000000"/>
        <w:sz w:val="24"/>
        <w:szCs w:val="24"/>
        <w:u w:val="none"/>
        <w:vertAlign w:val="baseline"/>
      </w:rPr>
    </w:lvl>
    <w:lvl w:ilvl="7">
      <w:start w:val="1"/>
      <w:numFmt w:val="bullet"/>
      <w:lvlText w:val="o"/>
      <w:lvlJc w:val="left"/>
      <w:pPr>
        <w:ind w:left="0" w:firstLine="0"/>
      </w:pPr>
      <w:rPr>
        <w:rFonts w:ascii="Tahoma" w:cs="Tahoma" w:eastAsia="Tahoma" w:hAnsi="Tahoma"/>
        <w:color w:val="000000"/>
        <w:sz w:val="24"/>
        <w:szCs w:val="24"/>
        <w:u w:val="none"/>
        <w:vertAlign w:val="baseline"/>
      </w:rPr>
    </w:lvl>
    <w:lvl w:ilvl="8">
      <w:start w:val="1"/>
      <w:numFmt w:val="bullet"/>
      <w:lvlText w:val="▪"/>
      <w:lvlJc w:val="left"/>
      <w:pPr>
        <w:ind w:left="0" w:firstLine="0"/>
      </w:pPr>
      <w:rPr>
        <w:rFonts w:ascii="Tahoma" w:cs="Tahoma" w:eastAsia="Tahoma" w:hAnsi="Tahoma"/>
        <w:color w:val="000000"/>
        <w:sz w:val="24"/>
        <w:szCs w:val="24"/>
        <w:u w:val="none"/>
        <w:vertAlign w:val="baseline"/>
      </w:rPr>
    </w:lvl>
  </w:abstractNum>
  <w:abstractNum w:abstractNumId="48">
    <w:lvl w:ilvl="0">
      <w:start w:val="14"/>
      <w:numFmt w:val="decimal"/>
      <w:lvlText w:val="%1."/>
      <w:lvlJc w:val="left"/>
      <w:pPr>
        <w:ind w:left="2160" w:hanging="2160"/>
      </w:pPr>
      <w:rPr>
        <w:rFonts w:ascii="Tahoma" w:cs="Tahoma" w:eastAsia="Tahoma" w:hAnsi="Tahoma"/>
        <w:color w:val="000000"/>
        <w:sz w:val="24"/>
        <w:szCs w:val="24"/>
        <w:vertAlign w:val="baseline"/>
      </w:rPr>
    </w:lvl>
    <w:lvl w:ilvl="1">
      <w:start w:val="1"/>
      <w:numFmt w:val="decimal"/>
      <w:lvlText w:val="%1.%2."/>
      <w:lvlJc w:val="left"/>
      <w:pPr>
        <w:ind w:left="0" w:firstLine="0"/>
      </w:pPr>
      <w:rPr>
        <w:rFonts w:ascii="Tahoma" w:cs="Tahoma" w:eastAsia="Tahoma" w:hAnsi="Tahoma"/>
        <w:color w:val="000000"/>
        <w:sz w:val="24"/>
        <w:szCs w:val="24"/>
        <w:vertAlign w:val="baseline"/>
      </w:rPr>
    </w:lvl>
    <w:lvl w:ilvl="2">
      <w:start w:val="1"/>
      <w:numFmt w:val="decimal"/>
      <w:lvlText w:val="%1.%2.%3."/>
      <w:lvlJc w:val="left"/>
      <w:pPr>
        <w:ind w:left="0" w:firstLine="0"/>
      </w:pPr>
      <w:rPr>
        <w:rFonts w:ascii="Tahoma" w:cs="Tahoma" w:eastAsia="Tahoma" w:hAnsi="Tahoma"/>
        <w:color w:val="000000"/>
        <w:sz w:val="24"/>
        <w:szCs w:val="24"/>
        <w:vertAlign w:val="baseline"/>
      </w:rPr>
    </w:lvl>
    <w:lvl w:ilvl="3">
      <w:start w:val="1"/>
      <w:numFmt w:val="decimal"/>
      <w:lvlText w:val="%1.%2.%3.%4."/>
      <w:lvlJc w:val="left"/>
      <w:pPr>
        <w:ind w:left="0" w:firstLine="0"/>
      </w:pPr>
      <w:rPr>
        <w:rFonts w:ascii="Tahoma" w:cs="Tahoma" w:eastAsia="Tahoma" w:hAnsi="Tahoma"/>
        <w:color w:val="000000"/>
        <w:sz w:val="24"/>
        <w:szCs w:val="24"/>
        <w:vertAlign w:val="baseline"/>
      </w:rPr>
    </w:lvl>
    <w:lvl w:ilvl="4">
      <w:start w:val="1"/>
      <w:numFmt w:val="decimal"/>
      <w:lvlText w:val="%1.%2.%3.%4.%5."/>
      <w:lvlJc w:val="left"/>
      <w:pPr>
        <w:ind w:left="0" w:firstLine="0"/>
      </w:pPr>
      <w:rPr>
        <w:rFonts w:ascii="Tahoma" w:cs="Tahoma" w:eastAsia="Tahoma" w:hAnsi="Tahoma"/>
        <w:color w:val="000000"/>
        <w:sz w:val="24"/>
        <w:szCs w:val="24"/>
        <w:vertAlign w:val="baseline"/>
      </w:rPr>
    </w:lvl>
    <w:lvl w:ilvl="5">
      <w:start w:val="1"/>
      <w:numFmt w:val="decimal"/>
      <w:lvlText w:val="%1.%2.%3.%4.%5.%6."/>
      <w:lvlJc w:val="left"/>
      <w:pPr>
        <w:ind w:left="0" w:firstLine="0"/>
      </w:pPr>
      <w:rPr>
        <w:rFonts w:ascii="Tahoma" w:cs="Tahoma" w:eastAsia="Tahoma" w:hAnsi="Tahoma"/>
        <w:color w:val="000000"/>
        <w:sz w:val="24"/>
        <w:szCs w:val="24"/>
        <w:vertAlign w:val="baseline"/>
      </w:rPr>
    </w:lvl>
    <w:lvl w:ilvl="6">
      <w:start w:val="1"/>
      <w:numFmt w:val="decimal"/>
      <w:lvlText w:val="%1.%2.%3.%4.%5.%6.%7."/>
      <w:lvlJc w:val="left"/>
      <w:pPr>
        <w:ind w:left="0" w:firstLine="0"/>
      </w:pPr>
      <w:rPr>
        <w:rFonts w:ascii="Tahoma" w:cs="Tahoma" w:eastAsia="Tahoma" w:hAnsi="Tahoma"/>
        <w:color w:val="000000"/>
        <w:sz w:val="24"/>
        <w:szCs w:val="24"/>
        <w:vertAlign w:val="baseline"/>
      </w:rPr>
    </w:lvl>
    <w:lvl w:ilvl="7">
      <w:start w:val="1"/>
      <w:numFmt w:val="decimal"/>
      <w:lvlText w:val="%1.%2.%3.%4.%5.%6.%7.%8."/>
      <w:lvlJc w:val="left"/>
      <w:pPr>
        <w:ind w:left="0" w:firstLine="0"/>
      </w:pPr>
      <w:rPr>
        <w:rFonts w:ascii="Tahoma" w:cs="Tahoma" w:eastAsia="Tahoma" w:hAnsi="Tahoma"/>
        <w:color w:val="000000"/>
        <w:sz w:val="24"/>
        <w:szCs w:val="24"/>
        <w:vertAlign w:val="baseline"/>
      </w:rPr>
    </w:lvl>
    <w:lvl w:ilvl="8">
      <w:start w:val="1"/>
      <w:numFmt w:val="decimal"/>
      <w:lvlText w:val="%1.%2.%3.%4.%5.%6.%7.%8.%9."/>
      <w:lvlJc w:val="left"/>
      <w:pPr>
        <w:ind w:left="0" w:firstLine="0"/>
      </w:pPr>
      <w:rPr>
        <w:rFonts w:ascii="Tahoma" w:cs="Tahoma" w:eastAsia="Tahoma" w:hAnsi="Tahoma"/>
        <w:color w:val="000000"/>
        <w:sz w:val="24"/>
        <w:szCs w:val="24"/>
        <w:vertAlign w:val="baseline"/>
      </w:rPr>
    </w:lvl>
  </w:abstractNum>
  <w:abstractNum w:abstractNumId="49">
    <w:lvl w:ilvl="0">
      <w:start w:val="1"/>
      <w:numFmt w:val="bullet"/>
      <w:lvlText w:val="·"/>
      <w:lvlJc w:val="left"/>
      <w:pPr>
        <w:ind w:left="360" w:hanging="360"/>
      </w:pPr>
      <w:rPr>
        <w:rFonts w:ascii="Tahoma" w:cs="Tahoma" w:eastAsia="Tahoma" w:hAnsi="Tahoma"/>
        <w:color w:val="000000"/>
        <w:sz w:val="24"/>
        <w:szCs w:val="24"/>
        <w:vertAlign w:val="baseline"/>
      </w:rPr>
    </w:lvl>
    <w:lvl w:ilvl="1">
      <w:start w:val="0"/>
      <w:numFmt w:val="bullet"/>
      <w:lvlText w:val="o"/>
      <w:lvlJc w:val="left"/>
      <w:pPr>
        <w:ind w:left="1080" w:hanging="360"/>
      </w:pPr>
      <w:rPr>
        <w:rFonts w:ascii="Courier New" w:cs="Courier New" w:eastAsia="Courier New" w:hAnsi="Courier New"/>
        <w:color w:val="000000"/>
        <w:sz w:val="24"/>
        <w:szCs w:val="24"/>
        <w:vertAlign w:val="baseline"/>
      </w:rPr>
    </w:lvl>
    <w:lvl w:ilvl="2">
      <w:start w:val="1"/>
      <w:numFmt w:val="bullet"/>
      <w:lvlText w:val="▪"/>
      <w:lvlJc w:val="left"/>
      <w:pPr>
        <w:ind w:left="0" w:firstLine="0"/>
      </w:pPr>
      <w:rPr>
        <w:rFonts w:ascii="Tahoma" w:cs="Tahoma" w:eastAsia="Tahoma" w:hAnsi="Tahoma"/>
        <w:color w:val="000000"/>
        <w:sz w:val="24"/>
        <w:szCs w:val="24"/>
        <w:vertAlign w:val="baseline"/>
      </w:rPr>
    </w:lvl>
    <w:lvl w:ilvl="3">
      <w:start w:val="1"/>
      <w:numFmt w:val="bullet"/>
      <w:lvlText w:val="·"/>
      <w:lvlJc w:val="left"/>
      <w:pPr>
        <w:ind w:left="0" w:firstLine="0"/>
      </w:pPr>
      <w:rPr>
        <w:rFonts w:ascii="Tahoma" w:cs="Tahoma" w:eastAsia="Tahoma" w:hAnsi="Tahoma"/>
        <w:color w:val="000000"/>
        <w:sz w:val="24"/>
        <w:szCs w:val="24"/>
        <w:vertAlign w:val="baseline"/>
      </w:rPr>
    </w:lvl>
    <w:lvl w:ilvl="4">
      <w:start w:val="1"/>
      <w:numFmt w:val="bullet"/>
      <w:lvlText w:val="o"/>
      <w:lvlJc w:val="left"/>
      <w:pPr>
        <w:ind w:left="0" w:firstLine="0"/>
      </w:pPr>
      <w:rPr>
        <w:rFonts w:ascii="Tahoma" w:cs="Tahoma" w:eastAsia="Tahoma" w:hAnsi="Tahoma"/>
        <w:color w:val="000000"/>
        <w:sz w:val="24"/>
        <w:szCs w:val="24"/>
        <w:vertAlign w:val="baseline"/>
      </w:rPr>
    </w:lvl>
    <w:lvl w:ilvl="5">
      <w:start w:val="1"/>
      <w:numFmt w:val="bullet"/>
      <w:lvlText w:val="▪"/>
      <w:lvlJc w:val="left"/>
      <w:pPr>
        <w:ind w:left="0" w:firstLine="0"/>
      </w:pPr>
      <w:rPr>
        <w:rFonts w:ascii="Tahoma" w:cs="Tahoma" w:eastAsia="Tahoma" w:hAnsi="Tahoma"/>
        <w:color w:val="000000"/>
        <w:sz w:val="24"/>
        <w:szCs w:val="24"/>
        <w:vertAlign w:val="baseline"/>
      </w:rPr>
    </w:lvl>
    <w:lvl w:ilvl="6">
      <w:start w:val="1"/>
      <w:numFmt w:val="bullet"/>
      <w:lvlText w:val="·"/>
      <w:lvlJc w:val="left"/>
      <w:pPr>
        <w:ind w:left="0" w:firstLine="0"/>
      </w:pPr>
      <w:rPr>
        <w:rFonts w:ascii="Tahoma" w:cs="Tahoma" w:eastAsia="Tahoma" w:hAnsi="Tahoma"/>
        <w:color w:val="000000"/>
        <w:sz w:val="24"/>
        <w:szCs w:val="24"/>
        <w:vertAlign w:val="baseline"/>
      </w:rPr>
    </w:lvl>
    <w:lvl w:ilvl="7">
      <w:start w:val="1"/>
      <w:numFmt w:val="bullet"/>
      <w:lvlText w:val="o"/>
      <w:lvlJc w:val="left"/>
      <w:pPr>
        <w:ind w:left="0" w:firstLine="0"/>
      </w:pPr>
      <w:rPr>
        <w:rFonts w:ascii="Tahoma" w:cs="Tahoma" w:eastAsia="Tahoma" w:hAnsi="Tahoma"/>
        <w:color w:val="000000"/>
        <w:sz w:val="24"/>
        <w:szCs w:val="24"/>
        <w:vertAlign w:val="baseline"/>
      </w:rPr>
    </w:lvl>
    <w:lvl w:ilvl="8">
      <w:start w:val="1"/>
      <w:numFmt w:val="bullet"/>
      <w:lvlText w:val="▪"/>
      <w:lvlJc w:val="left"/>
      <w:pPr>
        <w:ind w:left="0" w:firstLine="0"/>
      </w:pPr>
      <w:rPr>
        <w:rFonts w:ascii="Tahoma" w:cs="Tahoma" w:eastAsia="Tahoma" w:hAnsi="Tahoma"/>
        <w:color w:val="000000"/>
        <w:sz w:val="24"/>
        <w:szCs w:val="24"/>
        <w:vertAlign w:val="baseline"/>
      </w:rPr>
    </w:lvl>
  </w:abstractNum>
  <w:abstractNum w:abstractNumId="50">
    <w:lvl w:ilvl="0">
      <w:start w:val="1"/>
      <w:numFmt w:val="bullet"/>
      <w:lvlText w:val="·"/>
      <w:lvlJc w:val="left"/>
      <w:pPr>
        <w:ind w:left="360" w:hanging="360"/>
      </w:pPr>
      <w:rPr>
        <w:rFonts w:ascii="Merriweather Sans" w:cs="Merriweather Sans" w:eastAsia="Merriweather Sans" w:hAnsi="Merriweather Sans"/>
        <w:color w:val="000000"/>
        <w:sz w:val="24"/>
        <w:szCs w:val="24"/>
        <w:vertAlign w:val="baseline"/>
      </w:rPr>
    </w:lvl>
    <w:lvl w:ilvl="1">
      <w:start w:val="1"/>
      <w:numFmt w:val="bullet"/>
      <w:lvlText w:val="·"/>
      <w:lvlJc w:val="left"/>
      <w:pPr>
        <w:ind w:left="0" w:firstLine="0"/>
      </w:pPr>
      <w:rPr>
        <w:rFonts w:ascii="Tahoma" w:cs="Tahoma" w:eastAsia="Tahoma" w:hAnsi="Tahoma"/>
        <w:color w:val="000000"/>
        <w:sz w:val="24"/>
        <w:szCs w:val="24"/>
        <w:vertAlign w:val="baseline"/>
      </w:rPr>
    </w:lvl>
    <w:lvl w:ilvl="2">
      <w:start w:val="1"/>
      <w:numFmt w:val="bullet"/>
      <w:lvlText w:val="·"/>
      <w:lvlJc w:val="left"/>
      <w:pPr>
        <w:ind w:left="0" w:firstLine="0"/>
      </w:pPr>
      <w:rPr>
        <w:rFonts w:ascii="Tahoma" w:cs="Tahoma" w:eastAsia="Tahoma" w:hAnsi="Tahoma"/>
        <w:color w:val="000000"/>
        <w:sz w:val="24"/>
        <w:szCs w:val="24"/>
        <w:vertAlign w:val="baseline"/>
      </w:rPr>
    </w:lvl>
    <w:lvl w:ilvl="3">
      <w:start w:val="1"/>
      <w:numFmt w:val="bullet"/>
      <w:lvlText w:val="·"/>
      <w:lvlJc w:val="left"/>
      <w:pPr>
        <w:ind w:left="0" w:firstLine="0"/>
      </w:pPr>
      <w:rPr>
        <w:rFonts w:ascii="Tahoma" w:cs="Tahoma" w:eastAsia="Tahoma" w:hAnsi="Tahoma"/>
        <w:color w:val="000000"/>
        <w:sz w:val="24"/>
        <w:szCs w:val="24"/>
        <w:vertAlign w:val="baseline"/>
      </w:rPr>
    </w:lvl>
    <w:lvl w:ilvl="4">
      <w:start w:val="1"/>
      <w:numFmt w:val="bullet"/>
      <w:lvlText w:val="·"/>
      <w:lvlJc w:val="left"/>
      <w:pPr>
        <w:ind w:left="0" w:firstLine="0"/>
      </w:pPr>
      <w:rPr>
        <w:rFonts w:ascii="Tahoma" w:cs="Tahoma" w:eastAsia="Tahoma" w:hAnsi="Tahoma"/>
        <w:color w:val="000000"/>
        <w:sz w:val="24"/>
        <w:szCs w:val="24"/>
        <w:vertAlign w:val="baseline"/>
      </w:rPr>
    </w:lvl>
    <w:lvl w:ilvl="5">
      <w:start w:val="1"/>
      <w:numFmt w:val="bullet"/>
      <w:lvlText w:val="·"/>
      <w:lvlJc w:val="left"/>
      <w:pPr>
        <w:ind w:left="0" w:firstLine="0"/>
      </w:pPr>
      <w:rPr>
        <w:rFonts w:ascii="Tahoma" w:cs="Tahoma" w:eastAsia="Tahoma" w:hAnsi="Tahoma"/>
        <w:color w:val="000000"/>
        <w:sz w:val="24"/>
        <w:szCs w:val="24"/>
        <w:vertAlign w:val="baseline"/>
      </w:rPr>
    </w:lvl>
    <w:lvl w:ilvl="6">
      <w:start w:val="1"/>
      <w:numFmt w:val="bullet"/>
      <w:lvlText w:val="·"/>
      <w:lvlJc w:val="left"/>
      <w:pPr>
        <w:ind w:left="0" w:firstLine="0"/>
      </w:pPr>
      <w:rPr>
        <w:rFonts w:ascii="Tahoma" w:cs="Tahoma" w:eastAsia="Tahoma" w:hAnsi="Tahoma"/>
        <w:color w:val="000000"/>
        <w:sz w:val="24"/>
        <w:szCs w:val="24"/>
        <w:vertAlign w:val="baseline"/>
      </w:rPr>
    </w:lvl>
    <w:lvl w:ilvl="7">
      <w:start w:val="1"/>
      <w:numFmt w:val="bullet"/>
      <w:lvlText w:val="·"/>
      <w:lvlJc w:val="left"/>
      <w:pPr>
        <w:ind w:left="0" w:firstLine="0"/>
      </w:pPr>
      <w:rPr>
        <w:rFonts w:ascii="Tahoma" w:cs="Tahoma" w:eastAsia="Tahoma" w:hAnsi="Tahoma"/>
        <w:color w:val="000000"/>
        <w:sz w:val="24"/>
        <w:szCs w:val="24"/>
        <w:vertAlign w:val="baseline"/>
      </w:rPr>
    </w:lvl>
    <w:lvl w:ilvl="8">
      <w:start w:val="1"/>
      <w:numFmt w:val="bullet"/>
      <w:lvlText w:val="·"/>
      <w:lvlJc w:val="left"/>
      <w:pPr>
        <w:ind w:left="0" w:firstLine="0"/>
      </w:pPr>
      <w:rPr>
        <w:rFonts w:ascii="Tahoma" w:cs="Tahoma" w:eastAsia="Tahoma" w:hAnsi="Tahoma"/>
        <w:color w:val="000000"/>
        <w:sz w:val="24"/>
        <w:szCs w:val="24"/>
        <w:vertAlign w:val="baseline"/>
      </w:rPr>
    </w:lvl>
  </w:abstractNum>
  <w:abstractNum w:abstractNumId="51">
    <w:lvl w:ilvl="0">
      <w:start w:val="0"/>
      <w:numFmt w:val="bullet"/>
      <w:lvlText w:val="●"/>
      <w:lvlJc w:val="left"/>
      <w:pPr>
        <w:ind w:left="360" w:hanging="108"/>
      </w:pPr>
      <w:rPr>
        <w:rFonts w:ascii="Tahoma" w:cs="Tahoma" w:eastAsia="Tahoma" w:hAnsi="Tahoma"/>
        <w:smallCaps w:val="0"/>
        <w:strike w:val="0"/>
        <w:color w:val="000000"/>
        <w:sz w:val="24"/>
        <w:szCs w:val="24"/>
        <w:u w:val="none"/>
        <w:vertAlign w:val="baseline"/>
      </w:rPr>
    </w:lvl>
    <w:lvl w:ilvl="1">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2">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3">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4">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5">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6">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7">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8">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abstractNum>
  <w:abstractNum w:abstractNumId="52">
    <w:lvl w:ilvl="0">
      <w:start w:val="15"/>
      <w:numFmt w:val="decimal"/>
      <w:lvlText w:val="%1."/>
      <w:lvlJc w:val="left"/>
      <w:pPr>
        <w:ind w:left="108" w:hanging="108"/>
      </w:pPr>
      <w:rPr>
        <w:color w:val="000000"/>
        <w:sz w:val="24"/>
        <w:szCs w:val="24"/>
        <w:vertAlign w:val="baseline"/>
      </w:rPr>
    </w:lvl>
    <w:lvl w:ilvl="1">
      <w:start w:val="1"/>
      <w:numFmt w:val="decimal"/>
      <w:lvlText w:val="%1.%2."/>
      <w:lvlJc w:val="left"/>
      <w:pPr>
        <w:ind w:left="0" w:firstLine="0"/>
      </w:pPr>
      <w:rPr>
        <w:color w:val="000000"/>
        <w:sz w:val="24"/>
        <w:szCs w:val="24"/>
        <w:vertAlign w:val="baseline"/>
      </w:rPr>
    </w:lvl>
    <w:lvl w:ilvl="2">
      <w:start w:val="1"/>
      <w:numFmt w:val="decimal"/>
      <w:lvlText w:val="%1.%2.%3."/>
      <w:lvlJc w:val="left"/>
      <w:pPr>
        <w:ind w:left="0" w:firstLine="0"/>
      </w:pPr>
      <w:rPr>
        <w:color w:val="000000"/>
        <w:sz w:val="24"/>
        <w:szCs w:val="24"/>
        <w:vertAlign w:val="baseline"/>
      </w:rPr>
    </w:lvl>
    <w:lvl w:ilvl="3">
      <w:start w:val="1"/>
      <w:numFmt w:val="decimal"/>
      <w:lvlText w:val="%1.%2.%3.%4."/>
      <w:lvlJc w:val="left"/>
      <w:pPr>
        <w:ind w:left="0" w:firstLine="0"/>
      </w:pPr>
      <w:rPr>
        <w:color w:val="000000"/>
        <w:sz w:val="24"/>
        <w:szCs w:val="24"/>
        <w:vertAlign w:val="baseline"/>
      </w:rPr>
    </w:lvl>
    <w:lvl w:ilvl="4">
      <w:start w:val="1"/>
      <w:numFmt w:val="decimal"/>
      <w:lvlText w:val="%1.%2.%3.%4.%5."/>
      <w:lvlJc w:val="left"/>
      <w:pPr>
        <w:ind w:left="0" w:firstLine="0"/>
      </w:pPr>
      <w:rPr>
        <w:color w:val="000000"/>
        <w:sz w:val="24"/>
        <w:szCs w:val="24"/>
        <w:vertAlign w:val="baseline"/>
      </w:rPr>
    </w:lvl>
    <w:lvl w:ilvl="5">
      <w:start w:val="1"/>
      <w:numFmt w:val="decimal"/>
      <w:lvlText w:val="%1.%2.%3.%4.%5.%6."/>
      <w:lvlJc w:val="left"/>
      <w:pPr>
        <w:ind w:left="0" w:firstLine="0"/>
      </w:pPr>
      <w:rPr>
        <w:color w:val="000000"/>
        <w:sz w:val="24"/>
        <w:szCs w:val="24"/>
        <w:vertAlign w:val="baseline"/>
      </w:rPr>
    </w:lvl>
    <w:lvl w:ilvl="6">
      <w:start w:val="1"/>
      <w:numFmt w:val="decimal"/>
      <w:lvlText w:val="%1.%2.%3.%4.%5.%6.%7."/>
      <w:lvlJc w:val="left"/>
      <w:pPr>
        <w:ind w:left="0" w:firstLine="0"/>
      </w:pPr>
      <w:rPr>
        <w:color w:val="000000"/>
        <w:sz w:val="24"/>
        <w:szCs w:val="24"/>
        <w:vertAlign w:val="baseline"/>
      </w:rPr>
    </w:lvl>
    <w:lvl w:ilvl="7">
      <w:start w:val="1"/>
      <w:numFmt w:val="decimal"/>
      <w:lvlText w:val="%1.%2.%3.%4.%5.%6.%7.%8."/>
      <w:lvlJc w:val="left"/>
      <w:pPr>
        <w:ind w:left="0" w:firstLine="0"/>
      </w:pPr>
      <w:rPr>
        <w:color w:val="000000"/>
        <w:sz w:val="24"/>
        <w:szCs w:val="24"/>
        <w:vertAlign w:val="baseline"/>
      </w:rPr>
    </w:lvl>
    <w:lvl w:ilvl="8">
      <w:start w:val="1"/>
      <w:numFmt w:val="decimal"/>
      <w:lvlText w:val="%1.%2.%3.%4.%5.%6.%7.%8.%9."/>
      <w:lvlJc w:val="left"/>
      <w:pPr>
        <w:ind w:left="0" w:firstLine="0"/>
      </w:pPr>
      <w:rPr>
        <w:color w:val="000000"/>
        <w:sz w:val="24"/>
        <w:szCs w:val="24"/>
        <w:vertAlign w:val="baseline"/>
      </w:rPr>
    </w:lvl>
  </w:abstractNum>
  <w:abstractNum w:abstractNumId="53">
    <w:lvl w:ilvl="0">
      <w:start w:val="0"/>
      <w:numFmt w:val="bullet"/>
      <w:lvlText w:val="●"/>
      <w:lvlJc w:val="left"/>
      <w:pPr>
        <w:ind w:left="360" w:hanging="108"/>
      </w:pPr>
      <w:rPr>
        <w:rFonts w:ascii="Tahoma" w:cs="Tahoma" w:eastAsia="Tahoma" w:hAnsi="Tahoma"/>
        <w:smallCaps w:val="0"/>
        <w:strike w:val="0"/>
        <w:color w:val="000000"/>
        <w:sz w:val="24"/>
        <w:szCs w:val="24"/>
        <w:u w:val="none"/>
        <w:vertAlign w:val="baseline"/>
      </w:rPr>
    </w:lvl>
    <w:lvl w:ilvl="1">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2">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3">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4">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5">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6">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7">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8">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abstractNum>
  <w:abstractNum w:abstractNumId="54">
    <w:lvl w:ilvl="0">
      <w:start w:val="1"/>
      <w:numFmt w:val="bullet"/>
      <w:lvlText w:val="●"/>
      <w:lvlJc w:val="left"/>
      <w:pPr>
        <w:ind w:left="360" w:hanging="108"/>
      </w:pPr>
      <w:rPr>
        <w:color w:val="000000"/>
        <w:sz w:val="24"/>
        <w:szCs w:val="24"/>
        <w:vertAlign w:val="baseline"/>
      </w:rPr>
    </w:lvl>
    <w:lvl w:ilvl="1">
      <w:start w:val="1"/>
      <w:numFmt w:val="decimal"/>
      <w:lvlText w:val="%2."/>
      <w:lvlJc w:val="left"/>
      <w:pPr>
        <w:ind w:left="0" w:firstLine="0"/>
      </w:pPr>
      <w:rPr>
        <w:color w:val="000000"/>
        <w:sz w:val="24"/>
        <w:szCs w:val="24"/>
        <w:vertAlign w:val="baseline"/>
      </w:rPr>
    </w:lvl>
    <w:lvl w:ilvl="2">
      <w:start w:val="1"/>
      <w:numFmt w:val="decimal"/>
      <w:lvlText w:val="%3."/>
      <w:lvlJc w:val="left"/>
      <w:pPr>
        <w:ind w:left="0" w:firstLine="0"/>
      </w:pPr>
      <w:rPr>
        <w:color w:val="000000"/>
        <w:sz w:val="24"/>
        <w:szCs w:val="24"/>
        <w:vertAlign w:val="baseline"/>
      </w:rPr>
    </w:lvl>
    <w:lvl w:ilvl="3">
      <w:start w:val="1"/>
      <w:numFmt w:val="decimal"/>
      <w:lvlText w:val="%4."/>
      <w:lvlJc w:val="left"/>
      <w:pPr>
        <w:ind w:left="0" w:firstLine="0"/>
      </w:pPr>
      <w:rPr>
        <w:color w:val="000000"/>
        <w:sz w:val="24"/>
        <w:szCs w:val="24"/>
        <w:vertAlign w:val="baseline"/>
      </w:rPr>
    </w:lvl>
    <w:lvl w:ilvl="4">
      <w:start w:val="1"/>
      <w:numFmt w:val="decimal"/>
      <w:lvlText w:val="%5."/>
      <w:lvlJc w:val="left"/>
      <w:pPr>
        <w:ind w:left="0" w:firstLine="0"/>
      </w:pPr>
      <w:rPr>
        <w:color w:val="000000"/>
        <w:sz w:val="24"/>
        <w:szCs w:val="24"/>
        <w:vertAlign w:val="baseline"/>
      </w:rPr>
    </w:lvl>
    <w:lvl w:ilvl="5">
      <w:start w:val="1"/>
      <w:numFmt w:val="decimal"/>
      <w:lvlText w:val="%6."/>
      <w:lvlJc w:val="left"/>
      <w:pPr>
        <w:ind w:left="0" w:firstLine="0"/>
      </w:pPr>
      <w:rPr>
        <w:color w:val="000000"/>
        <w:sz w:val="24"/>
        <w:szCs w:val="24"/>
        <w:vertAlign w:val="baseline"/>
      </w:rPr>
    </w:lvl>
    <w:lvl w:ilvl="6">
      <w:start w:val="1"/>
      <w:numFmt w:val="decimal"/>
      <w:lvlText w:val="%7."/>
      <w:lvlJc w:val="left"/>
      <w:pPr>
        <w:ind w:left="0" w:firstLine="0"/>
      </w:pPr>
      <w:rPr>
        <w:color w:val="000000"/>
        <w:sz w:val="24"/>
        <w:szCs w:val="24"/>
        <w:vertAlign w:val="baseline"/>
      </w:rPr>
    </w:lvl>
    <w:lvl w:ilvl="7">
      <w:start w:val="1"/>
      <w:numFmt w:val="decimal"/>
      <w:lvlText w:val="%8."/>
      <w:lvlJc w:val="left"/>
      <w:pPr>
        <w:ind w:left="0" w:firstLine="0"/>
      </w:pPr>
      <w:rPr>
        <w:color w:val="000000"/>
        <w:sz w:val="24"/>
        <w:szCs w:val="24"/>
        <w:vertAlign w:val="baseline"/>
      </w:rPr>
    </w:lvl>
    <w:lvl w:ilvl="8">
      <w:start w:val="1"/>
      <w:numFmt w:val="decimal"/>
      <w:lvlText w:val="%9."/>
      <w:lvlJc w:val="left"/>
      <w:pPr>
        <w:ind w:left="0" w:firstLine="0"/>
      </w:pPr>
      <w:rPr>
        <w:color w:val="000000"/>
        <w:sz w:val="24"/>
        <w:szCs w:val="24"/>
        <w:vertAlign w:val="baseline"/>
      </w:rPr>
    </w:lvl>
  </w:abstractNum>
  <w:abstractNum w:abstractNumId="55">
    <w:lvl w:ilvl="0">
      <w:start w:val="1"/>
      <w:numFmt w:val="bullet"/>
      <w:lvlText w:val="·"/>
      <w:lvlJc w:val="left"/>
      <w:pPr>
        <w:ind w:left="1080" w:hanging="360"/>
      </w:pPr>
      <w:rPr>
        <w:rFonts w:ascii="Merriweather Sans" w:cs="Merriweather Sans" w:eastAsia="Merriweather Sans" w:hAnsi="Merriweather Sans"/>
        <w:color w:val="000000"/>
        <w:sz w:val="24"/>
        <w:szCs w:val="24"/>
        <w:vertAlign w:val="baseline"/>
      </w:rPr>
    </w:lvl>
    <w:lvl w:ilvl="1">
      <w:start w:val="1"/>
      <w:numFmt w:val="bullet"/>
      <w:lvlText w:val="·"/>
      <w:lvlJc w:val="left"/>
      <w:pPr>
        <w:ind w:left="0" w:firstLine="0"/>
      </w:pPr>
      <w:rPr>
        <w:rFonts w:ascii="Tahoma" w:cs="Tahoma" w:eastAsia="Tahoma" w:hAnsi="Tahoma"/>
        <w:color w:val="000000"/>
        <w:sz w:val="24"/>
        <w:szCs w:val="24"/>
        <w:vertAlign w:val="baseline"/>
      </w:rPr>
    </w:lvl>
    <w:lvl w:ilvl="2">
      <w:start w:val="1"/>
      <w:numFmt w:val="bullet"/>
      <w:lvlText w:val="·"/>
      <w:lvlJc w:val="left"/>
      <w:pPr>
        <w:ind w:left="0" w:firstLine="0"/>
      </w:pPr>
      <w:rPr>
        <w:rFonts w:ascii="Tahoma" w:cs="Tahoma" w:eastAsia="Tahoma" w:hAnsi="Tahoma"/>
        <w:color w:val="000000"/>
        <w:sz w:val="24"/>
        <w:szCs w:val="24"/>
        <w:vertAlign w:val="baseline"/>
      </w:rPr>
    </w:lvl>
    <w:lvl w:ilvl="3">
      <w:start w:val="1"/>
      <w:numFmt w:val="bullet"/>
      <w:lvlText w:val="·"/>
      <w:lvlJc w:val="left"/>
      <w:pPr>
        <w:ind w:left="0" w:firstLine="0"/>
      </w:pPr>
      <w:rPr>
        <w:rFonts w:ascii="Tahoma" w:cs="Tahoma" w:eastAsia="Tahoma" w:hAnsi="Tahoma"/>
        <w:color w:val="000000"/>
        <w:sz w:val="24"/>
        <w:szCs w:val="24"/>
        <w:vertAlign w:val="baseline"/>
      </w:rPr>
    </w:lvl>
    <w:lvl w:ilvl="4">
      <w:start w:val="1"/>
      <w:numFmt w:val="bullet"/>
      <w:lvlText w:val="·"/>
      <w:lvlJc w:val="left"/>
      <w:pPr>
        <w:ind w:left="0" w:firstLine="0"/>
      </w:pPr>
      <w:rPr>
        <w:rFonts w:ascii="Tahoma" w:cs="Tahoma" w:eastAsia="Tahoma" w:hAnsi="Tahoma"/>
        <w:color w:val="000000"/>
        <w:sz w:val="24"/>
        <w:szCs w:val="24"/>
        <w:vertAlign w:val="baseline"/>
      </w:rPr>
    </w:lvl>
    <w:lvl w:ilvl="5">
      <w:start w:val="1"/>
      <w:numFmt w:val="bullet"/>
      <w:lvlText w:val="·"/>
      <w:lvlJc w:val="left"/>
      <w:pPr>
        <w:ind w:left="0" w:firstLine="0"/>
      </w:pPr>
      <w:rPr>
        <w:rFonts w:ascii="Tahoma" w:cs="Tahoma" w:eastAsia="Tahoma" w:hAnsi="Tahoma"/>
        <w:color w:val="000000"/>
        <w:sz w:val="24"/>
        <w:szCs w:val="24"/>
        <w:vertAlign w:val="baseline"/>
      </w:rPr>
    </w:lvl>
    <w:lvl w:ilvl="6">
      <w:start w:val="1"/>
      <w:numFmt w:val="bullet"/>
      <w:lvlText w:val="·"/>
      <w:lvlJc w:val="left"/>
      <w:pPr>
        <w:ind w:left="0" w:firstLine="0"/>
      </w:pPr>
      <w:rPr>
        <w:rFonts w:ascii="Tahoma" w:cs="Tahoma" w:eastAsia="Tahoma" w:hAnsi="Tahoma"/>
        <w:color w:val="000000"/>
        <w:sz w:val="24"/>
        <w:szCs w:val="24"/>
        <w:vertAlign w:val="baseline"/>
      </w:rPr>
    </w:lvl>
    <w:lvl w:ilvl="7">
      <w:start w:val="1"/>
      <w:numFmt w:val="bullet"/>
      <w:lvlText w:val="·"/>
      <w:lvlJc w:val="left"/>
      <w:pPr>
        <w:ind w:left="0" w:firstLine="0"/>
      </w:pPr>
      <w:rPr>
        <w:rFonts w:ascii="Tahoma" w:cs="Tahoma" w:eastAsia="Tahoma" w:hAnsi="Tahoma"/>
        <w:color w:val="000000"/>
        <w:sz w:val="24"/>
        <w:szCs w:val="24"/>
        <w:vertAlign w:val="baseline"/>
      </w:rPr>
    </w:lvl>
    <w:lvl w:ilvl="8">
      <w:start w:val="1"/>
      <w:numFmt w:val="bullet"/>
      <w:lvlText w:val="·"/>
      <w:lvlJc w:val="left"/>
      <w:pPr>
        <w:ind w:left="0" w:firstLine="0"/>
      </w:pPr>
      <w:rPr>
        <w:rFonts w:ascii="Tahoma" w:cs="Tahoma" w:eastAsia="Tahoma" w:hAnsi="Tahoma"/>
        <w:color w:val="000000"/>
        <w:sz w:val="24"/>
        <w:szCs w:val="24"/>
        <w:vertAlign w:val="baseline"/>
      </w:rPr>
    </w:lvl>
  </w:abstractNum>
  <w:abstractNum w:abstractNumId="56">
    <w:lvl w:ilvl="0">
      <w:start w:val="1"/>
      <w:numFmt w:val="bullet"/>
      <w:lvlText w:val="●"/>
      <w:lvlJc w:val="left"/>
      <w:pPr>
        <w:ind w:left="360" w:hanging="90"/>
      </w:pPr>
      <w:rPr>
        <w:rFonts w:ascii="Noto Sans Symbols" w:cs="Noto Sans Symbols" w:eastAsia="Noto Sans Symbols" w:hAnsi="Noto Sans Symbols"/>
        <w:color w:val="000000"/>
        <w:sz w:val="24"/>
        <w:szCs w:val="24"/>
        <w:vertAlign w:val="baseline"/>
      </w:rPr>
    </w:lvl>
    <w:lvl w:ilvl="1">
      <w:start w:val="1"/>
      <w:numFmt w:val="bullet"/>
      <w:lvlText w:val="•"/>
      <w:lvlJc w:val="left"/>
      <w:pPr>
        <w:ind w:left="0" w:firstLine="0"/>
      </w:pPr>
      <w:rPr>
        <w:rFonts w:ascii="Tahoma" w:cs="Tahoma" w:eastAsia="Tahoma" w:hAnsi="Tahoma"/>
        <w:color w:val="000000"/>
        <w:sz w:val="24"/>
        <w:szCs w:val="24"/>
        <w:vertAlign w:val="baseline"/>
      </w:rPr>
    </w:lvl>
    <w:lvl w:ilvl="2">
      <w:start w:val="1"/>
      <w:numFmt w:val="bullet"/>
      <w:lvlText w:val="■"/>
      <w:lvlJc w:val="left"/>
      <w:pPr>
        <w:ind w:left="0" w:firstLine="0"/>
      </w:pPr>
      <w:rPr>
        <w:rFonts w:ascii="Tahoma" w:cs="Tahoma" w:eastAsia="Tahoma" w:hAnsi="Tahoma"/>
        <w:color w:val="000000"/>
        <w:sz w:val="24"/>
        <w:szCs w:val="24"/>
        <w:vertAlign w:val="baseline"/>
      </w:rPr>
    </w:lvl>
    <w:lvl w:ilvl="3">
      <w:start w:val="1"/>
      <w:numFmt w:val="bullet"/>
      <w:lvlText w:val="●"/>
      <w:lvlJc w:val="left"/>
      <w:pPr>
        <w:ind w:left="0" w:firstLine="0"/>
      </w:pPr>
      <w:rPr>
        <w:rFonts w:ascii="Tahoma" w:cs="Tahoma" w:eastAsia="Tahoma" w:hAnsi="Tahoma"/>
        <w:color w:val="000000"/>
        <w:sz w:val="24"/>
        <w:szCs w:val="24"/>
        <w:vertAlign w:val="baseline"/>
      </w:rPr>
    </w:lvl>
    <w:lvl w:ilvl="4">
      <w:start w:val="1"/>
      <w:numFmt w:val="bullet"/>
      <w:lvlText w:val="•"/>
      <w:lvlJc w:val="left"/>
      <w:pPr>
        <w:ind w:left="0" w:firstLine="0"/>
      </w:pPr>
      <w:rPr>
        <w:rFonts w:ascii="Tahoma" w:cs="Tahoma" w:eastAsia="Tahoma" w:hAnsi="Tahoma"/>
        <w:color w:val="000000"/>
        <w:sz w:val="24"/>
        <w:szCs w:val="24"/>
        <w:vertAlign w:val="baseline"/>
      </w:rPr>
    </w:lvl>
    <w:lvl w:ilvl="5">
      <w:start w:val="1"/>
      <w:numFmt w:val="bullet"/>
      <w:lvlText w:val="■"/>
      <w:lvlJc w:val="left"/>
      <w:pPr>
        <w:ind w:left="0" w:firstLine="0"/>
      </w:pPr>
      <w:rPr>
        <w:rFonts w:ascii="Tahoma" w:cs="Tahoma" w:eastAsia="Tahoma" w:hAnsi="Tahoma"/>
        <w:color w:val="000000"/>
        <w:sz w:val="24"/>
        <w:szCs w:val="24"/>
        <w:vertAlign w:val="baseline"/>
      </w:rPr>
    </w:lvl>
    <w:lvl w:ilvl="6">
      <w:start w:val="1"/>
      <w:numFmt w:val="bullet"/>
      <w:lvlText w:val="●"/>
      <w:lvlJc w:val="left"/>
      <w:pPr>
        <w:ind w:left="0" w:firstLine="0"/>
      </w:pPr>
      <w:rPr>
        <w:rFonts w:ascii="Tahoma" w:cs="Tahoma" w:eastAsia="Tahoma" w:hAnsi="Tahoma"/>
        <w:color w:val="000000"/>
        <w:sz w:val="24"/>
        <w:szCs w:val="24"/>
        <w:vertAlign w:val="baseline"/>
      </w:rPr>
    </w:lvl>
    <w:lvl w:ilvl="7">
      <w:start w:val="1"/>
      <w:numFmt w:val="bullet"/>
      <w:lvlText w:val="•"/>
      <w:lvlJc w:val="left"/>
      <w:pPr>
        <w:ind w:left="0" w:firstLine="0"/>
      </w:pPr>
      <w:rPr>
        <w:rFonts w:ascii="Tahoma" w:cs="Tahoma" w:eastAsia="Tahoma" w:hAnsi="Tahoma"/>
        <w:color w:val="000000"/>
        <w:sz w:val="24"/>
        <w:szCs w:val="24"/>
        <w:vertAlign w:val="baseline"/>
      </w:rPr>
    </w:lvl>
    <w:lvl w:ilvl="8">
      <w:start w:val="1"/>
      <w:numFmt w:val="bullet"/>
      <w:lvlText w:val="■"/>
      <w:lvlJc w:val="left"/>
      <w:pPr>
        <w:ind w:left="0" w:firstLine="0"/>
      </w:pPr>
      <w:rPr>
        <w:rFonts w:ascii="Tahoma" w:cs="Tahoma" w:eastAsia="Tahoma" w:hAnsi="Tahoma"/>
        <w:color w:val="000000"/>
        <w:sz w:val="24"/>
        <w:szCs w:val="24"/>
        <w:vertAlign w:val="baseline"/>
      </w:rPr>
    </w:lvl>
  </w:abstractNum>
  <w:abstractNum w:abstractNumId="57">
    <w:lvl w:ilvl="0">
      <w:start w:val="0"/>
      <w:numFmt w:val="bullet"/>
      <w:lvlText w:val="●"/>
      <w:lvlJc w:val="left"/>
      <w:pPr>
        <w:ind w:left="360" w:hanging="108"/>
      </w:pPr>
      <w:rPr>
        <w:rFonts w:ascii="Tahoma" w:cs="Tahoma" w:eastAsia="Tahoma" w:hAnsi="Tahoma"/>
        <w:smallCaps w:val="0"/>
        <w:strike w:val="0"/>
        <w:color w:val="000000"/>
        <w:sz w:val="24"/>
        <w:szCs w:val="24"/>
        <w:u w:val="none"/>
        <w:vertAlign w:val="baseline"/>
      </w:rPr>
    </w:lvl>
    <w:lvl w:ilvl="1">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2">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3">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4">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5">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6">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7">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8">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abstractNum>
  <w:abstractNum w:abstractNumId="58">
    <w:lvl w:ilvl="0">
      <w:start w:val="0"/>
      <w:numFmt w:val="bullet"/>
      <w:lvlText w:val="●"/>
      <w:lvlJc w:val="left"/>
      <w:pPr>
        <w:ind w:left="360" w:hanging="108"/>
      </w:pPr>
      <w:rPr>
        <w:rFonts w:ascii="Tahoma" w:cs="Tahoma" w:eastAsia="Tahoma" w:hAnsi="Tahoma"/>
        <w:smallCaps w:val="0"/>
        <w:strike w:val="0"/>
        <w:color w:val="000000"/>
        <w:sz w:val="24"/>
        <w:szCs w:val="24"/>
        <w:u w:val="none"/>
        <w:vertAlign w:val="baseline"/>
      </w:rPr>
    </w:lvl>
    <w:lvl w:ilvl="1">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2">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3">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4">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5">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6">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7">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8">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abstractNum>
  <w:abstractNum w:abstractNumId="59">
    <w:lvl w:ilvl="0">
      <w:start w:val="1"/>
      <w:numFmt w:val="bullet"/>
      <w:lvlText w:val="●"/>
      <w:lvlJc w:val="left"/>
      <w:pPr>
        <w:ind w:left="180" w:hanging="180"/>
      </w:pPr>
      <w:rPr>
        <w:rFonts w:ascii="Arial" w:cs="Arial" w:eastAsia="Arial" w:hAnsi="Arial"/>
        <w:color w:val="000000"/>
        <w:sz w:val="24"/>
        <w:szCs w:val="24"/>
        <w:vertAlign w:val="baseline"/>
      </w:rPr>
    </w:lvl>
    <w:lvl w:ilvl="1">
      <w:start w:val="1"/>
      <w:numFmt w:val="bullet"/>
      <w:lvlText w:val="•"/>
      <w:lvlJc w:val="left"/>
      <w:pPr>
        <w:ind w:left="0" w:firstLine="0"/>
      </w:pPr>
      <w:rPr>
        <w:rFonts w:ascii="Arial" w:cs="Arial" w:eastAsia="Arial" w:hAnsi="Arial"/>
        <w:color w:val="000000"/>
        <w:sz w:val="24"/>
        <w:szCs w:val="24"/>
        <w:vertAlign w:val="baseline"/>
      </w:rPr>
    </w:lvl>
    <w:lvl w:ilvl="2">
      <w:start w:val="1"/>
      <w:numFmt w:val="bullet"/>
      <w:lvlText w:val="■"/>
      <w:lvlJc w:val="left"/>
      <w:pPr>
        <w:ind w:left="0" w:firstLine="0"/>
      </w:pPr>
      <w:rPr>
        <w:rFonts w:ascii="Arial" w:cs="Arial" w:eastAsia="Arial" w:hAnsi="Arial"/>
        <w:color w:val="000000"/>
        <w:sz w:val="24"/>
        <w:szCs w:val="24"/>
        <w:vertAlign w:val="baseline"/>
      </w:rPr>
    </w:lvl>
    <w:lvl w:ilvl="3">
      <w:start w:val="1"/>
      <w:numFmt w:val="bullet"/>
      <w:lvlText w:val="●"/>
      <w:lvlJc w:val="left"/>
      <w:pPr>
        <w:ind w:left="0" w:firstLine="0"/>
      </w:pPr>
      <w:rPr>
        <w:rFonts w:ascii="Arial" w:cs="Arial" w:eastAsia="Arial" w:hAnsi="Arial"/>
        <w:color w:val="000000"/>
        <w:sz w:val="24"/>
        <w:szCs w:val="24"/>
        <w:vertAlign w:val="baseline"/>
      </w:rPr>
    </w:lvl>
    <w:lvl w:ilvl="4">
      <w:start w:val="1"/>
      <w:numFmt w:val="bullet"/>
      <w:lvlText w:val="•"/>
      <w:lvlJc w:val="left"/>
      <w:pPr>
        <w:ind w:left="0" w:firstLine="0"/>
      </w:pPr>
      <w:rPr>
        <w:rFonts w:ascii="Arial" w:cs="Arial" w:eastAsia="Arial" w:hAnsi="Arial"/>
        <w:color w:val="000000"/>
        <w:sz w:val="24"/>
        <w:szCs w:val="24"/>
        <w:vertAlign w:val="baseline"/>
      </w:rPr>
    </w:lvl>
    <w:lvl w:ilvl="5">
      <w:start w:val="1"/>
      <w:numFmt w:val="bullet"/>
      <w:lvlText w:val="■"/>
      <w:lvlJc w:val="left"/>
      <w:pPr>
        <w:ind w:left="0" w:firstLine="0"/>
      </w:pPr>
      <w:rPr>
        <w:rFonts w:ascii="Arial" w:cs="Arial" w:eastAsia="Arial" w:hAnsi="Arial"/>
        <w:color w:val="000000"/>
        <w:sz w:val="24"/>
        <w:szCs w:val="24"/>
        <w:vertAlign w:val="baseline"/>
      </w:rPr>
    </w:lvl>
    <w:lvl w:ilvl="6">
      <w:start w:val="1"/>
      <w:numFmt w:val="bullet"/>
      <w:lvlText w:val="●"/>
      <w:lvlJc w:val="left"/>
      <w:pPr>
        <w:ind w:left="0" w:firstLine="0"/>
      </w:pPr>
      <w:rPr>
        <w:rFonts w:ascii="Arial" w:cs="Arial" w:eastAsia="Arial" w:hAnsi="Arial"/>
        <w:color w:val="000000"/>
        <w:sz w:val="24"/>
        <w:szCs w:val="24"/>
        <w:vertAlign w:val="baseline"/>
      </w:rPr>
    </w:lvl>
    <w:lvl w:ilvl="7">
      <w:start w:val="1"/>
      <w:numFmt w:val="bullet"/>
      <w:lvlText w:val="•"/>
      <w:lvlJc w:val="left"/>
      <w:pPr>
        <w:ind w:left="0" w:firstLine="0"/>
      </w:pPr>
      <w:rPr>
        <w:rFonts w:ascii="Arial" w:cs="Arial" w:eastAsia="Arial" w:hAnsi="Arial"/>
        <w:color w:val="000000"/>
        <w:sz w:val="24"/>
        <w:szCs w:val="24"/>
        <w:vertAlign w:val="baseline"/>
      </w:rPr>
    </w:lvl>
    <w:lvl w:ilvl="8">
      <w:start w:val="1"/>
      <w:numFmt w:val="bullet"/>
      <w:lvlText w:val="■"/>
      <w:lvlJc w:val="left"/>
      <w:pPr>
        <w:ind w:left="0" w:firstLine="0"/>
      </w:pPr>
      <w:rPr>
        <w:rFonts w:ascii="Arial" w:cs="Arial" w:eastAsia="Arial" w:hAnsi="Arial"/>
        <w:color w:val="000000"/>
        <w:sz w:val="24"/>
        <w:szCs w:val="24"/>
        <w:vertAlign w:val="baseline"/>
      </w:rPr>
    </w:lvl>
  </w:abstractNum>
  <w:abstractNum w:abstractNumId="60">
    <w:lvl w:ilvl="0">
      <w:start w:val="1"/>
      <w:numFmt w:val="bullet"/>
      <w:lvlText w:val="●"/>
      <w:lvlJc w:val="left"/>
      <w:pPr>
        <w:ind w:left="360" w:hanging="90"/>
      </w:pPr>
      <w:rPr>
        <w:rFonts w:ascii="Noto Sans Symbols" w:cs="Noto Sans Symbols" w:eastAsia="Noto Sans Symbols" w:hAnsi="Noto Sans Symbols"/>
        <w:color w:val="000000"/>
        <w:sz w:val="24"/>
        <w:szCs w:val="24"/>
        <w:vertAlign w:val="baseline"/>
      </w:rPr>
    </w:lvl>
    <w:lvl w:ilvl="1">
      <w:start w:val="1"/>
      <w:numFmt w:val="bullet"/>
      <w:lvlText w:val="●"/>
      <w:lvlJc w:val="left"/>
      <w:pPr>
        <w:ind w:left="0" w:firstLine="0"/>
      </w:pPr>
      <w:rPr>
        <w:rFonts w:ascii="Tahoma" w:cs="Tahoma" w:eastAsia="Tahoma" w:hAnsi="Tahoma"/>
        <w:color w:val="000000"/>
        <w:sz w:val="24"/>
        <w:szCs w:val="24"/>
        <w:vertAlign w:val="baseline"/>
      </w:rPr>
    </w:lvl>
    <w:lvl w:ilvl="2">
      <w:start w:val="1"/>
      <w:numFmt w:val="bullet"/>
      <w:lvlText w:val="●"/>
      <w:lvlJc w:val="left"/>
      <w:pPr>
        <w:ind w:left="0" w:firstLine="0"/>
      </w:pPr>
      <w:rPr>
        <w:rFonts w:ascii="Tahoma" w:cs="Tahoma" w:eastAsia="Tahoma" w:hAnsi="Tahoma"/>
        <w:color w:val="000000"/>
        <w:sz w:val="24"/>
        <w:szCs w:val="24"/>
        <w:vertAlign w:val="baseline"/>
      </w:rPr>
    </w:lvl>
    <w:lvl w:ilvl="3">
      <w:start w:val="1"/>
      <w:numFmt w:val="bullet"/>
      <w:lvlText w:val="●"/>
      <w:lvlJc w:val="left"/>
      <w:pPr>
        <w:ind w:left="0" w:firstLine="0"/>
      </w:pPr>
      <w:rPr>
        <w:rFonts w:ascii="Tahoma" w:cs="Tahoma" w:eastAsia="Tahoma" w:hAnsi="Tahoma"/>
        <w:color w:val="000000"/>
        <w:sz w:val="24"/>
        <w:szCs w:val="24"/>
        <w:vertAlign w:val="baseline"/>
      </w:rPr>
    </w:lvl>
    <w:lvl w:ilvl="4">
      <w:start w:val="1"/>
      <w:numFmt w:val="bullet"/>
      <w:lvlText w:val="●"/>
      <w:lvlJc w:val="left"/>
      <w:pPr>
        <w:ind w:left="0" w:firstLine="0"/>
      </w:pPr>
      <w:rPr>
        <w:rFonts w:ascii="Tahoma" w:cs="Tahoma" w:eastAsia="Tahoma" w:hAnsi="Tahoma"/>
        <w:color w:val="000000"/>
        <w:sz w:val="24"/>
        <w:szCs w:val="24"/>
        <w:vertAlign w:val="baseline"/>
      </w:rPr>
    </w:lvl>
    <w:lvl w:ilvl="5">
      <w:start w:val="1"/>
      <w:numFmt w:val="bullet"/>
      <w:lvlText w:val="●"/>
      <w:lvlJc w:val="left"/>
      <w:pPr>
        <w:ind w:left="0" w:firstLine="0"/>
      </w:pPr>
      <w:rPr>
        <w:rFonts w:ascii="Tahoma" w:cs="Tahoma" w:eastAsia="Tahoma" w:hAnsi="Tahoma"/>
        <w:color w:val="000000"/>
        <w:sz w:val="24"/>
        <w:szCs w:val="24"/>
        <w:vertAlign w:val="baseline"/>
      </w:rPr>
    </w:lvl>
    <w:lvl w:ilvl="6">
      <w:start w:val="1"/>
      <w:numFmt w:val="bullet"/>
      <w:lvlText w:val="●"/>
      <w:lvlJc w:val="left"/>
      <w:pPr>
        <w:ind w:left="0" w:firstLine="0"/>
      </w:pPr>
      <w:rPr>
        <w:rFonts w:ascii="Tahoma" w:cs="Tahoma" w:eastAsia="Tahoma" w:hAnsi="Tahoma"/>
        <w:color w:val="000000"/>
        <w:sz w:val="24"/>
        <w:szCs w:val="24"/>
        <w:vertAlign w:val="baseline"/>
      </w:rPr>
    </w:lvl>
    <w:lvl w:ilvl="7">
      <w:start w:val="1"/>
      <w:numFmt w:val="bullet"/>
      <w:lvlText w:val="●"/>
      <w:lvlJc w:val="left"/>
      <w:pPr>
        <w:ind w:left="0" w:firstLine="0"/>
      </w:pPr>
      <w:rPr>
        <w:rFonts w:ascii="Tahoma" w:cs="Tahoma" w:eastAsia="Tahoma" w:hAnsi="Tahoma"/>
        <w:color w:val="000000"/>
        <w:sz w:val="24"/>
        <w:szCs w:val="24"/>
        <w:vertAlign w:val="baseline"/>
      </w:rPr>
    </w:lvl>
    <w:lvl w:ilvl="8">
      <w:start w:val="1"/>
      <w:numFmt w:val="bullet"/>
      <w:lvlText w:val="●"/>
      <w:lvlJc w:val="left"/>
      <w:pPr>
        <w:ind w:left="0" w:firstLine="0"/>
      </w:pPr>
      <w:rPr>
        <w:rFonts w:ascii="Tahoma" w:cs="Tahoma" w:eastAsia="Tahoma" w:hAnsi="Tahoma"/>
        <w:color w:val="000000"/>
        <w:sz w:val="24"/>
        <w:szCs w:val="24"/>
        <w:vertAlign w:val="baseline"/>
      </w:rPr>
    </w:lvl>
  </w:abstractNum>
  <w:abstractNum w:abstractNumId="61">
    <w:lvl w:ilvl="0">
      <w:start w:val="1"/>
      <w:numFmt w:val="bullet"/>
      <w:lvlText w:val="●"/>
      <w:lvlJc w:val="left"/>
      <w:pPr>
        <w:ind w:left="360" w:hanging="90"/>
      </w:pPr>
      <w:rPr>
        <w:rFonts w:ascii="Noto Sans Symbols" w:cs="Noto Sans Symbols" w:eastAsia="Noto Sans Symbols" w:hAnsi="Noto Sans Symbols"/>
        <w:color w:val="000000"/>
        <w:sz w:val="24"/>
        <w:szCs w:val="24"/>
        <w:vertAlign w:val="baseline"/>
      </w:rPr>
    </w:lvl>
    <w:lvl w:ilvl="1">
      <w:start w:val="1"/>
      <w:numFmt w:val="bullet"/>
      <w:lvlText w:val="●"/>
      <w:lvlJc w:val="left"/>
      <w:pPr>
        <w:ind w:left="0" w:firstLine="0"/>
      </w:pPr>
      <w:rPr>
        <w:rFonts w:ascii="Tahoma" w:cs="Tahoma" w:eastAsia="Tahoma" w:hAnsi="Tahoma"/>
        <w:color w:val="000000"/>
        <w:sz w:val="24"/>
        <w:szCs w:val="24"/>
        <w:vertAlign w:val="baseline"/>
      </w:rPr>
    </w:lvl>
    <w:lvl w:ilvl="2">
      <w:start w:val="1"/>
      <w:numFmt w:val="bullet"/>
      <w:lvlText w:val="●"/>
      <w:lvlJc w:val="left"/>
      <w:pPr>
        <w:ind w:left="0" w:firstLine="0"/>
      </w:pPr>
      <w:rPr>
        <w:rFonts w:ascii="Tahoma" w:cs="Tahoma" w:eastAsia="Tahoma" w:hAnsi="Tahoma"/>
        <w:color w:val="000000"/>
        <w:sz w:val="24"/>
        <w:szCs w:val="24"/>
        <w:vertAlign w:val="baseline"/>
      </w:rPr>
    </w:lvl>
    <w:lvl w:ilvl="3">
      <w:start w:val="1"/>
      <w:numFmt w:val="bullet"/>
      <w:lvlText w:val="●"/>
      <w:lvlJc w:val="left"/>
      <w:pPr>
        <w:ind w:left="0" w:firstLine="0"/>
      </w:pPr>
      <w:rPr>
        <w:rFonts w:ascii="Tahoma" w:cs="Tahoma" w:eastAsia="Tahoma" w:hAnsi="Tahoma"/>
        <w:color w:val="000000"/>
        <w:sz w:val="24"/>
        <w:szCs w:val="24"/>
        <w:vertAlign w:val="baseline"/>
      </w:rPr>
    </w:lvl>
    <w:lvl w:ilvl="4">
      <w:start w:val="1"/>
      <w:numFmt w:val="bullet"/>
      <w:lvlText w:val="●"/>
      <w:lvlJc w:val="left"/>
      <w:pPr>
        <w:ind w:left="0" w:firstLine="0"/>
      </w:pPr>
      <w:rPr>
        <w:rFonts w:ascii="Tahoma" w:cs="Tahoma" w:eastAsia="Tahoma" w:hAnsi="Tahoma"/>
        <w:color w:val="000000"/>
        <w:sz w:val="24"/>
        <w:szCs w:val="24"/>
        <w:vertAlign w:val="baseline"/>
      </w:rPr>
    </w:lvl>
    <w:lvl w:ilvl="5">
      <w:start w:val="1"/>
      <w:numFmt w:val="bullet"/>
      <w:lvlText w:val="●"/>
      <w:lvlJc w:val="left"/>
      <w:pPr>
        <w:ind w:left="0" w:firstLine="0"/>
      </w:pPr>
      <w:rPr>
        <w:rFonts w:ascii="Tahoma" w:cs="Tahoma" w:eastAsia="Tahoma" w:hAnsi="Tahoma"/>
        <w:color w:val="000000"/>
        <w:sz w:val="24"/>
        <w:szCs w:val="24"/>
        <w:vertAlign w:val="baseline"/>
      </w:rPr>
    </w:lvl>
    <w:lvl w:ilvl="6">
      <w:start w:val="1"/>
      <w:numFmt w:val="bullet"/>
      <w:lvlText w:val="●"/>
      <w:lvlJc w:val="left"/>
      <w:pPr>
        <w:ind w:left="0" w:firstLine="0"/>
      </w:pPr>
      <w:rPr>
        <w:rFonts w:ascii="Tahoma" w:cs="Tahoma" w:eastAsia="Tahoma" w:hAnsi="Tahoma"/>
        <w:color w:val="000000"/>
        <w:sz w:val="24"/>
        <w:szCs w:val="24"/>
        <w:vertAlign w:val="baseline"/>
      </w:rPr>
    </w:lvl>
    <w:lvl w:ilvl="7">
      <w:start w:val="1"/>
      <w:numFmt w:val="bullet"/>
      <w:lvlText w:val="●"/>
      <w:lvlJc w:val="left"/>
      <w:pPr>
        <w:ind w:left="0" w:firstLine="0"/>
      </w:pPr>
      <w:rPr>
        <w:rFonts w:ascii="Tahoma" w:cs="Tahoma" w:eastAsia="Tahoma" w:hAnsi="Tahoma"/>
        <w:color w:val="000000"/>
        <w:sz w:val="24"/>
        <w:szCs w:val="24"/>
        <w:vertAlign w:val="baseline"/>
      </w:rPr>
    </w:lvl>
    <w:lvl w:ilvl="8">
      <w:start w:val="1"/>
      <w:numFmt w:val="bullet"/>
      <w:lvlText w:val="●"/>
      <w:lvlJc w:val="left"/>
      <w:pPr>
        <w:ind w:left="0" w:firstLine="0"/>
      </w:pPr>
      <w:rPr>
        <w:rFonts w:ascii="Tahoma" w:cs="Tahoma" w:eastAsia="Tahoma" w:hAnsi="Tahoma"/>
        <w:color w:val="000000"/>
        <w:sz w:val="24"/>
        <w:szCs w:val="24"/>
        <w:vertAlign w:val="baseline"/>
      </w:rPr>
    </w:lvl>
  </w:abstractNum>
  <w:abstractNum w:abstractNumId="62">
    <w:lvl w:ilvl="0">
      <w:start w:val="1"/>
      <w:numFmt w:val="bullet"/>
      <w:lvlText w:val="●"/>
      <w:lvlJc w:val="left"/>
      <w:pPr>
        <w:ind w:left="360" w:hanging="114"/>
      </w:pPr>
      <w:rPr>
        <w:rFonts w:ascii="Arial" w:cs="Arial" w:eastAsia="Arial" w:hAnsi="Arial"/>
        <w:color w:val="000000"/>
        <w:sz w:val="24"/>
        <w:szCs w:val="24"/>
        <w:vertAlign w:val="baseline"/>
      </w:rPr>
    </w:lvl>
    <w:lvl w:ilvl="1">
      <w:start w:val="1"/>
      <w:numFmt w:val="bullet"/>
      <w:lvlText w:val="•"/>
      <w:lvlJc w:val="left"/>
      <w:pPr>
        <w:ind w:left="0" w:firstLine="0"/>
      </w:pPr>
      <w:rPr>
        <w:rFonts w:ascii="Arial" w:cs="Arial" w:eastAsia="Arial" w:hAnsi="Arial"/>
        <w:color w:val="000000"/>
        <w:sz w:val="24"/>
        <w:szCs w:val="24"/>
        <w:vertAlign w:val="baseline"/>
      </w:rPr>
    </w:lvl>
    <w:lvl w:ilvl="2">
      <w:start w:val="1"/>
      <w:numFmt w:val="bullet"/>
      <w:lvlText w:val="■"/>
      <w:lvlJc w:val="left"/>
      <w:pPr>
        <w:ind w:left="0" w:firstLine="0"/>
      </w:pPr>
      <w:rPr>
        <w:rFonts w:ascii="Arial" w:cs="Arial" w:eastAsia="Arial" w:hAnsi="Arial"/>
        <w:color w:val="000000"/>
        <w:sz w:val="24"/>
        <w:szCs w:val="24"/>
        <w:vertAlign w:val="baseline"/>
      </w:rPr>
    </w:lvl>
    <w:lvl w:ilvl="3">
      <w:start w:val="1"/>
      <w:numFmt w:val="bullet"/>
      <w:lvlText w:val="●"/>
      <w:lvlJc w:val="left"/>
      <w:pPr>
        <w:ind w:left="0" w:firstLine="0"/>
      </w:pPr>
      <w:rPr>
        <w:rFonts w:ascii="Arial" w:cs="Arial" w:eastAsia="Arial" w:hAnsi="Arial"/>
        <w:color w:val="000000"/>
        <w:sz w:val="24"/>
        <w:szCs w:val="24"/>
        <w:vertAlign w:val="baseline"/>
      </w:rPr>
    </w:lvl>
    <w:lvl w:ilvl="4">
      <w:start w:val="1"/>
      <w:numFmt w:val="bullet"/>
      <w:lvlText w:val="•"/>
      <w:lvlJc w:val="left"/>
      <w:pPr>
        <w:ind w:left="0" w:firstLine="0"/>
      </w:pPr>
      <w:rPr>
        <w:rFonts w:ascii="Arial" w:cs="Arial" w:eastAsia="Arial" w:hAnsi="Arial"/>
        <w:color w:val="000000"/>
        <w:sz w:val="24"/>
        <w:szCs w:val="24"/>
        <w:vertAlign w:val="baseline"/>
      </w:rPr>
    </w:lvl>
    <w:lvl w:ilvl="5">
      <w:start w:val="1"/>
      <w:numFmt w:val="bullet"/>
      <w:lvlText w:val="■"/>
      <w:lvlJc w:val="left"/>
      <w:pPr>
        <w:ind w:left="0" w:firstLine="0"/>
      </w:pPr>
      <w:rPr>
        <w:rFonts w:ascii="Arial" w:cs="Arial" w:eastAsia="Arial" w:hAnsi="Arial"/>
        <w:color w:val="000000"/>
        <w:sz w:val="24"/>
        <w:szCs w:val="24"/>
        <w:vertAlign w:val="baseline"/>
      </w:rPr>
    </w:lvl>
    <w:lvl w:ilvl="6">
      <w:start w:val="1"/>
      <w:numFmt w:val="bullet"/>
      <w:lvlText w:val="●"/>
      <w:lvlJc w:val="left"/>
      <w:pPr>
        <w:ind w:left="0" w:firstLine="0"/>
      </w:pPr>
      <w:rPr>
        <w:rFonts w:ascii="Arial" w:cs="Arial" w:eastAsia="Arial" w:hAnsi="Arial"/>
        <w:color w:val="000000"/>
        <w:sz w:val="24"/>
        <w:szCs w:val="24"/>
        <w:vertAlign w:val="baseline"/>
      </w:rPr>
    </w:lvl>
    <w:lvl w:ilvl="7">
      <w:start w:val="1"/>
      <w:numFmt w:val="bullet"/>
      <w:lvlText w:val="•"/>
      <w:lvlJc w:val="left"/>
      <w:pPr>
        <w:ind w:left="0" w:firstLine="0"/>
      </w:pPr>
      <w:rPr>
        <w:rFonts w:ascii="Arial" w:cs="Arial" w:eastAsia="Arial" w:hAnsi="Arial"/>
        <w:color w:val="000000"/>
        <w:sz w:val="24"/>
        <w:szCs w:val="24"/>
        <w:vertAlign w:val="baseline"/>
      </w:rPr>
    </w:lvl>
    <w:lvl w:ilvl="8">
      <w:start w:val="1"/>
      <w:numFmt w:val="bullet"/>
      <w:lvlText w:val="■"/>
      <w:lvlJc w:val="left"/>
      <w:pPr>
        <w:ind w:left="0" w:firstLine="0"/>
      </w:pPr>
      <w:rPr>
        <w:rFonts w:ascii="Arial" w:cs="Arial" w:eastAsia="Arial" w:hAnsi="Arial"/>
        <w:color w:val="000000"/>
        <w:sz w:val="24"/>
        <w:szCs w:val="24"/>
        <w:vertAlign w:val="baseline"/>
      </w:rPr>
    </w:lvl>
  </w:abstractNum>
  <w:abstractNum w:abstractNumId="63">
    <w:lvl w:ilvl="0">
      <w:start w:val="0"/>
      <w:numFmt w:val="bullet"/>
      <w:lvlText w:val="●"/>
      <w:lvlJc w:val="left"/>
      <w:pPr>
        <w:ind w:left="360" w:hanging="108"/>
      </w:pPr>
      <w:rPr>
        <w:rFonts w:ascii="Tahoma" w:cs="Tahoma" w:eastAsia="Tahoma" w:hAnsi="Tahoma"/>
        <w:smallCaps w:val="0"/>
        <w:strike w:val="0"/>
        <w:color w:val="000000"/>
        <w:sz w:val="24"/>
        <w:szCs w:val="24"/>
        <w:u w:val="none"/>
        <w:vertAlign w:val="baseline"/>
      </w:rPr>
    </w:lvl>
    <w:lvl w:ilvl="1">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2">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3">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4">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5">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6">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7">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8">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abstractNum>
  <w:abstractNum w:abstractNumId="64">
    <w:lvl w:ilvl="0">
      <w:start w:val="1"/>
      <w:numFmt w:val="bullet"/>
      <w:lvlText w:val="●"/>
      <w:lvlJc w:val="left"/>
      <w:pPr>
        <w:ind w:left="360" w:hanging="108"/>
      </w:pPr>
      <w:rPr>
        <w:rFonts w:ascii="Tahoma" w:cs="Tahoma" w:eastAsia="Tahoma" w:hAnsi="Tahoma"/>
        <w:smallCaps w:val="0"/>
        <w:strike w:val="0"/>
        <w:color w:val="000000"/>
        <w:sz w:val="24"/>
        <w:szCs w:val="24"/>
        <w:u w:val="none"/>
        <w:vertAlign w:val="baseline"/>
      </w:rPr>
    </w:lvl>
    <w:lvl w:ilvl="1">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2">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3">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4">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5">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6">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7">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8">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abstractNum>
  <w:abstractNum w:abstractNumId="65">
    <w:lvl w:ilvl="0">
      <w:start w:val="6"/>
      <w:numFmt w:val="decimal"/>
      <w:lvlText w:val="%1."/>
      <w:lvlJc w:val="left"/>
      <w:pPr>
        <w:ind w:left="2160" w:hanging="2160"/>
      </w:pPr>
      <w:rPr>
        <w:rFonts w:ascii="Tahoma" w:cs="Tahoma" w:eastAsia="Tahoma" w:hAnsi="Tahoma"/>
        <w:color w:val="000000"/>
        <w:sz w:val="24"/>
        <w:szCs w:val="24"/>
        <w:vertAlign w:val="baseline"/>
      </w:rPr>
    </w:lvl>
    <w:lvl w:ilvl="1">
      <w:start w:val="1"/>
      <w:numFmt w:val="decimal"/>
      <w:lvlText w:val="%1.%2."/>
      <w:lvlJc w:val="left"/>
      <w:pPr>
        <w:ind w:left="0" w:firstLine="0"/>
      </w:pPr>
      <w:rPr>
        <w:rFonts w:ascii="Tahoma" w:cs="Tahoma" w:eastAsia="Tahoma" w:hAnsi="Tahoma"/>
        <w:color w:val="000000"/>
        <w:sz w:val="24"/>
        <w:szCs w:val="24"/>
        <w:vertAlign w:val="baseline"/>
      </w:rPr>
    </w:lvl>
    <w:lvl w:ilvl="2">
      <w:start w:val="1"/>
      <w:numFmt w:val="decimal"/>
      <w:lvlText w:val="%1.%2.%3."/>
      <w:lvlJc w:val="left"/>
      <w:pPr>
        <w:ind w:left="0" w:firstLine="0"/>
      </w:pPr>
      <w:rPr>
        <w:rFonts w:ascii="Tahoma" w:cs="Tahoma" w:eastAsia="Tahoma" w:hAnsi="Tahoma"/>
        <w:color w:val="000000"/>
        <w:sz w:val="24"/>
        <w:szCs w:val="24"/>
        <w:vertAlign w:val="baseline"/>
      </w:rPr>
    </w:lvl>
    <w:lvl w:ilvl="3">
      <w:start w:val="1"/>
      <w:numFmt w:val="decimal"/>
      <w:lvlText w:val="%1.%2.%3.%4."/>
      <w:lvlJc w:val="left"/>
      <w:pPr>
        <w:ind w:left="0" w:firstLine="0"/>
      </w:pPr>
      <w:rPr>
        <w:rFonts w:ascii="Tahoma" w:cs="Tahoma" w:eastAsia="Tahoma" w:hAnsi="Tahoma"/>
        <w:color w:val="000000"/>
        <w:sz w:val="24"/>
        <w:szCs w:val="24"/>
        <w:vertAlign w:val="baseline"/>
      </w:rPr>
    </w:lvl>
    <w:lvl w:ilvl="4">
      <w:start w:val="1"/>
      <w:numFmt w:val="decimal"/>
      <w:lvlText w:val="%1.%2.%3.%4.%5."/>
      <w:lvlJc w:val="left"/>
      <w:pPr>
        <w:ind w:left="0" w:firstLine="0"/>
      </w:pPr>
      <w:rPr>
        <w:rFonts w:ascii="Tahoma" w:cs="Tahoma" w:eastAsia="Tahoma" w:hAnsi="Tahoma"/>
        <w:color w:val="000000"/>
        <w:sz w:val="24"/>
        <w:szCs w:val="24"/>
        <w:vertAlign w:val="baseline"/>
      </w:rPr>
    </w:lvl>
    <w:lvl w:ilvl="5">
      <w:start w:val="1"/>
      <w:numFmt w:val="decimal"/>
      <w:lvlText w:val="%1.%2.%3.%4.%5.%6."/>
      <w:lvlJc w:val="left"/>
      <w:pPr>
        <w:ind w:left="0" w:firstLine="0"/>
      </w:pPr>
      <w:rPr>
        <w:rFonts w:ascii="Tahoma" w:cs="Tahoma" w:eastAsia="Tahoma" w:hAnsi="Tahoma"/>
        <w:color w:val="000000"/>
        <w:sz w:val="24"/>
        <w:szCs w:val="24"/>
        <w:vertAlign w:val="baseline"/>
      </w:rPr>
    </w:lvl>
    <w:lvl w:ilvl="6">
      <w:start w:val="1"/>
      <w:numFmt w:val="decimal"/>
      <w:lvlText w:val="%1.%2.%3.%4.%5.%6.%7."/>
      <w:lvlJc w:val="left"/>
      <w:pPr>
        <w:ind w:left="0" w:firstLine="0"/>
      </w:pPr>
      <w:rPr>
        <w:rFonts w:ascii="Tahoma" w:cs="Tahoma" w:eastAsia="Tahoma" w:hAnsi="Tahoma"/>
        <w:color w:val="000000"/>
        <w:sz w:val="24"/>
        <w:szCs w:val="24"/>
        <w:vertAlign w:val="baseline"/>
      </w:rPr>
    </w:lvl>
    <w:lvl w:ilvl="7">
      <w:start w:val="1"/>
      <w:numFmt w:val="decimal"/>
      <w:lvlText w:val="%1.%2.%3.%4.%5.%6.%7.%8."/>
      <w:lvlJc w:val="left"/>
      <w:pPr>
        <w:ind w:left="0" w:firstLine="0"/>
      </w:pPr>
      <w:rPr>
        <w:rFonts w:ascii="Tahoma" w:cs="Tahoma" w:eastAsia="Tahoma" w:hAnsi="Tahoma"/>
        <w:color w:val="000000"/>
        <w:sz w:val="24"/>
        <w:szCs w:val="24"/>
        <w:vertAlign w:val="baseline"/>
      </w:rPr>
    </w:lvl>
    <w:lvl w:ilvl="8">
      <w:start w:val="1"/>
      <w:numFmt w:val="decimal"/>
      <w:lvlText w:val="%1.%2.%3.%4.%5.%6.%7.%8.%9."/>
      <w:lvlJc w:val="left"/>
      <w:pPr>
        <w:ind w:left="0" w:firstLine="0"/>
      </w:pPr>
      <w:rPr>
        <w:rFonts w:ascii="Tahoma" w:cs="Tahoma" w:eastAsia="Tahoma" w:hAnsi="Tahoma"/>
        <w:color w:val="000000"/>
        <w:sz w:val="24"/>
        <w:szCs w:val="24"/>
        <w:vertAlign w:val="baseline"/>
      </w:rPr>
    </w:lvl>
  </w:abstractNum>
  <w:abstractNum w:abstractNumId="66">
    <w:lvl w:ilvl="0">
      <w:start w:val="0"/>
      <w:numFmt w:val="bullet"/>
      <w:lvlText w:val="●"/>
      <w:lvlJc w:val="left"/>
      <w:pPr>
        <w:ind w:left="360" w:hanging="108"/>
      </w:pPr>
      <w:rPr>
        <w:rFonts w:ascii="Tahoma" w:cs="Tahoma" w:eastAsia="Tahoma" w:hAnsi="Tahoma"/>
        <w:smallCaps w:val="0"/>
        <w:strike w:val="0"/>
        <w:color w:val="000000"/>
        <w:sz w:val="24"/>
        <w:szCs w:val="24"/>
        <w:u w:val="none"/>
        <w:vertAlign w:val="baseline"/>
      </w:rPr>
    </w:lvl>
    <w:lvl w:ilvl="1">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2">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3">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4">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5">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6">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7">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8">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abstractNum>
  <w:abstractNum w:abstractNumId="67">
    <w:lvl w:ilvl="0">
      <w:start w:val="0"/>
      <w:numFmt w:val="bullet"/>
      <w:lvlText w:val="●"/>
      <w:lvlJc w:val="left"/>
      <w:pPr>
        <w:ind w:left="360" w:hanging="108"/>
      </w:pPr>
      <w:rPr>
        <w:rFonts w:ascii="Tahoma" w:cs="Tahoma" w:eastAsia="Tahoma" w:hAnsi="Tahoma"/>
        <w:smallCaps w:val="0"/>
        <w:strike w:val="0"/>
        <w:color w:val="000000"/>
        <w:sz w:val="24"/>
        <w:szCs w:val="24"/>
        <w:u w:val="none"/>
        <w:vertAlign w:val="baseline"/>
      </w:rPr>
    </w:lvl>
    <w:lvl w:ilvl="1">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2">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3">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4">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5">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6">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7">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8">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abstractNum>
  <w:abstractNum w:abstractNumId="68">
    <w:lvl w:ilvl="0">
      <w:start w:val="0"/>
      <w:numFmt w:val="bullet"/>
      <w:lvlText w:val="●"/>
      <w:lvlJc w:val="left"/>
      <w:pPr>
        <w:ind w:left="360" w:hanging="108"/>
      </w:pPr>
      <w:rPr>
        <w:rFonts w:ascii="Tahoma" w:cs="Tahoma" w:eastAsia="Tahoma" w:hAnsi="Tahoma"/>
        <w:smallCaps w:val="0"/>
        <w:strike w:val="0"/>
        <w:color w:val="000000"/>
        <w:sz w:val="24"/>
        <w:szCs w:val="24"/>
        <w:u w:val="none"/>
        <w:vertAlign w:val="baseline"/>
      </w:rPr>
    </w:lvl>
    <w:lvl w:ilvl="1">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2">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3">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4">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5">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6">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7">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8">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abstractNum>
  <w:abstractNum w:abstractNumId="69">
    <w:lvl w:ilvl="0">
      <w:start w:val="1"/>
      <w:numFmt w:val="bullet"/>
      <w:lvlText w:val="●"/>
      <w:lvlJc w:val="left"/>
      <w:pPr>
        <w:ind w:left="1080" w:hanging="114"/>
      </w:pPr>
      <w:rPr>
        <w:rFonts w:ascii="Arial" w:cs="Arial" w:eastAsia="Arial" w:hAnsi="Arial"/>
        <w:color w:val="000000"/>
        <w:sz w:val="24"/>
        <w:szCs w:val="24"/>
        <w:vertAlign w:val="baseline"/>
      </w:rPr>
    </w:lvl>
    <w:lvl w:ilvl="1">
      <w:start w:val="1"/>
      <w:numFmt w:val="bullet"/>
      <w:lvlText w:val="•"/>
      <w:lvlJc w:val="left"/>
      <w:pPr>
        <w:ind w:left="0" w:firstLine="0"/>
      </w:pPr>
      <w:rPr>
        <w:rFonts w:ascii="Arial" w:cs="Arial" w:eastAsia="Arial" w:hAnsi="Arial"/>
        <w:color w:val="000000"/>
        <w:sz w:val="24"/>
        <w:szCs w:val="24"/>
        <w:vertAlign w:val="baseline"/>
      </w:rPr>
    </w:lvl>
    <w:lvl w:ilvl="2">
      <w:start w:val="1"/>
      <w:numFmt w:val="bullet"/>
      <w:lvlText w:val="■"/>
      <w:lvlJc w:val="left"/>
      <w:pPr>
        <w:ind w:left="0" w:firstLine="0"/>
      </w:pPr>
      <w:rPr>
        <w:rFonts w:ascii="Arial" w:cs="Arial" w:eastAsia="Arial" w:hAnsi="Arial"/>
        <w:color w:val="000000"/>
        <w:sz w:val="24"/>
        <w:szCs w:val="24"/>
        <w:vertAlign w:val="baseline"/>
      </w:rPr>
    </w:lvl>
    <w:lvl w:ilvl="3">
      <w:start w:val="1"/>
      <w:numFmt w:val="bullet"/>
      <w:lvlText w:val="●"/>
      <w:lvlJc w:val="left"/>
      <w:pPr>
        <w:ind w:left="0" w:firstLine="0"/>
      </w:pPr>
      <w:rPr>
        <w:rFonts w:ascii="Arial" w:cs="Arial" w:eastAsia="Arial" w:hAnsi="Arial"/>
        <w:color w:val="000000"/>
        <w:sz w:val="24"/>
        <w:szCs w:val="24"/>
        <w:vertAlign w:val="baseline"/>
      </w:rPr>
    </w:lvl>
    <w:lvl w:ilvl="4">
      <w:start w:val="1"/>
      <w:numFmt w:val="bullet"/>
      <w:lvlText w:val="•"/>
      <w:lvlJc w:val="left"/>
      <w:pPr>
        <w:ind w:left="0" w:firstLine="0"/>
      </w:pPr>
      <w:rPr>
        <w:rFonts w:ascii="Arial" w:cs="Arial" w:eastAsia="Arial" w:hAnsi="Arial"/>
        <w:color w:val="000000"/>
        <w:sz w:val="24"/>
        <w:szCs w:val="24"/>
        <w:vertAlign w:val="baseline"/>
      </w:rPr>
    </w:lvl>
    <w:lvl w:ilvl="5">
      <w:start w:val="1"/>
      <w:numFmt w:val="bullet"/>
      <w:lvlText w:val="■"/>
      <w:lvlJc w:val="left"/>
      <w:pPr>
        <w:ind w:left="0" w:firstLine="0"/>
      </w:pPr>
      <w:rPr>
        <w:rFonts w:ascii="Arial" w:cs="Arial" w:eastAsia="Arial" w:hAnsi="Arial"/>
        <w:color w:val="000000"/>
        <w:sz w:val="24"/>
        <w:szCs w:val="24"/>
        <w:vertAlign w:val="baseline"/>
      </w:rPr>
    </w:lvl>
    <w:lvl w:ilvl="6">
      <w:start w:val="1"/>
      <w:numFmt w:val="bullet"/>
      <w:lvlText w:val="●"/>
      <w:lvlJc w:val="left"/>
      <w:pPr>
        <w:ind w:left="0" w:firstLine="0"/>
      </w:pPr>
      <w:rPr>
        <w:rFonts w:ascii="Arial" w:cs="Arial" w:eastAsia="Arial" w:hAnsi="Arial"/>
        <w:color w:val="000000"/>
        <w:sz w:val="24"/>
        <w:szCs w:val="24"/>
        <w:vertAlign w:val="baseline"/>
      </w:rPr>
    </w:lvl>
    <w:lvl w:ilvl="7">
      <w:start w:val="1"/>
      <w:numFmt w:val="bullet"/>
      <w:lvlText w:val="•"/>
      <w:lvlJc w:val="left"/>
      <w:pPr>
        <w:ind w:left="0" w:firstLine="0"/>
      </w:pPr>
      <w:rPr>
        <w:rFonts w:ascii="Arial" w:cs="Arial" w:eastAsia="Arial" w:hAnsi="Arial"/>
        <w:color w:val="000000"/>
        <w:sz w:val="24"/>
        <w:szCs w:val="24"/>
        <w:vertAlign w:val="baseline"/>
      </w:rPr>
    </w:lvl>
    <w:lvl w:ilvl="8">
      <w:start w:val="1"/>
      <w:numFmt w:val="bullet"/>
      <w:lvlText w:val="■"/>
      <w:lvlJc w:val="left"/>
      <w:pPr>
        <w:ind w:left="0" w:firstLine="0"/>
      </w:pPr>
      <w:rPr>
        <w:rFonts w:ascii="Arial" w:cs="Arial" w:eastAsia="Arial" w:hAnsi="Arial"/>
        <w:color w:val="000000"/>
        <w:sz w:val="24"/>
        <w:szCs w:val="24"/>
        <w:vertAlign w:val="baseline"/>
      </w:rPr>
    </w:lvl>
  </w:abstractNum>
  <w:abstractNum w:abstractNumId="70">
    <w:lvl w:ilvl="0">
      <w:start w:val="29"/>
      <w:numFmt w:val="decimal"/>
      <w:lvlText w:val="%1."/>
      <w:lvlJc w:val="left"/>
      <w:pPr>
        <w:ind w:left="378" w:hanging="108.00000000000006"/>
      </w:pPr>
      <w:rPr>
        <w:rFonts w:ascii="Tahoma" w:cs="Tahoma" w:eastAsia="Tahoma" w:hAnsi="Tahoma"/>
        <w:smallCaps w:val="0"/>
        <w:strike w:val="0"/>
        <w:color w:val="000000"/>
        <w:sz w:val="20"/>
        <w:szCs w:val="20"/>
        <w:u w:val="none"/>
        <w:vertAlign w:val="baseline"/>
      </w:rPr>
    </w:lvl>
    <w:lvl w:ilvl="1">
      <w:start w:val="1"/>
      <w:numFmt w:val="decimal"/>
      <w:lvlText w:val="%2."/>
      <w:lvlJc w:val="left"/>
      <w:pPr>
        <w:ind w:left="0" w:firstLine="0"/>
      </w:pPr>
      <w:rPr>
        <w:rFonts w:ascii="Tahoma" w:cs="Tahoma" w:eastAsia="Tahoma" w:hAnsi="Tahoma"/>
        <w:smallCaps w:val="0"/>
        <w:strike w:val="0"/>
        <w:color w:val="000000"/>
        <w:sz w:val="20"/>
        <w:szCs w:val="20"/>
        <w:u w:val="none"/>
        <w:vertAlign w:val="baseline"/>
      </w:rPr>
    </w:lvl>
    <w:lvl w:ilvl="2">
      <w:start w:val="1"/>
      <w:numFmt w:val="decimal"/>
      <w:lvlText w:val="%3."/>
      <w:lvlJc w:val="left"/>
      <w:pPr>
        <w:ind w:left="0" w:firstLine="0"/>
      </w:pPr>
      <w:rPr>
        <w:rFonts w:ascii="Tahoma" w:cs="Tahoma" w:eastAsia="Tahoma" w:hAnsi="Tahoma"/>
        <w:smallCaps w:val="0"/>
        <w:strike w:val="0"/>
        <w:color w:val="000000"/>
        <w:sz w:val="20"/>
        <w:szCs w:val="20"/>
        <w:u w:val="none"/>
        <w:vertAlign w:val="baseline"/>
      </w:rPr>
    </w:lvl>
    <w:lvl w:ilvl="3">
      <w:start w:val="1"/>
      <w:numFmt w:val="decimal"/>
      <w:lvlText w:val="%4."/>
      <w:lvlJc w:val="left"/>
      <w:pPr>
        <w:ind w:left="0" w:firstLine="0"/>
      </w:pPr>
      <w:rPr>
        <w:rFonts w:ascii="Tahoma" w:cs="Tahoma" w:eastAsia="Tahoma" w:hAnsi="Tahoma"/>
        <w:smallCaps w:val="0"/>
        <w:strike w:val="0"/>
        <w:color w:val="000000"/>
        <w:sz w:val="20"/>
        <w:szCs w:val="20"/>
        <w:u w:val="none"/>
        <w:vertAlign w:val="baseline"/>
      </w:rPr>
    </w:lvl>
    <w:lvl w:ilvl="4">
      <w:start w:val="1"/>
      <w:numFmt w:val="decimal"/>
      <w:lvlText w:val="%5."/>
      <w:lvlJc w:val="left"/>
      <w:pPr>
        <w:ind w:left="0" w:firstLine="0"/>
      </w:pPr>
      <w:rPr>
        <w:rFonts w:ascii="Tahoma" w:cs="Tahoma" w:eastAsia="Tahoma" w:hAnsi="Tahoma"/>
        <w:smallCaps w:val="0"/>
        <w:strike w:val="0"/>
        <w:color w:val="000000"/>
        <w:sz w:val="20"/>
        <w:szCs w:val="20"/>
        <w:u w:val="none"/>
        <w:vertAlign w:val="baseline"/>
      </w:rPr>
    </w:lvl>
    <w:lvl w:ilvl="5">
      <w:start w:val="1"/>
      <w:numFmt w:val="decimal"/>
      <w:lvlText w:val="%6."/>
      <w:lvlJc w:val="left"/>
      <w:pPr>
        <w:ind w:left="0" w:firstLine="0"/>
      </w:pPr>
      <w:rPr>
        <w:rFonts w:ascii="Tahoma" w:cs="Tahoma" w:eastAsia="Tahoma" w:hAnsi="Tahoma"/>
        <w:smallCaps w:val="0"/>
        <w:strike w:val="0"/>
        <w:color w:val="000000"/>
        <w:sz w:val="20"/>
        <w:szCs w:val="20"/>
        <w:u w:val="none"/>
        <w:vertAlign w:val="baseline"/>
      </w:rPr>
    </w:lvl>
    <w:lvl w:ilvl="6">
      <w:start w:val="1"/>
      <w:numFmt w:val="decimal"/>
      <w:lvlText w:val="%7."/>
      <w:lvlJc w:val="left"/>
      <w:pPr>
        <w:ind w:left="0" w:firstLine="0"/>
      </w:pPr>
      <w:rPr>
        <w:rFonts w:ascii="Tahoma" w:cs="Tahoma" w:eastAsia="Tahoma" w:hAnsi="Tahoma"/>
        <w:smallCaps w:val="0"/>
        <w:strike w:val="0"/>
        <w:color w:val="000000"/>
        <w:sz w:val="20"/>
        <w:szCs w:val="20"/>
        <w:u w:val="none"/>
        <w:vertAlign w:val="baseline"/>
      </w:rPr>
    </w:lvl>
    <w:lvl w:ilvl="7">
      <w:start w:val="1"/>
      <w:numFmt w:val="decimal"/>
      <w:lvlText w:val="%8."/>
      <w:lvlJc w:val="left"/>
      <w:pPr>
        <w:ind w:left="0" w:firstLine="0"/>
      </w:pPr>
      <w:rPr>
        <w:rFonts w:ascii="Tahoma" w:cs="Tahoma" w:eastAsia="Tahoma" w:hAnsi="Tahoma"/>
        <w:smallCaps w:val="0"/>
        <w:strike w:val="0"/>
        <w:color w:val="000000"/>
        <w:sz w:val="20"/>
        <w:szCs w:val="20"/>
        <w:u w:val="none"/>
        <w:vertAlign w:val="baseline"/>
      </w:rPr>
    </w:lvl>
    <w:lvl w:ilvl="8">
      <w:start w:val="1"/>
      <w:numFmt w:val="decimal"/>
      <w:lvlText w:val="%9."/>
      <w:lvlJc w:val="left"/>
      <w:pPr>
        <w:ind w:left="0" w:firstLine="0"/>
      </w:pPr>
      <w:rPr>
        <w:rFonts w:ascii="Tahoma" w:cs="Tahoma" w:eastAsia="Tahoma" w:hAnsi="Tahoma"/>
        <w:smallCaps w:val="0"/>
        <w:strike w:val="0"/>
        <w:color w:val="000000"/>
        <w:sz w:val="20"/>
        <w:szCs w:val="20"/>
        <w:u w:val="none"/>
        <w:vertAlign w:val="baseline"/>
      </w:rPr>
    </w:lvl>
  </w:abstractNum>
  <w:abstractNum w:abstractNumId="71">
    <w:lvl w:ilvl="0">
      <w:start w:val="0"/>
      <w:numFmt w:val="bullet"/>
      <w:lvlText w:val="●"/>
      <w:lvlJc w:val="left"/>
      <w:pPr>
        <w:ind w:left="360" w:hanging="108"/>
      </w:pPr>
      <w:rPr>
        <w:rFonts w:ascii="Tahoma" w:cs="Tahoma" w:eastAsia="Tahoma" w:hAnsi="Tahoma"/>
        <w:smallCaps w:val="0"/>
        <w:strike w:val="0"/>
        <w:color w:val="000000"/>
        <w:sz w:val="24"/>
        <w:szCs w:val="24"/>
        <w:u w:val="none"/>
        <w:vertAlign w:val="baseline"/>
      </w:rPr>
    </w:lvl>
    <w:lvl w:ilvl="1">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2">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3">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4">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5">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6">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7">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8">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abstractNum>
  <w:abstractNum w:abstractNumId="72">
    <w:lvl w:ilvl="0">
      <w:start w:val="1"/>
      <w:numFmt w:val="bullet"/>
      <w:lvlText w:val="●"/>
      <w:lvlJc w:val="left"/>
      <w:pPr>
        <w:ind w:left="360" w:hanging="114"/>
      </w:pPr>
      <w:rPr>
        <w:rFonts w:ascii="Arial" w:cs="Arial" w:eastAsia="Arial" w:hAnsi="Arial"/>
        <w:color w:val="000000"/>
        <w:sz w:val="24"/>
        <w:szCs w:val="24"/>
        <w:vertAlign w:val="baseline"/>
      </w:rPr>
    </w:lvl>
    <w:lvl w:ilvl="1">
      <w:start w:val="1"/>
      <w:numFmt w:val="bullet"/>
      <w:lvlText w:val="•"/>
      <w:lvlJc w:val="left"/>
      <w:pPr>
        <w:ind w:left="0" w:firstLine="0"/>
      </w:pPr>
      <w:rPr>
        <w:rFonts w:ascii="Arial" w:cs="Arial" w:eastAsia="Arial" w:hAnsi="Arial"/>
        <w:color w:val="000000"/>
        <w:sz w:val="24"/>
        <w:szCs w:val="24"/>
        <w:vertAlign w:val="baseline"/>
      </w:rPr>
    </w:lvl>
    <w:lvl w:ilvl="2">
      <w:start w:val="1"/>
      <w:numFmt w:val="bullet"/>
      <w:lvlText w:val="■"/>
      <w:lvlJc w:val="left"/>
      <w:pPr>
        <w:ind w:left="0" w:firstLine="0"/>
      </w:pPr>
      <w:rPr>
        <w:rFonts w:ascii="Arial" w:cs="Arial" w:eastAsia="Arial" w:hAnsi="Arial"/>
        <w:color w:val="000000"/>
        <w:sz w:val="24"/>
        <w:szCs w:val="24"/>
        <w:vertAlign w:val="baseline"/>
      </w:rPr>
    </w:lvl>
    <w:lvl w:ilvl="3">
      <w:start w:val="1"/>
      <w:numFmt w:val="bullet"/>
      <w:lvlText w:val="●"/>
      <w:lvlJc w:val="left"/>
      <w:pPr>
        <w:ind w:left="0" w:firstLine="0"/>
      </w:pPr>
      <w:rPr>
        <w:rFonts w:ascii="Arial" w:cs="Arial" w:eastAsia="Arial" w:hAnsi="Arial"/>
        <w:color w:val="000000"/>
        <w:sz w:val="24"/>
        <w:szCs w:val="24"/>
        <w:vertAlign w:val="baseline"/>
      </w:rPr>
    </w:lvl>
    <w:lvl w:ilvl="4">
      <w:start w:val="1"/>
      <w:numFmt w:val="bullet"/>
      <w:lvlText w:val="•"/>
      <w:lvlJc w:val="left"/>
      <w:pPr>
        <w:ind w:left="0" w:firstLine="0"/>
      </w:pPr>
      <w:rPr>
        <w:rFonts w:ascii="Arial" w:cs="Arial" w:eastAsia="Arial" w:hAnsi="Arial"/>
        <w:color w:val="000000"/>
        <w:sz w:val="24"/>
        <w:szCs w:val="24"/>
        <w:vertAlign w:val="baseline"/>
      </w:rPr>
    </w:lvl>
    <w:lvl w:ilvl="5">
      <w:start w:val="1"/>
      <w:numFmt w:val="bullet"/>
      <w:lvlText w:val="■"/>
      <w:lvlJc w:val="left"/>
      <w:pPr>
        <w:ind w:left="0" w:firstLine="0"/>
      </w:pPr>
      <w:rPr>
        <w:rFonts w:ascii="Arial" w:cs="Arial" w:eastAsia="Arial" w:hAnsi="Arial"/>
        <w:color w:val="000000"/>
        <w:sz w:val="24"/>
        <w:szCs w:val="24"/>
        <w:vertAlign w:val="baseline"/>
      </w:rPr>
    </w:lvl>
    <w:lvl w:ilvl="6">
      <w:start w:val="1"/>
      <w:numFmt w:val="bullet"/>
      <w:lvlText w:val="●"/>
      <w:lvlJc w:val="left"/>
      <w:pPr>
        <w:ind w:left="0" w:firstLine="0"/>
      </w:pPr>
      <w:rPr>
        <w:rFonts w:ascii="Arial" w:cs="Arial" w:eastAsia="Arial" w:hAnsi="Arial"/>
        <w:color w:val="000000"/>
        <w:sz w:val="24"/>
        <w:szCs w:val="24"/>
        <w:vertAlign w:val="baseline"/>
      </w:rPr>
    </w:lvl>
    <w:lvl w:ilvl="7">
      <w:start w:val="1"/>
      <w:numFmt w:val="bullet"/>
      <w:lvlText w:val="•"/>
      <w:lvlJc w:val="left"/>
      <w:pPr>
        <w:ind w:left="0" w:firstLine="0"/>
      </w:pPr>
      <w:rPr>
        <w:rFonts w:ascii="Arial" w:cs="Arial" w:eastAsia="Arial" w:hAnsi="Arial"/>
        <w:color w:val="000000"/>
        <w:sz w:val="24"/>
        <w:szCs w:val="24"/>
        <w:vertAlign w:val="baseline"/>
      </w:rPr>
    </w:lvl>
    <w:lvl w:ilvl="8">
      <w:start w:val="1"/>
      <w:numFmt w:val="bullet"/>
      <w:lvlText w:val="■"/>
      <w:lvlJc w:val="left"/>
      <w:pPr>
        <w:ind w:left="0" w:firstLine="0"/>
      </w:pPr>
      <w:rPr>
        <w:rFonts w:ascii="Arial" w:cs="Arial" w:eastAsia="Arial" w:hAnsi="Arial"/>
        <w:color w:val="000000"/>
        <w:sz w:val="24"/>
        <w:szCs w:val="24"/>
        <w:vertAlign w:val="baseline"/>
      </w:rPr>
    </w:lvl>
  </w:abstractNum>
  <w:abstractNum w:abstractNumId="73">
    <w:lvl w:ilvl="0">
      <w:start w:val="1"/>
      <w:numFmt w:val="bullet"/>
      <w:lvlText w:val="●"/>
      <w:lvlJc w:val="left"/>
      <w:pPr>
        <w:ind w:left="326" w:hanging="315"/>
      </w:pPr>
      <w:rPr>
        <w:rFonts w:ascii="Noto Sans Symbols" w:cs="Noto Sans Symbols" w:eastAsia="Noto Sans Symbols" w:hAnsi="Noto Sans Symbols"/>
        <w:color w:val="000000"/>
        <w:sz w:val="24"/>
        <w:szCs w:val="24"/>
        <w:vertAlign w:val="baseline"/>
      </w:rPr>
    </w:lvl>
    <w:lvl w:ilvl="1">
      <w:start w:val="1"/>
      <w:numFmt w:val="bullet"/>
      <w:lvlText w:val="•"/>
      <w:lvlJc w:val="left"/>
      <w:pPr>
        <w:ind w:left="0" w:firstLine="0"/>
      </w:pPr>
      <w:rPr>
        <w:rFonts w:ascii="Tahoma" w:cs="Tahoma" w:eastAsia="Tahoma" w:hAnsi="Tahoma"/>
        <w:color w:val="000000"/>
        <w:sz w:val="21"/>
        <w:szCs w:val="21"/>
        <w:vertAlign w:val="baseline"/>
      </w:rPr>
    </w:lvl>
    <w:lvl w:ilvl="2">
      <w:start w:val="1"/>
      <w:numFmt w:val="bullet"/>
      <w:lvlText w:val="■"/>
      <w:lvlJc w:val="left"/>
      <w:pPr>
        <w:ind w:left="0" w:firstLine="0"/>
      </w:pPr>
      <w:rPr>
        <w:rFonts w:ascii="Tahoma" w:cs="Tahoma" w:eastAsia="Tahoma" w:hAnsi="Tahoma"/>
        <w:color w:val="000000"/>
        <w:sz w:val="21"/>
        <w:szCs w:val="21"/>
        <w:vertAlign w:val="baseline"/>
      </w:rPr>
    </w:lvl>
    <w:lvl w:ilvl="3">
      <w:start w:val="1"/>
      <w:numFmt w:val="bullet"/>
      <w:lvlText w:val="●"/>
      <w:lvlJc w:val="left"/>
      <w:pPr>
        <w:ind w:left="0" w:firstLine="0"/>
      </w:pPr>
      <w:rPr>
        <w:rFonts w:ascii="Tahoma" w:cs="Tahoma" w:eastAsia="Tahoma" w:hAnsi="Tahoma"/>
        <w:color w:val="000000"/>
        <w:sz w:val="21"/>
        <w:szCs w:val="21"/>
        <w:vertAlign w:val="baseline"/>
      </w:rPr>
    </w:lvl>
    <w:lvl w:ilvl="4">
      <w:start w:val="1"/>
      <w:numFmt w:val="bullet"/>
      <w:lvlText w:val="•"/>
      <w:lvlJc w:val="left"/>
      <w:pPr>
        <w:ind w:left="0" w:firstLine="0"/>
      </w:pPr>
      <w:rPr>
        <w:rFonts w:ascii="Tahoma" w:cs="Tahoma" w:eastAsia="Tahoma" w:hAnsi="Tahoma"/>
        <w:color w:val="000000"/>
        <w:sz w:val="21"/>
        <w:szCs w:val="21"/>
        <w:vertAlign w:val="baseline"/>
      </w:rPr>
    </w:lvl>
    <w:lvl w:ilvl="5">
      <w:start w:val="1"/>
      <w:numFmt w:val="bullet"/>
      <w:lvlText w:val="■"/>
      <w:lvlJc w:val="left"/>
      <w:pPr>
        <w:ind w:left="0" w:firstLine="0"/>
      </w:pPr>
      <w:rPr>
        <w:rFonts w:ascii="Tahoma" w:cs="Tahoma" w:eastAsia="Tahoma" w:hAnsi="Tahoma"/>
        <w:color w:val="000000"/>
        <w:sz w:val="21"/>
        <w:szCs w:val="21"/>
        <w:vertAlign w:val="baseline"/>
      </w:rPr>
    </w:lvl>
    <w:lvl w:ilvl="6">
      <w:start w:val="1"/>
      <w:numFmt w:val="bullet"/>
      <w:lvlText w:val="●"/>
      <w:lvlJc w:val="left"/>
      <w:pPr>
        <w:ind w:left="0" w:firstLine="0"/>
      </w:pPr>
      <w:rPr>
        <w:rFonts w:ascii="Tahoma" w:cs="Tahoma" w:eastAsia="Tahoma" w:hAnsi="Tahoma"/>
        <w:color w:val="000000"/>
        <w:sz w:val="21"/>
        <w:szCs w:val="21"/>
        <w:vertAlign w:val="baseline"/>
      </w:rPr>
    </w:lvl>
    <w:lvl w:ilvl="7">
      <w:start w:val="1"/>
      <w:numFmt w:val="bullet"/>
      <w:lvlText w:val="•"/>
      <w:lvlJc w:val="left"/>
      <w:pPr>
        <w:ind w:left="0" w:firstLine="0"/>
      </w:pPr>
      <w:rPr>
        <w:rFonts w:ascii="Tahoma" w:cs="Tahoma" w:eastAsia="Tahoma" w:hAnsi="Tahoma"/>
        <w:color w:val="000000"/>
        <w:sz w:val="21"/>
        <w:szCs w:val="21"/>
        <w:vertAlign w:val="baseline"/>
      </w:rPr>
    </w:lvl>
    <w:lvl w:ilvl="8">
      <w:start w:val="1"/>
      <w:numFmt w:val="bullet"/>
      <w:lvlText w:val="■"/>
      <w:lvlJc w:val="left"/>
      <w:pPr>
        <w:ind w:left="0" w:firstLine="0"/>
      </w:pPr>
      <w:rPr>
        <w:rFonts w:ascii="Tahoma" w:cs="Tahoma" w:eastAsia="Tahoma" w:hAnsi="Tahoma"/>
        <w:color w:val="000000"/>
        <w:sz w:val="21"/>
        <w:szCs w:val="21"/>
        <w:vertAlign w:val="baseline"/>
      </w:rPr>
    </w:lvl>
  </w:abstractNum>
  <w:abstractNum w:abstractNumId="74">
    <w:lvl w:ilvl="0">
      <w:start w:val="1"/>
      <w:numFmt w:val="bullet"/>
      <w:lvlText w:val="●"/>
      <w:lvlJc w:val="left"/>
      <w:pPr>
        <w:ind w:left="360" w:hanging="108"/>
      </w:pPr>
      <w:rPr>
        <w:color w:val="000000"/>
        <w:sz w:val="24"/>
        <w:szCs w:val="24"/>
        <w:vertAlign w:val="baseline"/>
      </w:rPr>
    </w:lvl>
    <w:lvl w:ilvl="1">
      <w:start w:val="1"/>
      <w:numFmt w:val="bullet"/>
      <w:lvlText w:val="•"/>
      <w:lvlJc w:val="left"/>
      <w:pPr>
        <w:ind w:left="0" w:firstLine="0"/>
      </w:pPr>
      <w:rPr>
        <w:color w:val="000000"/>
        <w:sz w:val="24"/>
        <w:szCs w:val="24"/>
        <w:vertAlign w:val="baseline"/>
      </w:rPr>
    </w:lvl>
    <w:lvl w:ilvl="2">
      <w:start w:val="1"/>
      <w:numFmt w:val="bullet"/>
      <w:lvlText w:val="■"/>
      <w:lvlJc w:val="left"/>
      <w:pPr>
        <w:ind w:left="0" w:firstLine="0"/>
      </w:pPr>
      <w:rPr>
        <w:color w:val="000000"/>
        <w:sz w:val="24"/>
        <w:szCs w:val="24"/>
        <w:vertAlign w:val="baseline"/>
      </w:rPr>
    </w:lvl>
    <w:lvl w:ilvl="3">
      <w:start w:val="1"/>
      <w:numFmt w:val="bullet"/>
      <w:lvlText w:val="●"/>
      <w:lvlJc w:val="left"/>
      <w:pPr>
        <w:ind w:left="0" w:firstLine="0"/>
      </w:pPr>
      <w:rPr>
        <w:color w:val="000000"/>
        <w:sz w:val="24"/>
        <w:szCs w:val="24"/>
        <w:vertAlign w:val="baseline"/>
      </w:rPr>
    </w:lvl>
    <w:lvl w:ilvl="4">
      <w:start w:val="1"/>
      <w:numFmt w:val="bullet"/>
      <w:lvlText w:val="•"/>
      <w:lvlJc w:val="left"/>
      <w:pPr>
        <w:ind w:left="0" w:firstLine="0"/>
      </w:pPr>
      <w:rPr>
        <w:color w:val="000000"/>
        <w:sz w:val="24"/>
        <w:szCs w:val="24"/>
        <w:vertAlign w:val="baseline"/>
      </w:rPr>
    </w:lvl>
    <w:lvl w:ilvl="5">
      <w:start w:val="1"/>
      <w:numFmt w:val="bullet"/>
      <w:lvlText w:val="■"/>
      <w:lvlJc w:val="left"/>
      <w:pPr>
        <w:ind w:left="0" w:firstLine="0"/>
      </w:pPr>
      <w:rPr>
        <w:color w:val="000000"/>
        <w:sz w:val="24"/>
        <w:szCs w:val="24"/>
        <w:vertAlign w:val="baseline"/>
      </w:rPr>
    </w:lvl>
    <w:lvl w:ilvl="6">
      <w:start w:val="1"/>
      <w:numFmt w:val="bullet"/>
      <w:lvlText w:val="●"/>
      <w:lvlJc w:val="left"/>
      <w:pPr>
        <w:ind w:left="0" w:firstLine="0"/>
      </w:pPr>
      <w:rPr>
        <w:color w:val="000000"/>
        <w:sz w:val="24"/>
        <w:szCs w:val="24"/>
        <w:vertAlign w:val="baseline"/>
      </w:rPr>
    </w:lvl>
    <w:lvl w:ilvl="7">
      <w:start w:val="1"/>
      <w:numFmt w:val="bullet"/>
      <w:lvlText w:val="•"/>
      <w:lvlJc w:val="left"/>
      <w:pPr>
        <w:ind w:left="0" w:firstLine="0"/>
      </w:pPr>
      <w:rPr>
        <w:color w:val="000000"/>
        <w:sz w:val="24"/>
        <w:szCs w:val="24"/>
        <w:vertAlign w:val="baseline"/>
      </w:rPr>
    </w:lvl>
    <w:lvl w:ilvl="8">
      <w:start w:val="1"/>
      <w:numFmt w:val="bullet"/>
      <w:lvlText w:val="■"/>
      <w:lvlJc w:val="left"/>
      <w:pPr>
        <w:ind w:left="0" w:firstLine="0"/>
      </w:pPr>
      <w:rPr>
        <w:color w:val="000000"/>
        <w:sz w:val="24"/>
        <w:szCs w:val="24"/>
        <w:vertAlign w:val="baseline"/>
      </w:rPr>
    </w:lvl>
  </w:abstractNum>
  <w:abstractNum w:abstractNumId="75">
    <w:lvl w:ilvl="0">
      <w:start w:val="1"/>
      <w:numFmt w:val="bullet"/>
      <w:lvlText w:val="·"/>
      <w:lvlJc w:val="left"/>
      <w:pPr>
        <w:ind w:left="360" w:hanging="360"/>
      </w:pPr>
      <w:rPr>
        <w:rFonts w:ascii="Merriweather Sans" w:cs="Merriweather Sans" w:eastAsia="Merriweather Sans" w:hAnsi="Merriweather Sans"/>
        <w:color w:val="000000"/>
        <w:sz w:val="24"/>
        <w:szCs w:val="24"/>
        <w:vertAlign w:val="baseline"/>
      </w:rPr>
    </w:lvl>
    <w:lvl w:ilvl="1">
      <w:start w:val="1"/>
      <w:numFmt w:val="bullet"/>
      <w:lvlText w:val="·"/>
      <w:lvlJc w:val="left"/>
      <w:pPr>
        <w:ind w:left="0" w:firstLine="0"/>
      </w:pPr>
      <w:rPr>
        <w:rFonts w:ascii="Tahoma" w:cs="Tahoma" w:eastAsia="Tahoma" w:hAnsi="Tahoma"/>
        <w:color w:val="000000"/>
        <w:sz w:val="24"/>
        <w:szCs w:val="24"/>
        <w:vertAlign w:val="baseline"/>
      </w:rPr>
    </w:lvl>
    <w:lvl w:ilvl="2">
      <w:start w:val="1"/>
      <w:numFmt w:val="bullet"/>
      <w:lvlText w:val="·"/>
      <w:lvlJc w:val="left"/>
      <w:pPr>
        <w:ind w:left="0" w:firstLine="0"/>
      </w:pPr>
      <w:rPr>
        <w:rFonts w:ascii="Tahoma" w:cs="Tahoma" w:eastAsia="Tahoma" w:hAnsi="Tahoma"/>
        <w:color w:val="000000"/>
        <w:sz w:val="24"/>
        <w:szCs w:val="24"/>
        <w:vertAlign w:val="baseline"/>
      </w:rPr>
    </w:lvl>
    <w:lvl w:ilvl="3">
      <w:start w:val="1"/>
      <w:numFmt w:val="bullet"/>
      <w:lvlText w:val="·"/>
      <w:lvlJc w:val="left"/>
      <w:pPr>
        <w:ind w:left="0" w:firstLine="0"/>
      </w:pPr>
      <w:rPr>
        <w:rFonts w:ascii="Tahoma" w:cs="Tahoma" w:eastAsia="Tahoma" w:hAnsi="Tahoma"/>
        <w:color w:val="000000"/>
        <w:sz w:val="24"/>
        <w:szCs w:val="24"/>
        <w:vertAlign w:val="baseline"/>
      </w:rPr>
    </w:lvl>
    <w:lvl w:ilvl="4">
      <w:start w:val="1"/>
      <w:numFmt w:val="bullet"/>
      <w:lvlText w:val="·"/>
      <w:lvlJc w:val="left"/>
      <w:pPr>
        <w:ind w:left="0" w:firstLine="0"/>
      </w:pPr>
      <w:rPr>
        <w:rFonts w:ascii="Tahoma" w:cs="Tahoma" w:eastAsia="Tahoma" w:hAnsi="Tahoma"/>
        <w:color w:val="000000"/>
        <w:sz w:val="24"/>
        <w:szCs w:val="24"/>
        <w:vertAlign w:val="baseline"/>
      </w:rPr>
    </w:lvl>
    <w:lvl w:ilvl="5">
      <w:start w:val="1"/>
      <w:numFmt w:val="bullet"/>
      <w:lvlText w:val="·"/>
      <w:lvlJc w:val="left"/>
      <w:pPr>
        <w:ind w:left="0" w:firstLine="0"/>
      </w:pPr>
      <w:rPr>
        <w:rFonts w:ascii="Tahoma" w:cs="Tahoma" w:eastAsia="Tahoma" w:hAnsi="Tahoma"/>
        <w:color w:val="000000"/>
        <w:sz w:val="24"/>
        <w:szCs w:val="24"/>
        <w:vertAlign w:val="baseline"/>
      </w:rPr>
    </w:lvl>
    <w:lvl w:ilvl="6">
      <w:start w:val="1"/>
      <w:numFmt w:val="bullet"/>
      <w:lvlText w:val="·"/>
      <w:lvlJc w:val="left"/>
      <w:pPr>
        <w:ind w:left="0" w:firstLine="0"/>
      </w:pPr>
      <w:rPr>
        <w:rFonts w:ascii="Tahoma" w:cs="Tahoma" w:eastAsia="Tahoma" w:hAnsi="Tahoma"/>
        <w:color w:val="000000"/>
        <w:sz w:val="24"/>
        <w:szCs w:val="24"/>
        <w:vertAlign w:val="baseline"/>
      </w:rPr>
    </w:lvl>
    <w:lvl w:ilvl="7">
      <w:start w:val="1"/>
      <w:numFmt w:val="bullet"/>
      <w:lvlText w:val="·"/>
      <w:lvlJc w:val="left"/>
      <w:pPr>
        <w:ind w:left="0" w:firstLine="0"/>
      </w:pPr>
      <w:rPr>
        <w:rFonts w:ascii="Tahoma" w:cs="Tahoma" w:eastAsia="Tahoma" w:hAnsi="Tahoma"/>
        <w:color w:val="000000"/>
        <w:sz w:val="24"/>
        <w:szCs w:val="24"/>
        <w:vertAlign w:val="baseline"/>
      </w:rPr>
    </w:lvl>
    <w:lvl w:ilvl="8">
      <w:start w:val="1"/>
      <w:numFmt w:val="bullet"/>
      <w:lvlText w:val="·"/>
      <w:lvlJc w:val="left"/>
      <w:pPr>
        <w:ind w:left="0" w:firstLine="0"/>
      </w:pPr>
      <w:rPr>
        <w:rFonts w:ascii="Tahoma" w:cs="Tahoma" w:eastAsia="Tahoma" w:hAnsi="Tahoma"/>
        <w:color w:val="000000"/>
        <w:sz w:val="24"/>
        <w:szCs w:val="24"/>
        <w:vertAlign w:val="baseline"/>
      </w:rPr>
    </w:lvl>
  </w:abstractNum>
  <w:abstractNum w:abstractNumId="76">
    <w:lvl w:ilvl="0">
      <w:start w:val="6"/>
      <w:numFmt w:val="bullet"/>
      <w:lvlText w:val="●"/>
      <w:lvlJc w:val="left"/>
      <w:pPr>
        <w:ind w:left="720" w:hanging="108"/>
      </w:pPr>
      <w:rPr>
        <w:color w:val="000000"/>
        <w:sz w:val="24"/>
        <w:szCs w:val="24"/>
        <w:vertAlign w:val="baseline"/>
      </w:rPr>
    </w:lvl>
    <w:lvl w:ilvl="1">
      <w:start w:val="1"/>
      <w:numFmt w:val="decimal"/>
      <w:lvlText w:val="%2."/>
      <w:lvlJc w:val="left"/>
      <w:pPr>
        <w:ind w:left="0" w:firstLine="0"/>
      </w:pPr>
      <w:rPr>
        <w:color w:val="000000"/>
        <w:sz w:val="24"/>
        <w:szCs w:val="24"/>
        <w:vertAlign w:val="baseline"/>
      </w:rPr>
    </w:lvl>
    <w:lvl w:ilvl="2">
      <w:start w:val="1"/>
      <w:numFmt w:val="decimal"/>
      <w:lvlText w:val="%3."/>
      <w:lvlJc w:val="left"/>
      <w:pPr>
        <w:ind w:left="0" w:firstLine="0"/>
      </w:pPr>
      <w:rPr>
        <w:color w:val="000000"/>
        <w:sz w:val="24"/>
        <w:szCs w:val="24"/>
        <w:vertAlign w:val="baseline"/>
      </w:rPr>
    </w:lvl>
    <w:lvl w:ilvl="3">
      <w:start w:val="1"/>
      <w:numFmt w:val="decimal"/>
      <w:lvlText w:val="%4."/>
      <w:lvlJc w:val="left"/>
      <w:pPr>
        <w:ind w:left="0" w:firstLine="0"/>
      </w:pPr>
      <w:rPr>
        <w:color w:val="000000"/>
        <w:sz w:val="24"/>
        <w:szCs w:val="24"/>
        <w:vertAlign w:val="baseline"/>
      </w:rPr>
    </w:lvl>
    <w:lvl w:ilvl="4">
      <w:start w:val="1"/>
      <w:numFmt w:val="decimal"/>
      <w:lvlText w:val="%5."/>
      <w:lvlJc w:val="left"/>
      <w:pPr>
        <w:ind w:left="0" w:firstLine="0"/>
      </w:pPr>
      <w:rPr>
        <w:color w:val="000000"/>
        <w:sz w:val="24"/>
        <w:szCs w:val="24"/>
        <w:vertAlign w:val="baseline"/>
      </w:rPr>
    </w:lvl>
    <w:lvl w:ilvl="5">
      <w:start w:val="1"/>
      <w:numFmt w:val="decimal"/>
      <w:lvlText w:val="%6."/>
      <w:lvlJc w:val="left"/>
      <w:pPr>
        <w:ind w:left="0" w:firstLine="0"/>
      </w:pPr>
      <w:rPr>
        <w:color w:val="000000"/>
        <w:sz w:val="24"/>
        <w:szCs w:val="24"/>
        <w:vertAlign w:val="baseline"/>
      </w:rPr>
    </w:lvl>
    <w:lvl w:ilvl="6">
      <w:start w:val="1"/>
      <w:numFmt w:val="decimal"/>
      <w:lvlText w:val="%7."/>
      <w:lvlJc w:val="left"/>
      <w:pPr>
        <w:ind w:left="0" w:firstLine="0"/>
      </w:pPr>
      <w:rPr>
        <w:color w:val="000000"/>
        <w:sz w:val="24"/>
        <w:szCs w:val="24"/>
        <w:vertAlign w:val="baseline"/>
      </w:rPr>
    </w:lvl>
    <w:lvl w:ilvl="7">
      <w:start w:val="1"/>
      <w:numFmt w:val="decimal"/>
      <w:lvlText w:val="%8."/>
      <w:lvlJc w:val="left"/>
      <w:pPr>
        <w:ind w:left="0" w:firstLine="0"/>
      </w:pPr>
      <w:rPr>
        <w:color w:val="000000"/>
        <w:sz w:val="24"/>
        <w:szCs w:val="24"/>
        <w:vertAlign w:val="baseline"/>
      </w:rPr>
    </w:lvl>
    <w:lvl w:ilvl="8">
      <w:start w:val="1"/>
      <w:numFmt w:val="decimal"/>
      <w:lvlText w:val="%9."/>
      <w:lvlJc w:val="left"/>
      <w:pPr>
        <w:ind w:left="0" w:firstLine="0"/>
      </w:pPr>
      <w:rPr>
        <w:color w:val="000000"/>
        <w:sz w:val="24"/>
        <w:szCs w:val="24"/>
        <w:vertAlign w:val="baseline"/>
      </w:rPr>
    </w:lvl>
  </w:abstractNum>
  <w:abstractNum w:abstractNumId="77">
    <w:lvl w:ilvl="0">
      <w:start w:val="0"/>
      <w:numFmt w:val="bullet"/>
      <w:lvlText w:val="·"/>
      <w:lvlJc w:val="left"/>
      <w:pPr>
        <w:ind w:left="360" w:hanging="360"/>
      </w:pPr>
      <w:rPr>
        <w:rFonts w:ascii="Merriweather Sans" w:cs="Merriweather Sans" w:eastAsia="Merriweather Sans" w:hAnsi="Merriweather Sans"/>
        <w:color w:val="000000"/>
        <w:sz w:val="24"/>
        <w:szCs w:val="24"/>
        <w:vertAlign w:val="baseline"/>
      </w:rPr>
    </w:lvl>
    <w:lvl w:ilvl="1">
      <w:start w:val="1"/>
      <w:numFmt w:val="bullet"/>
      <w:lvlText w:val="·"/>
      <w:lvlJc w:val="left"/>
      <w:pPr>
        <w:ind w:left="0" w:firstLine="0"/>
      </w:pPr>
      <w:rPr>
        <w:rFonts w:ascii="Tahoma" w:cs="Tahoma" w:eastAsia="Tahoma" w:hAnsi="Tahoma"/>
        <w:color w:val="000000"/>
        <w:sz w:val="24"/>
        <w:szCs w:val="24"/>
        <w:vertAlign w:val="baseline"/>
      </w:rPr>
    </w:lvl>
    <w:lvl w:ilvl="2">
      <w:start w:val="1"/>
      <w:numFmt w:val="bullet"/>
      <w:lvlText w:val="·"/>
      <w:lvlJc w:val="left"/>
      <w:pPr>
        <w:ind w:left="0" w:firstLine="0"/>
      </w:pPr>
      <w:rPr>
        <w:rFonts w:ascii="Tahoma" w:cs="Tahoma" w:eastAsia="Tahoma" w:hAnsi="Tahoma"/>
        <w:color w:val="000000"/>
        <w:sz w:val="24"/>
        <w:szCs w:val="24"/>
        <w:vertAlign w:val="baseline"/>
      </w:rPr>
    </w:lvl>
    <w:lvl w:ilvl="3">
      <w:start w:val="1"/>
      <w:numFmt w:val="bullet"/>
      <w:lvlText w:val="·"/>
      <w:lvlJc w:val="left"/>
      <w:pPr>
        <w:ind w:left="0" w:firstLine="0"/>
      </w:pPr>
      <w:rPr>
        <w:rFonts w:ascii="Tahoma" w:cs="Tahoma" w:eastAsia="Tahoma" w:hAnsi="Tahoma"/>
        <w:color w:val="000000"/>
        <w:sz w:val="24"/>
        <w:szCs w:val="24"/>
        <w:vertAlign w:val="baseline"/>
      </w:rPr>
    </w:lvl>
    <w:lvl w:ilvl="4">
      <w:start w:val="1"/>
      <w:numFmt w:val="bullet"/>
      <w:lvlText w:val="·"/>
      <w:lvlJc w:val="left"/>
      <w:pPr>
        <w:ind w:left="0" w:firstLine="0"/>
      </w:pPr>
      <w:rPr>
        <w:rFonts w:ascii="Tahoma" w:cs="Tahoma" w:eastAsia="Tahoma" w:hAnsi="Tahoma"/>
        <w:color w:val="000000"/>
        <w:sz w:val="24"/>
        <w:szCs w:val="24"/>
        <w:vertAlign w:val="baseline"/>
      </w:rPr>
    </w:lvl>
    <w:lvl w:ilvl="5">
      <w:start w:val="1"/>
      <w:numFmt w:val="bullet"/>
      <w:lvlText w:val="·"/>
      <w:lvlJc w:val="left"/>
      <w:pPr>
        <w:ind w:left="0" w:firstLine="0"/>
      </w:pPr>
      <w:rPr>
        <w:rFonts w:ascii="Tahoma" w:cs="Tahoma" w:eastAsia="Tahoma" w:hAnsi="Tahoma"/>
        <w:color w:val="000000"/>
        <w:sz w:val="24"/>
        <w:szCs w:val="24"/>
        <w:vertAlign w:val="baseline"/>
      </w:rPr>
    </w:lvl>
    <w:lvl w:ilvl="6">
      <w:start w:val="1"/>
      <w:numFmt w:val="bullet"/>
      <w:lvlText w:val="·"/>
      <w:lvlJc w:val="left"/>
      <w:pPr>
        <w:ind w:left="0" w:firstLine="0"/>
      </w:pPr>
      <w:rPr>
        <w:rFonts w:ascii="Tahoma" w:cs="Tahoma" w:eastAsia="Tahoma" w:hAnsi="Tahoma"/>
        <w:color w:val="000000"/>
        <w:sz w:val="24"/>
        <w:szCs w:val="24"/>
        <w:vertAlign w:val="baseline"/>
      </w:rPr>
    </w:lvl>
    <w:lvl w:ilvl="7">
      <w:start w:val="1"/>
      <w:numFmt w:val="bullet"/>
      <w:lvlText w:val="·"/>
      <w:lvlJc w:val="left"/>
      <w:pPr>
        <w:ind w:left="0" w:firstLine="0"/>
      </w:pPr>
      <w:rPr>
        <w:rFonts w:ascii="Tahoma" w:cs="Tahoma" w:eastAsia="Tahoma" w:hAnsi="Tahoma"/>
        <w:color w:val="000000"/>
        <w:sz w:val="24"/>
        <w:szCs w:val="24"/>
        <w:vertAlign w:val="baseline"/>
      </w:rPr>
    </w:lvl>
    <w:lvl w:ilvl="8">
      <w:start w:val="1"/>
      <w:numFmt w:val="bullet"/>
      <w:lvlText w:val="·"/>
      <w:lvlJc w:val="left"/>
      <w:pPr>
        <w:ind w:left="0" w:firstLine="0"/>
      </w:pPr>
      <w:rPr>
        <w:rFonts w:ascii="Tahoma" w:cs="Tahoma" w:eastAsia="Tahoma" w:hAnsi="Tahoma"/>
        <w:color w:val="000000"/>
        <w:sz w:val="24"/>
        <w:szCs w:val="24"/>
        <w:vertAlign w:val="baseline"/>
      </w:rPr>
    </w:lvl>
  </w:abstractNum>
  <w:abstractNum w:abstractNumId="78">
    <w:lvl w:ilvl="0">
      <w:start w:val="0"/>
      <w:numFmt w:val="bullet"/>
      <w:lvlText w:val="●"/>
      <w:lvlJc w:val="left"/>
      <w:pPr>
        <w:ind w:left="360" w:hanging="108"/>
      </w:pPr>
      <w:rPr>
        <w:rFonts w:ascii="Tahoma" w:cs="Tahoma" w:eastAsia="Tahoma" w:hAnsi="Tahoma"/>
        <w:smallCaps w:val="0"/>
        <w:strike w:val="0"/>
        <w:color w:val="000000"/>
        <w:sz w:val="24"/>
        <w:szCs w:val="24"/>
        <w:u w:val="none"/>
        <w:vertAlign w:val="baseline"/>
      </w:rPr>
    </w:lvl>
    <w:lvl w:ilvl="1">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2">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3">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4">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5">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6">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7">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8">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abstractNum>
  <w:abstractNum w:abstractNumId="79">
    <w:lvl w:ilvl="0">
      <w:start w:val="1"/>
      <w:numFmt w:val="bullet"/>
      <w:lvlText w:val="●"/>
      <w:lvlJc w:val="left"/>
      <w:pPr>
        <w:ind w:left="360" w:hanging="108"/>
      </w:pPr>
      <w:rPr>
        <w:color w:val="000000"/>
        <w:sz w:val="24"/>
        <w:szCs w:val="24"/>
        <w:vertAlign w:val="baseline"/>
      </w:rPr>
    </w:lvl>
    <w:lvl w:ilvl="1">
      <w:start w:val="1"/>
      <w:numFmt w:val="bullet"/>
      <w:lvlText w:val="•"/>
      <w:lvlJc w:val="left"/>
      <w:pPr>
        <w:ind w:left="0" w:firstLine="0"/>
      </w:pPr>
      <w:rPr>
        <w:color w:val="000000"/>
        <w:sz w:val="24"/>
        <w:szCs w:val="24"/>
        <w:vertAlign w:val="baseline"/>
      </w:rPr>
    </w:lvl>
    <w:lvl w:ilvl="2">
      <w:start w:val="1"/>
      <w:numFmt w:val="bullet"/>
      <w:lvlText w:val="■"/>
      <w:lvlJc w:val="left"/>
      <w:pPr>
        <w:ind w:left="0" w:firstLine="0"/>
      </w:pPr>
      <w:rPr>
        <w:color w:val="000000"/>
        <w:sz w:val="24"/>
        <w:szCs w:val="24"/>
        <w:vertAlign w:val="baseline"/>
      </w:rPr>
    </w:lvl>
    <w:lvl w:ilvl="3">
      <w:start w:val="1"/>
      <w:numFmt w:val="bullet"/>
      <w:lvlText w:val="●"/>
      <w:lvlJc w:val="left"/>
      <w:pPr>
        <w:ind w:left="0" w:firstLine="0"/>
      </w:pPr>
      <w:rPr>
        <w:color w:val="000000"/>
        <w:sz w:val="24"/>
        <w:szCs w:val="24"/>
        <w:vertAlign w:val="baseline"/>
      </w:rPr>
    </w:lvl>
    <w:lvl w:ilvl="4">
      <w:start w:val="1"/>
      <w:numFmt w:val="bullet"/>
      <w:lvlText w:val="•"/>
      <w:lvlJc w:val="left"/>
      <w:pPr>
        <w:ind w:left="0" w:firstLine="0"/>
      </w:pPr>
      <w:rPr>
        <w:color w:val="000000"/>
        <w:sz w:val="24"/>
        <w:szCs w:val="24"/>
        <w:vertAlign w:val="baseline"/>
      </w:rPr>
    </w:lvl>
    <w:lvl w:ilvl="5">
      <w:start w:val="1"/>
      <w:numFmt w:val="bullet"/>
      <w:lvlText w:val="■"/>
      <w:lvlJc w:val="left"/>
      <w:pPr>
        <w:ind w:left="0" w:firstLine="0"/>
      </w:pPr>
      <w:rPr>
        <w:color w:val="000000"/>
        <w:sz w:val="24"/>
        <w:szCs w:val="24"/>
        <w:vertAlign w:val="baseline"/>
      </w:rPr>
    </w:lvl>
    <w:lvl w:ilvl="6">
      <w:start w:val="1"/>
      <w:numFmt w:val="bullet"/>
      <w:lvlText w:val="●"/>
      <w:lvlJc w:val="left"/>
      <w:pPr>
        <w:ind w:left="0" w:firstLine="0"/>
      </w:pPr>
      <w:rPr>
        <w:color w:val="000000"/>
        <w:sz w:val="24"/>
        <w:szCs w:val="24"/>
        <w:vertAlign w:val="baseline"/>
      </w:rPr>
    </w:lvl>
    <w:lvl w:ilvl="7">
      <w:start w:val="1"/>
      <w:numFmt w:val="bullet"/>
      <w:lvlText w:val="•"/>
      <w:lvlJc w:val="left"/>
      <w:pPr>
        <w:ind w:left="0" w:firstLine="0"/>
      </w:pPr>
      <w:rPr>
        <w:color w:val="000000"/>
        <w:sz w:val="24"/>
        <w:szCs w:val="24"/>
        <w:vertAlign w:val="baseline"/>
      </w:rPr>
    </w:lvl>
    <w:lvl w:ilvl="8">
      <w:start w:val="1"/>
      <w:numFmt w:val="bullet"/>
      <w:lvlText w:val="■"/>
      <w:lvlJc w:val="left"/>
      <w:pPr>
        <w:ind w:left="0" w:firstLine="0"/>
      </w:pPr>
      <w:rPr>
        <w:color w:val="000000"/>
        <w:sz w:val="24"/>
        <w:szCs w:val="24"/>
        <w:vertAlign w:val="baseline"/>
      </w:rPr>
    </w:lvl>
  </w:abstractNum>
  <w:abstractNum w:abstractNumId="80">
    <w:lvl w:ilvl="0">
      <w:start w:val="0"/>
      <w:numFmt w:val="bullet"/>
      <w:lvlText w:val="●"/>
      <w:lvlJc w:val="left"/>
      <w:pPr>
        <w:ind w:left="360" w:hanging="108"/>
      </w:pPr>
      <w:rPr>
        <w:rFonts w:ascii="Tahoma" w:cs="Tahoma" w:eastAsia="Tahoma" w:hAnsi="Tahoma"/>
        <w:smallCaps w:val="0"/>
        <w:strike w:val="0"/>
        <w:color w:val="000000"/>
        <w:sz w:val="24"/>
        <w:szCs w:val="24"/>
        <w:u w:val="none"/>
        <w:vertAlign w:val="baseline"/>
      </w:rPr>
    </w:lvl>
    <w:lvl w:ilvl="1">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2">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3">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4">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5">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6">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7">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8">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abstractNum>
  <w:abstractNum w:abstractNumId="81">
    <w:lvl w:ilvl="0">
      <w:start w:val="0"/>
      <w:numFmt w:val="bullet"/>
      <w:lvlText w:val="·"/>
      <w:lvlJc w:val="left"/>
      <w:pPr>
        <w:ind w:left="360" w:hanging="108"/>
      </w:pPr>
      <w:rPr>
        <w:color w:val="000000"/>
        <w:sz w:val="24"/>
        <w:szCs w:val="24"/>
        <w:vertAlign w:val="baseline"/>
      </w:rPr>
    </w:lvl>
    <w:lvl w:ilvl="1">
      <w:start w:val="1"/>
      <w:numFmt w:val="bullet"/>
      <w:lvlText w:val="·"/>
      <w:lvlJc w:val="left"/>
      <w:pPr>
        <w:ind w:left="0" w:firstLine="0"/>
      </w:pPr>
      <w:rPr>
        <w:color w:val="000000"/>
        <w:sz w:val="24"/>
        <w:szCs w:val="24"/>
        <w:vertAlign w:val="baseline"/>
      </w:rPr>
    </w:lvl>
    <w:lvl w:ilvl="2">
      <w:start w:val="1"/>
      <w:numFmt w:val="bullet"/>
      <w:lvlText w:val="·"/>
      <w:lvlJc w:val="left"/>
      <w:pPr>
        <w:ind w:left="0" w:firstLine="0"/>
      </w:pPr>
      <w:rPr>
        <w:color w:val="000000"/>
        <w:sz w:val="24"/>
        <w:szCs w:val="24"/>
        <w:vertAlign w:val="baseline"/>
      </w:rPr>
    </w:lvl>
    <w:lvl w:ilvl="3">
      <w:start w:val="1"/>
      <w:numFmt w:val="bullet"/>
      <w:lvlText w:val="·"/>
      <w:lvlJc w:val="left"/>
      <w:pPr>
        <w:ind w:left="0" w:firstLine="0"/>
      </w:pPr>
      <w:rPr>
        <w:color w:val="000000"/>
        <w:sz w:val="24"/>
        <w:szCs w:val="24"/>
        <w:vertAlign w:val="baseline"/>
      </w:rPr>
    </w:lvl>
    <w:lvl w:ilvl="4">
      <w:start w:val="1"/>
      <w:numFmt w:val="bullet"/>
      <w:lvlText w:val="·"/>
      <w:lvlJc w:val="left"/>
      <w:pPr>
        <w:ind w:left="0" w:firstLine="0"/>
      </w:pPr>
      <w:rPr>
        <w:color w:val="000000"/>
        <w:sz w:val="24"/>
        <w:szCs w:val="24"/>
        <w:vertAlign w:val="baseline"/>
      </w:rPr>
    </w:lvl>
    <w:lvl w:ilvl="5">
      <w:start w:val="1"/>
      <w:numFmt w:val="bullet"/>
      <w:lvlText w:val="·"/>
      <w:lvlJc w:val="left"/>
      <w:pPr>
        <w:ind w:left="0" w:firstLine="0"/>
      </w:pPr>
      <w:rPr>
        <w:color w:val="000000"/>
        <w:sz w:val="24"/>
        <w:szCs w:val="24"/>
        <w:vertAlign w:val="baseline"/>
      </w:rPr>
    </w:lvl>
    <w:lvl w:ilvl="6">
      <w:start w:val="1"/>
      <w:numFmt w:val="bullet"/>
      <w:lvlText w:val="·"/>
      <w:lvlJc w:val="left"/>
      <w:pPr>
        <w:ind w:left="0" w:firstLine="0"/>
      </w:pPr>
      <w:rPr>
        <w:color w:val="000000"/>
        <w:sz w:val="24"/>
        <w:szCs w:val="24"/>
        <w:vertAlign w:val="baseline"/>
      </w:rPr>
    </w:lvl>
    <w:lvl w:ilvl="7">
      <w:start w:val="1"/>
      <w:numFmt w:val="bullet"/>
      <w:lvlText w:val="·"/>
      <w:lvlJc w:val="left"/>
      <w:pPr>
        <w:ind w:left="0" w:firstLine="0"/>
      </w:pPr>
      <w:rPr>
        <w:color w:val="000000"/>
        <w:sz w:val="24"/>
        <w:szCs w:val="24"/>
        <w:vertAlign w:val="baseline"/>
      </w:rPr>
    </w:lvl>
    <w:lvl w:ilvl="8">
      <w:start w:val="1"/>
      <w:numFmt w:val="bullet"/>
      <w:lvlText w:val="·"/>
      <w:lvlJc w:val="left"/>
      <w:pPr>
        <w:ind w:left="0" w:firstLine="0"/>
      </w:pPr>
      <w:rPr>
        <w:color w:val="000000"/>
        <w:sz w:val="24"/>
        <w:szCs w:val="24"/>
        <w:vertAlign w:val="baseline"/>
      </w:rPr>
    </w:lvl>
  </w:abstractNum>
  <w:abstractNum w:abstractNumId="82">
    <w:lvl w:ilvl="0">
      <w:start w:val="1"/>
      <w:numFmt w:val="bullet"/>
      <w:lvlText w:val="·"/>
      <w:lvlJc w:val="left"/>
      <w:pPr>
        <w:ind w:left="360" w:hanging="360"/>
      </w:pPr>
      <w:rPr>
        <w:rFonts w:ascii="Merriweather Sans" w:cs="Merriweather Sans" w:eastAsia="Merriweather Sans" w:hAnsi="Merriweather Sans"/>
        <w:color w:val="000000"/>
        <w:sz w:val="24"/>
        <w:szCs w:val="24"/>
        <w:vertAlign w:val="baseline"/>
      </w:rPr>
    </w:lvl>
    <w:lvl w:ilvl="1">
      <w:start w:val="1"/>
      <w:numFmt w:val="bullet"/>
      <w:lvlText w:val="·"/>
      <w:lvlJc w:val="left"/>
      <w:pPr>
        <w:ind w:left="0" w:firstLine="0"/>
      </w:pPr>
      <w:rPr>
        <w:rFonts w:ascii="Tahoma" w:cs="Tahoma" w:eastAsia="Tahoma" w:hAnsi="Tahoma"/>
        <w:color w:val="000000"/>
        <w:sz w:val="24"/>
        <w:szCs w:val="24"/>
        <w:vertAlign w:val="baseline"/>
      </w:rPr>
    </w:lvl>
    <w:lvl w:ilvl="2">
      <w:start w:val="1"/>
      <w:numFmt w:val="bullet"/>
      <w:lvlText w:val="·"/>
      <w:lvlJc w:val="left"/>
      <w:pPr>
        <w:ind w:left="0" w:firstLine="0"/>
      </w:pPr>
      <w:rPr>
        <w:rFonts w:ascii="Tahoma" w:cs="Tahoma" w:eastAsia="Tahoma" w:hAnsi="Tahoma"/>
        <w:color w:val="000000"/>
        <w:sz w:val="24"/>
        <w:szCs w:val="24"/>
        <w:vertAlign w:val="baseline"/>
      </w:rPr>
    </w:lvl>
    <w:lvl w:ilvl="3">
      <w:start w:val="1"/>
      <w:numFmt w:val="bullet"/>
      <w:lvlText w:val="·"/>
      <w:lvlJc w:val="left"/>
      <w:pPr>
        <w:ind w:left="0" w:firstLine="0"/>
      </w:pPr>
      <w:rPr>
        <w:rFonts w:ascii="Tahoma" w:cs="Tahoma" w:eastAsia="Tahoma" w:hAnsi="Tahoma"/>
        <w:color w:val="000000"/>
        <w:sz w:val="24"/>
        <w:szCs w:val="24"/>
        <w:vertAlign w:val="baseline"/>
      </w:rPr>
    </w:lvl>
    <w:lvl w:ilvl="4">
      <w:start w:val="1"/>
      <w:numFmt w:val="bullet"/>
      <w:lvlText w:val="·"/>
      <w:lvlJc w:val="left"/>
      <w:pPr>
        <w:ind w:left="0" w:firstLine="0"/>
      </w:pPr>
      <w:rPr>
        <w:rFonts w:ascii="Tahoma" w:cs="Tahoma" w:eastAsia="Tahoma" w:hAnsi="Tahoma"/>
        <w:color w:val="000000"/>
        <w:sz w:val="24"/>
        <w:szCs w:val="24"/>
        <w:vertAlign w:val="baseline"/>
      </w:rPr>
    </w:lvl>
    <w:lvl w:ilvl="5">
      <w:start w:val="1"/>
      <w:numFmt w:val="bullet"/>
      <w:lvlText w:val="·"/>
      <w:lvlJc w:val="left"/>
      <w:pPr>
        <w:ind w:left="0" w:firstLine="0"/>
      </w:pPr>
      <w:rPr>
        <w:rFonts w:ascii="Tahoma" w:cs="Tahoma" w:eastAsia="Tahoma" w:hAnsi="Tahoma"/>
        <w:color w:val="000000"/>
        <w:sz w:val="24"/>
        <w:szCs w:val="24"/>
        <w:vertAlign w:val="baseline"/>
      </w:rPr>
    </w:lvl>
    <w:lvl w:ilvl="6">
      <w:start w:val="1"/>
      <w:numFmt w:val="bullet"/>
      <w:lvlText w:val="·"/>
      <w:lvlJc w:val="left"/>
      <w:pPr>
        <w:ind w:left="0" w:firstLine="0"/>
      </w:pPr>
      <w:rPr>
        <w:rFonts w:ascii="Tahoma" w:cs="Tahoma" w:eastAsia="Tahoma" w:hAnsi="Tahoma"/>
        <w:color w:val="000000"/>
        <w:sz w:val="24"/>
        <w:szCs w:val="24"/>
        <w:vertAlign w:val="baseline"/>
      </w:rPr>
    </w:lvl>
    <w:lvl w:ilvl="7">
      <w:start w:val="1"/>
      <w:numFmt w:val="bullet"/>
      <w:lvlText w:val="·"/>
      <w:lvlJc w:val="left"/>
      <w:pPr>
        <w:ind w:left="0" w:firstLine="0"/>
      </w:pPr>
      <w:rPr>
        <w:rFonts w:ascii="Tahoma" w:cs="Tahoma" w:eastAsia="Tahoma" w:hAnsi="Tahoma"/>
        <w:color w:val="000000"/>
        <w:sz w:val="24"/>
        <w:szCs w:val="24"/>
        <w:vertAlign w:val="baseline"/>
      </w:rPr>
    </w:lvl>
    <w:lvl w:ilvl="8">
      <w:start w:val="1"/>
      <w:numFmt w:val="bullet"/>
      <w:lvlText w:val="·"/>
      <w:lvlJc w:val="left"/>
      <w:pPr>
        <w:ind w:left="0" w:firstLine="0"/>
      </w:pPr>
      <w:rPr>
        <w:rFonts w:ascii="Tahoma" w:cs="Tahoma" w:eastAsia="Tahoma" w:hAnsi="Tahoma"/>
        <w:color w:val="000000"/>
        <w:sz w:val="24"/>
        <w:szCs w:val="24"/>
        <w:vertAlign w:val="baseline"/>
      </w:rPr>
    </w:lvl>
  </w:abstractNum>
  <w:abstractNum w:abstractNumId="83">
    <w:lvl w:ilvl="0">
      <w:start w:val="0"/>
      <w:numFmt w:val="bullet"/>
      <w:lvlText w:val="●"/>
      <w:lvlJc w:val="left"/>
      <w:pPr>
        <w:ind w:left="360" w:hanging="108"/>
      </w:pPr>
      <w:rPr>
        <w:rFonts w:ascii="Tahoma" w:cs="Tahoma" w:eastAsia="Tahoma" w:hAnsi="Tahoma"/>
        <w:smallCaps w:val="0"/>
        <w:strike w:val="0"/>
        <w:color w:val="000000"/>
        <w:sz w:val="24"/>
        <w:szCs w:val="24"/>
        <w:u w:val="none"/>
        <w:vertAlign w:val="baseline"/>
      </w:rPr>
    </w:lvl>
    <w:lvl w:ilvl="1">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2">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3">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4">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5">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6">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7">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8">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abstractNum>
  <w:abstractNum w:abstractNumId="84">
    <w:lvl w:ilvl="0">
      <w:start w:val="1"/>
      <w:numFmt w:val="bullet"/>
      <w:lvlText w:val="●"/>
      <w:lvlJc w:val="left"/>
      <w:pPr>
        <w:ind w:left="1080" w:hanging="114"/>
      </w:pPr>
      <w:rPr>
        <w:rFonts w:ascii="Arial" w:cs="Arial" w:eastAsia="Arial" w:hAnsi="Arial"/>
        <w:color w:val="000000"/>
        <w:sz w:val="24"/>
        <w:szCs w:val="24"/>
        <w:vertAlign w:val="baseline"/>
      </w:rPr>
    </w:lvl>
    <w:lvl w:ilvl="1">
      <w:start w:val="1"/>
      <w:numFmt w:val="bullet"/>
      <w:lvlText w:val="•"/>
      <w:lvlJc w:val="left"/>
      <w:pPr>
        <w:ind w:left="0" w:firstLine="0"/>
      </w:pPr>
      <w:rPr>
        <w:rFonts w:ascii="Arial" w:cs="Arial" w:eastAsia="Arial" w:hAnsi="Arial"/>
        <w:color w:val="000000"/>
        <w:sz w:val="24"/>
        <w:szCs w:val="24"/>
        <w:vertAlign w:val="baseline"/>
      </w:rPr>
    </w:lvl>
    <w:lvl w:ilvl="2">
      <w:start w:val="1"/>
      <w:numFmt w:val="bullet"/>
      <w:lvlText w:val="■"/>
      <w:lvlJc w:val="left"/>
      <w:pPr>
        <w:ind w:left="0" w:firstLine="0"/>
      </w:pPr>
      <w:rPr>
        <w:rFonts w:ascii="Arial" w:cs="Arial" w:eastAsia="Arial" w:hAnsi="Arial"/>
        <w:color w:val="000000"/>
        <w:sz w:val="24"/>
        <w:szCs w:val="24"/>
        <w:vertAlign w:val="baseline"/>
      </w:rPr>
    </w:lvl>
    <w:lvl w:ilvl="3">
      <w:start w:val="1"/>
      <w:numFmt w:val="bullet"/>
      <w:lvlText w:val="●"/>
      <w:lvlJc w:val="left"/>
      <w:pPr>
        <w:ind w:left="0" w:firstLine="0"/>
      </w:pPr>
      <w:rPr>
        <w:rFonts w:ascii="Arial" w:cs="Arial" w:eastAsia="Arial" w:hAnsi="Arial"/>
        <w:color w:val="000000"/>
        <w:sz w:val="24"/>
        <w:szCs w:val="24"/>
        <w:vertAlign w:val="baseline"/>
      </w:rPr>
    </w:lvl>
    <w:lvl w:ilvl="4">
      <w:start w:val="1"/>
      <w:numFmt w:val="bullet"/>
      <w:lvlText w:val="•"/>
      <w:lvlJc w:val="left"/>
      <w:pPr>
        <w:ind w:left="0" w:firstLine="0"/>
      </w:pPr>
      <w:rPr>
        <w:rFonts w:ascii="Arial" w:cs="Arial" w:eastAsia="Arial" w:hAnsi="Arial"/>
        <w:color w:val="000000"/>
        <w:sz w:val="24"/>
        <w:szCs w:val="24"/>
        <w:vertAlign w:val="baseline"/>
      </w:rPr>
    </w:lvl>
    <w:lvl w:ilvl="5">
      <w:start w:val="1"/>
      <w:numFmt w:val="bullet"/>
      <w:lvlText w:val="■"/>
      <w:lvlJc w:val="left"/>
      <w:pPr>
        <w:ind w:left="0" w:firstLine="0"/>
      </w:pPr>
      <w:rPr>
        <w:rFonts w:ascii="Arial" w:cs="Arial" w:eastAsia="Arial" w:hAnsi="Arial"/>
        <w:color w:val="000000"/>
        <w:sz w:val="24"/>
        <w:szCs w:val="24"/>
        <w:vertAlign w:val="baseline"/>
      </w:rPr>
    </w:lvl>
    <w:lvl w:ilvl="6">
      <w:start w:val="1"/>
      <w:numFmt w:val="bullet"/>
      <w:lvlText w:val="●"/>
      <w:lvlJc w:val="left"/>
      <w:pPr>
        <w:ind w:left="0" w:firstLine="0"/>
      </w:pPr>
      <w:rPr>
        <w:rFonts w:ascii="Arial" w:cs="Arial" w:eastAsia="Arial" w:hAnsi="Arial"/>
        <w:color w:val="000000"/>
        <w:sz w:val="24"/>
        <w:szCs w:val="24"/>
        <w:vertAlign w:val="baseline"/>
      </w:rPr>
    </w:lvl>
    <w:lvl w:ilvl="7">
      <w:start w:val="1"/>
      <w:numFmt w:val="bullet"/>
      <w:lvlText w:val="•"/>
      <w:lvlJc w:val="left"/>
      <w:pPr>
        <w:ind w:left="0" w:firstLine="0"/>
      </w:pPr>
      <w:rPr>
        <w:rFonts w:ascii="Arial" w:cs="Arial" w:eastAsia="Arial" w:hAnsi="Arial"/>
        <w:color w:val="000000"/>
        <w:sz w:val="24"/>
        <w:szCs w:val="24"/>
        <w:vertAlign w:val="baseline"/>
      </w:rPr>
    </w:lvl>
    <w:lvl w:ilvl="8">
      <w:start w:val="1"/>
      <w:numFmt w:val="bullet"/>
      <w:lvlText w:val="■"/>
      <w:lvlJc w:val="left"/>
      <w:pPr>
        <w:ind w:left="0" w:firstLine="0"/>
      </w:pPr>
      <w:rPr>
        <w:rFonts w:ascii="Arial" w:cs="Arial" w:eastAsia="Arial" w:hAnsi="Arial"/>
        <w:color w:val="000000"/>
        <w:sz w:val="24"/>
        <w:szCs w:val="24"/>
        <w:vertAlign w:val="baseline"/>
      </w:rPr>
    </w:lvl>
  </w:abstractNum>
  <w:abstractNum w:abstractNumId="85">
    <w:lvl w:ilvl="0">
      <w:start w:val="17"/>
      <w:numFmt w:val="decimal"/>
      <w:lvlText w:val="%1."/>
      <w:lvlJc w:val="left"/>
      <w:pPr>
        <w:ind w:left="108" w:hanging="108"/>
      </w:pPr>
      <w:rPr>
        <w:color w:val="000000"/>
        <w:sz w:val="24"/>
        <w:szCs w:val="24"/>
        <w:vertAlign w:val="baseline"/>
      </w:rPr>
    </w:lvl>
    <w:lvl w:ilvl="1">
      <w:start w:val="1"/>
      <w:numFmt w:val="decimal"/>
      <w:lvlText w:val="%1.%2."/>
      <w:lvlJc w:val="left"/>
      <w:pPr>
        <w:ind w:left="0" w:firstLine="0"/>
      </w:pPr>
      <w:rPr>
        <w:color w:val="000000"/>
        <w:sz w:val="24"/>
        <w:szCs w:val="24"/>
        <w:vertAlign w:val="baseline"/>
      </w:rPr>
    </w:lvl>
    <w:lvl w:ilvl="2">
      <w:start w:val="1"/>
      <w:numFmt w:val="decimal"/>
      <w:lvlText w:val="%1.%2.%3."/>
      <w:lvlJc w:val="left"/>
      <w:pPr>
        <w:ind w:left="0" w:firstLine="0"/>
      </w:pPr>
      <w:rPr>
        <w:color w:val="000000"/>
        <w:sz w:val="24"/>
        <w:szCs w:val="24"/>
        <w:vertAlign w:val="baseline"/>
      </w:rPr>
    </w:lvl>
    <w:lvl w:ilvl="3">
      <w:start w:val="1"/>
      <w:numFmt w:val="decimal"/>
      <w:lvlText w:val="%1.%2.%3.%4."/>
      <w:lvlJc w:val="left"/>
      <w:pPr>
        <w:ind w:left="0" w:firstLine="0"/>
      </w:pPr>
      <w:rPr>
        <w:color w:val="000000"/>
        <w:sz w:val="24"/>
        <w:szCs w:val="24"/>
        <w:vertAlign w:val="baseline"/>
      </w:rPr>
    </w:lvl>
    <w:lvl w:ilvl="4">
      <w:start w:val="1"/>
      <w:numFmt w:val="decimal"/>
      <w:lvlText w:val="%1.%2.%3.%4.%5."/>
      <w:lvlJc w:val="left"/>
      <w:pPr>
        <w:ind w:left="0" w:firstLine="0"/>
      </w:pPr>
      <w:rPr>
        <w:color w:val="000000"/>
        <w:sz w:val="24"/>
        <w:szCs w:val="24"/>
        <w:vertAlign w:val="baseline"/>
      </w:rPr>
    </w:lvl>
    <w:lvl w:ilvl="5">
      <w:start w:val="1"/>
      <w:numFmt w:val="decimal"/>
      <w:lvlText w:val="%1.%2.%3.%4.%5.%6."/>
      <w:lvlJc w:val="left"/>
      <w:pPr>
        <w:ind w:left="0" w:firstLine="0"/>
      </w:pPr>
      <w:rPr>
        <w:color w:val="000000"/>
        <w:sz w:val="24"/>
        <w:szCs w:val="24"/>
        <w:vertAlign w:val="baseline"/>
      </w:rPr>
    </w:lvl>
    <w:lvl w:ilvl="6">
      <w:start w:val="1"/>
      <w:numFmt w:val="decimal"/>
      <w:lvlText w:val="%1.%2.%3.%4.%5.%6.%7."/>
      <w:lvlJc w:val="left"/>
      <w:pPr>
        <w:ind w:left="0" w:firstLine="0"/>
      </w:pPr>
      <w:rPr>
        <w:color w:val="000000"/>
        <w:sz w:val="24"/>
        <w:szCs w:val="24"/>
        <w:vertAlign w:val="baseline"/>
      </w:rPr>
    </w:lvl>
    <w:lvl w:ilvl="7">
      <w:start w:val="1"/>
      <w:numFmt w:val="decimal"/>
      <w:lvlText w:val="%1.%2.%3.%4.%5.%6.%7.%8."/>
      <w:lvlJc w:val="left"/>
      <w:pPr>
        <w:ind w:left="0" w:firstLine="0"/>
      </w:pPr>
      <w:rPr>
        <w:color w:val="000000"/>
        <w:sz w:val="24"/>
        <w:szCs w:val="24"/>
        <w:vertAlign w:val="baseline"/>
      </w:rPr>
    </w:lvl>
    <w:lvl w:ilvl="8">
      <w:start w:val="1"/>
      <w:numFmt w:val="decimal"/>
      <w:lvlText w:val="%1.%2.%3.%4.%5.%6.%7.%8.%9."/>
      <w:lvlJc w:val="left"/>
      <w:pPr>
        <w:ind w:left="0" w:firstLine="0"/>
      </w:pPr>
      <w:rPr>
        <w:color w:val="000000"/>
        <w:sz w:val="24"/>
        <w:szCs w:val="24"/>
        <w:vertAlign w:val="baseline"/>
      </w:rPr>
    </w:lvl>
  </w:abstractNum>
  <w:abstractNum w:abstractNumId="86">
    <w:lvl w:ilvl="0">
      <w:start w:val="1"/>
      <w:numFmt w:val="bullet"/>
      <w:lvlText w:val="●"/>
      <w:lvlJc w:val="left"/>
      <w:pPr>
        <w:ind w:left="360" w:hanging="108"/>
      </w:pPr>
      <w:rPr>
        <w:rFonts w:ascii="Tahoma" w:cs="Tahoma" w:eastAsia="Tahoma" w:hAnsi="Tahoma"/>
        <w:smallCaps w:val="0"/>
        <w:strike w:val="0"/>
        <w:color w:val="000000"/>
        <w:sz w:val="24"/>
        <w:szCs w:val="24"/>
        <w:u w:val="none"/>
        <w:vertAlign w:val="baseline"/>
      </w:rPr>
    </w:lvl>
    <w:lvl w:ilvl="1">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2">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3">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4">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5">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6">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7">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8">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abstractNum>
  <w:abstractNum w:abstractNumId="87">
    <w:lvl w:ilvl="0">
      <w:start w:val="4"/>
      <w:numFmt w:val="decimal"/>
      <w:lvlText w:val="%1."/>
      <w:lvlJc w:val="left"/>
      <w:pPr>
        <w:ind w:left="2160" w:hanging="2160"/>
      </w:pPr>
      <w:rPr>
        <w:rFonts w:ascii="Tahoma" w:cs="Tahoma" w:eastAsia="Tahoma" w:hAnsi="Tahoma"/>
        <w:color w:val="000000"/>
        <w:sz w:val="24"/>
        <w:szCs w:val="24"/>
        <w:vertAlign w:val="baseline"/>
      </w:rPr>
    </w:lvl>
    <w:lvl w:ilvl="1">
      <w:start w:val="1"/>
      <w:numFmt w:val="decimal"/>
      <w:lvlText w:val="%1.%2."/>
      <w:lvlJc w:val="left"/>
      <w:pPr>
        <w:ind w:left="0" w:firstLine="0"/>
      </w:pPr>
      <w:rPr>
        <w:rFonts w:ascii="Tahoma" w:cs="Tahoma" w:eastAsia="Tahoma" w:hAnsi="Tahoma"/>
        <w:color w:val="000000"/>
        <w:sz w:val="24"/>
        <w:szCs w:val="24"/>
        <w:vertAlign w:val="baseline"/>
      </w:rPr>
    </w:lvl>
    <w:lvl w:ilvl="2">
      <w:start w:val="1"/>
      <w:numFmt w:val="decimal"/>
      <w:lvlText w:val="%1.%2.%3."/>
      <w:lvlJc w:val="left"/>
      <w:pPr>
        <w:ind w:left="0" w:firstLine="0"/>
      </w:pPr>
      <w:rPr>
        <w:rFonts w:ascii="Tahoma" w:cs="Tahoma" w:eastAsia="Tahoma" w:hAnsi="Tahoma"/>
        <w:color w:val="000000"/>
        <w:sz w:val="24"/>
        <w:szCs w:val="24"/>
        <w:vertAlign w:val="baseline"/>
      </w:rPr>
    </w:lvl>
    <w:lvl w:ilvl="3">
      <w:start w:val="1"/>
      <w:numFmt w:val="decimal"/>
      <w:lvlText w:val="%1.%2.%3.%4."/>
      <w:lvlJc w:val="left"/>
      <w:pPr>
        <w:ind w:left="0" w:firstLine="0"/>
      </w:pPr>
      <w:rPr>
        <w:rFonts w:ascii="Tahoma" w:cs="Tahoma" w:eastAsia="Tahoma" w:hAnsi="Tahoma"/>
        <w:color w:val="000000"/>
        <w:sz w:val="24"/>
        <w:szCs w:val="24"/>
        <w:vertAlign w:val="baseline"/>
      </w:rPr>
    </w:lvl>
    <w:lvl w:ilvl="4">
      <w:start w:val="1"/>
      <w:numFmt w:val="decimal"/>
      <w:lvlText w:val="%1.%2.%3.%4.%5."/>
      <w:lvlJc w:val="left"/>
      <w:pPr>
        <w:ind w:left="0" w:firstLine="0"/>
      </w:pPr>
      <w:rPr>
        <w:rFonts w:ascii="Tahoma" w:cs="Tahoma" w:eastAsia="Tahoma" w:hAnsi="Tahoma"/>
        <w:color w:val="000000"/>
        <w:sz w:val="24"/>
        <w:szCs w:val="24"/>
        <w:vertAlign w:val="baseline"/>
      </w:rPr>
    </w:lvl>
    <w:lvl w:ilvl="5">
      <w:start w:val="1"/>
      <w:numFmt w:val="decimal"/>
      <w:lvlText w:val="%1.%2.%3.%4.%5.%6."/>
      <w:lvlJc w:val="left"/>
      <w:pPr>
        <w:ind w:left="0" w:firstLine="0"/>
      </w:pPr>
      <w:rPr>
        <w:rFonts w:ascii="Tahoma" w:cs="Tahoma" w:eastAsia="Tahoma" w:hAnsi="Tahoma"/>
        <w:color w:val="000000"/>
        <w:sz w:val="24"/>
        <w:szCs w:val="24"/>
        <w:vertAlign w:val="baseline"/>
      </w:rPr>
    </w:lvl>
    <w:lvl w:ilvl="6">
      <w:start w:val="1"/>
      <w:numFmt w:val="decimal"/>
      <w:lvlText w:val="%1.%2.%3.%4.%5.%6.%7."/>
      <w:lvlJc w:val="left"/>
      <w:pPr>
        <w:ind w:left="0" w:firstLine="0"/>
      </w:pPr>
      <w:rPr>
        <w:rFonts w:ascii="Tahoma" w:cs="Tahoma" w:eastAsia="Tahoma" w:hAnsi="Tahoma"/>
        <w:color w:val="000000"/>
        <w:sz w:val="24"/>
        <w:szCs w:val="24"/>
        <w:vertAlign w:val="baseline"/>
      </w:rPr>
    </w:lvl>
    <w:lvl w:ilvl="7">
      <w:start w:val="1"/>
      <w:numFmt w:val="decimal"/>
      <w:lvlText w:val="%1.%2.%3.%4.%5.%6.%7.%8."/>
      <w:lvlJc w:val="left"/>
      <w:pPr>
        <w:ind w:left="0" w:firstLine="0"/>
      </w:pPr>
      <w:rPr>
        <w:rFonts w:ascii="Tahoma" w:cs="Tahoma" w:eastAsia="Tahoma" w:hAnsi="Tahoma"/>
        <w:color w:val="000000"/>
        <w:sz w:val="24"/>
        <w:szCs w:val="24"/>
        <w:vertAlign w:val="baseline"/>
      </w:rPr>
    </w:lvl>
    <w:lvl w:ilvl="8">
      <w:start w:val="1"/>
      <w:numFmt w:val="decimal"/>
      <w:lvlText w:val="%1.%2.%3.%4.%5.%6.%7.%8.%9."/>
      <w:lvlJc w:val="left"/>
      <w:pPr>
        <w:ind w:left="0" w:firstLine="0"/>
      </w:pPr>
      <w:rPr>
        <w:rFonts w:ascii="Tahoma" w:cs="Tahoma" w:eastAsia="Tahoma" w:hAnsi="Tahoma"/>
        <w:color w:val="000000"/>
        <w:sz w:val="24"/>
        <w:szCs w:val="24"/>
        <w:vertAlign w:val="baseline"/>
      </w:rPr>
    </w:lvl>
  </w:abstractNum>
  <w:abstractNum w:abstractNumId="88">
    <w:lvl w:ilvl="0">
      <w:start w:val="0"/>
      <w:numFmt w:val="bullet"/>
      <w:lvlText w:val="●"/>
      <w:lvlJc w:val="left"/>
      <w:pPr>
        <w:ind w:left="360" w:hanging="108"/>
      </w:pPr>
      <w:rPr>
        <w:rFonts w:ascii="Tahoma" w:cs="Tahoma" w:eastAsia="Tahoma" w:hAnsi="Tahoma"/>
        <w:smallCaps w:val="0"/>
        <w:strike w:val="0"/>
        <w:color w:val="000000"/>
        <w:sz w:val="24"/>
        <w:szCs w:val="24"/>
        <w:u w:val="none"/>
        <w:vertAlign w:val="baseline"/>
      </w:rPr>
    </w:lvl>
    <w:lvl w:ilvl="1">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2">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3">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4">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5">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6">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7">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8">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abstractNum>
  <w:abstractNum w:abstractNumId="89">
    <w:lvl w:ilvl="0">
      <w:start w:val="0"/>
      <w:numFmt w:val="bullet"/>
      <w:lvlText w:val="●"/>
      <w:lvlJc w:val="left"/>
      <w:pPr>
        <w:ind w:left="360" w:hanging="108"/>
      </w:pPr>
      <w:rPr>
        <w:rFonts w:ascii="Tahoma" w:cs="Tahoma" w:eastAsia="Tahoma" w:hAnsi="Tahoma"/>
        <w:smallCaps w:val="0"/>
        <w:strike w:val="0"/>
        <w:color w:val="000000"/>
        <w:sz w:val="24"/>
        <w:szCs w:val="24"/>
        <w:u w:val="none"/>
        <w:vertAlign w:val="baseline"/>
      </w:rPr>
    </w:lvl>
    <w:lvl w:ilvl="1">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2">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3">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4">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5">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6">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7">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8">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abstractNum>
  <w:abstractNum w:abstractNumId="90">
    <w:lvl w:ilvl="0">
      <w:start w:val="1"/>
      <w:numFmt w:val="bullet"/>
      <w:lvlText w:val="·"/>
      <w:lvlJc w:val="left"/>
      <w:pPr>
        <w:ind w:left="360" w:hanging="360"/>
      </w:pPr>
      <w:rPr>
        <w:rFonts w:ascii="Merriweather Sans" w:cs="Merriweather Sans" w:eastAsia="Merriweather Sans" w:hAnsi="Merriweather Sans"/>
        <w:color w:val="000000"/>
        <w:sz w:val="24"/>
        <w:szCs w:val="24"/>
        <w:vertAlign w:val="baseline"/>
      </w:rPr>
    </w:lvl>
    <w:lvl w:ilvl="1">
      <w:start w:val="1"/>
      <w:numFmt w:val="bullet"/>
      <w:lvlText w:val="·"/>
      <w:lvlJc w:val="left"/>
      <w:pPr>
        <w:ind w:left="0" w:firstLine="0"/>
      </w:pPr>
      <w:rPr>
        <w:rFonts w:ascii="Tahoma" w:cs="Tahoma" w:eastAsia="Tahoma" w:hAnsi="Tahoma"/>
        <w:color w:val="000000"/>
        <w:sz w:val="24"/>
        <w:szCs w:val="24"/>
        <w:vertAlign w:val="baseline"/>
      </w:rPr>
    </w:lvl>
    <w:lvl w:ilvl="2">
      <w:start w:val="1"/>
      <w:numFmt w:val="bullet"/>
      <w:lvlText w:val="·"/>
      <w:lvlJc w:val="left"/>
      <w:pPr>
        <w:ind w:left="0" w:firstLine="0"/>
      </w:pPr>
      <w:rPr>
        <w:rFonts w:ascii="Tahoma" w:cs="Tahoma" w:eastAsia="Tahoma" w:hAnsi="Tahoma"/>
        <w:color w:val="000000"/>
        <w:sz w:val="24"/>
        <w:szCs w:val="24"/>
        <w:vertAlign w:val="baseline"/>
      </w:rPr>
    </w:lvl>
    <w:lvl w:ilvl="3">
      <w:start w:val="1"/>
      <w:numFmt w:val="bullet"/>
      <w:lvlText w:val="·"/>
      <w:lvlJc w:val="left"/>
      <w:pPr>
        <w:ind w:left="0" w:firstLine="0"/>
      </w:pPr>
      <w:rPr>
        <w:rFonts w:ascii="Tahoma" w:cs="Tahoma" w:eastAsia="Tahoma" w:hAnsi="Tahoma"/>
        <w:color w:val="000000"/>
        <w:sz w:val="24"/>
        <w:szCs w:val="24"/>
        <w:vertAlign w:val="baseline"/>
      </w:rPr>
    </w:lvl>
    <w:lvl w:ilvl="4">
      <w:start w:val="1"/>
      <w:numFmt w:val="bullet"/>
      <w:lvlText w:val="·"/>
      <w:lvlJc w:val="left"/>
      <w:pPr>
        <w:ind w:left="0" w:firstLine="0"/>
      </w:pPr>
      <w:rPr>
        <w:rFonts w:ascii="Tahoma" w:cs="Tahoma" w:eastAsia="Tahoma" w:hAnsi="Tahoma"/>
        <w:color w:val="000000"/>
        <w:sz w:val="24"/>
        <w:szCs w:val="24"/>
        <w:vertAlign w:val="baseline"/>
      </w:rPr>
    </w:lvl>
    <w:lvl w:ilvl="5">
      <w:start w:val="1"/>
      <w:numFmt w:val="bullet"/>
      <w:lvlText w:val="·"/>
      <w:lvlJc w:val="left"/>
      <w:pPr>
        <w:ind w:left="0" w:firstLine="0"/>
      </w:pPr>
      <w:rPr>
        <w:rFonts w:ascii="Tahoma" w:cs="Tahoma" w:eastAsia="Tahoma" w:hAnsi="Tahoma"/>
        <w:color w:val="000000"/>
        <w:sz w:val="24"/>
        <w:szCs w:val="24"/>
        <w:vertAlign w:val="baseline"/>
      </w:rPr>
    </w:lvl>
    <w:lvl w:ilvl="6">
      <w:start w:val="1"/>
      <w:numFmt w:val="bullet"/>
      <w:lvlText w:val="·"/>
      <w:lvlJc w:val="left"/>
      <w:pPr>
        <w:ind w:left="0" w:firstLine="0"/>
      </w:pPr>
      <w:rPr>
        <w:rFonts w:ascii="Tahoma" w:cs="Tahoma" w:eastAsia="Tahoma" w:hAnsi="Tahoma"/>
        <w:color w:val="000000"/>
        <w:sz w:val="24"/>
        <w:szCs w:val="24"/>
        <w:vertAlign w:val="baseline"/>
      </w:rPr>
    </w:lvl>
    <w:lvl w:ilvl="7">
      <w:start w:val="1"/>
      <w:numFmt w:val="bullet"/>
      <w:lvlText w:val="·"/>
      <w:lvlJc w:val="left"/>
      <w:pPr>
        <w:ind w:left="0" w:firstLine="0"/>
      </w:pPr>
      <w:rPr>
        <w:rFonts w:ascii="Tahoma" w:cs="Tahoma" w:eastAsia="Tahoma" w:hAnsi="Tahoma"/>
        <w:color w:val="000000"/>
        <w:sz w:val="24"/>
        <w:szCs w:val="24"/>
        <w:vertAlign w:val="baseline"/>
      </w:rPr>
    </w:lvl>
    <w:lvl w:ilvl="8">
      <w:start w:val="1"/>
      <w:numFmt w:val="bullet"/>
      <w:lvlText w:val="·"/>
      <w:lvlJc w:val="left"/>
      <w:pPr>
        <w:ind w:left="0" w:firstLine="0"/>
      </w:pPr>
      <w:rPr>
        <w:rFonts w:ascii="Tahoma" w:cs="Tahoma" w:eastAsia="Tahoma" w:hAnsi="Tahoma"/>
        <w:color w:val="000000"/>
        <w:sz w:val="24"/>
        <w:szCs w:val="24"/>
        <w:vertAlign w:val="baseline"/>
      </w:rPr>
    </w:lvl>
  </w:abstractNum>
  <w:abstractNum w:abstractNumId="91">
    <w:lvl w:ilvl="0">
      <w:start w:val="0"/>
      <w:numFmt w:val="bullet"/>
      <w:lvlText w:val="●"/>
      <w:lvlJc w:val="left"/>
      <w:pPr>
        <w:ind w:left="360" w:hanging="108"/>
      </w:pPr>
      <w:rPr>
        <w:rFonts w:ascii="Tahoma" w:cs="Tahoma" w:eastAsia="Tahoma" w:hAnsi="Tahoma"/>
        <w:smallCaps w:val="0"/>
        <w:strike w:val="0"/>
        <w:color w:val="000000"/>
        <w:sz w:val="24"/>
        <w:szCs w:val="24"/>
        <w:u w:val="none"/>
        <w:vertAlign w:val="baseline"/>
      </w:rPr>
    </w:lvl>
    <w:lvl w:ilvl="1">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2">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3">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4">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5">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6">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7">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8">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abstractNum>
  <w:abstractNum w:abstractNumId="92">
    <w:lvl w:ilvl="0">
      <w:start w:val="1"/>
      <w:numFmt w:val="bullet"/>
      <w:lvlText w:val="●"/>
      <w:lvlJc w:val="left"/>
      <w:pPr>
        <w:ind w:left="360" w:hanging="108"/>
      </w:pPr>
      <w:rPr>
        <w:rFonts w:ascii="Tahoma" w:cs="Tahoma" w:eastAsia="Tahoma" w:hAnsi="Tahoma"/>
        <w:smallCaps w:val="0"/>
        <w:strike w:val="0"/>
        <w:color w:val="000000"/>
        <w:sz w:val="24"/>
        <w:szCs w:val="24"/>
        <w:u w:val="none"/>
        <w:vertAlign w:val="baseline"/>
      </w:rPr>
    </w:lvl>
    <w:lvl w:ilvl="1">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2">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3">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4">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5">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6">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7">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8">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abstractNum>
  <w:abstractNum w:abstractNumId="93">
    <w:lvl w:ilvl="0">
      <w:start w:val="0"/>
      <w:numFmt w:val="bullet"/>
      <w:lvlText w:val="●"/>
      <w:lvlJc w:val="left"/>
      <w:pPr>
        <w:ind w:left="360" w:hanging="108"/>
      </w:pPr>
      <w:rPr>
        <w:rFonts w:ascii="Tahoma" w:cs="Tahoma" w:eastAsia="Tahoma" w:hAnsi="Tahoma"/>
        <w:smallCaps w:val="0"/>
        <w:strike w:val="0"/>
        <w:color w:val="000000"/>
        <w:sz w:val="24"/>
        <w:szCs w:val="24"/>
        <w:u w:val="none"/>
        <w:vertAlign w:val="baseline"/>
      </w:rPr>
    </w:lvl>
    <w:lvl w:ilvl="1">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2">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3">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4">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5">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6">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7">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8">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abstractNum>
  <w:abstractNum w:abstractNumId="94">
    <w:lvl w:ilvl="0">
      <w:start w:val="0"/>
      <w:numFmt w:val="bullet"/>
      <w:lvlText w:val="●"/>
      <w:lvlJc w:val="left"/>
      <w:pPr>
        <w:ind w:left="360" w:hanging="108"/>
      </w:pPr>
      <w:rPr>
        <w:rFonts w:ascii="Tahoma" w:cs="Tahoma" w:eastAsia="Tahoma" w:hAnsi="Tahoma"/>
        <w:smallCaps w:val="0"/>
        <w:strike w:val="0"/>
        <w:color w:val="000000"/>
        <w:sz w:val="24"/>
        <w:szCs w:val="24"/>
        <w:u w:val="none"/>
        <w:vertAlign w:val="baseline"/>
      </w:rPr>
    </w:lvl>
    <w:lvl w:ilvl="1">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2">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3">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4">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5">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6">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7">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lvl w:ilvl="8">
      <w:start w:val="1"/>
      <w:numFmt w:val="bullet"/>
      <w:lvlText w:val="■"/>
      <w:lvlJc w:val="left"/>
      <w:pPr>
        <w:ind w:left="0" w:firstLine="0"/>
      </w:pPr>
      <w:rPr>
        <w:rFonts w:ascii="Tahoma" w:cs="Tahoma" w:eastAsia="Tahoma" w:hAnsi="Tahoma"/>
        <w:smallCaps w:val="0"/>
        <w:strike w:val="0"/>
        <w:color w:val="000000"/>
        <w:sz w:val="24"/>
        <w:szCs w:val="24"/>
        <w:u w:val="none"/>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imes New Roman" w:cs="Times New Roman" w:eastAsia="Times New Roman" w:hAnsi="Times New Roman"/>
        <w:b w:val="0"/>
        <w:i w:val="0"/>
        <w:smallCaps w:val="0"/>
        <w:strike w:val="0"/>
        <w:color w:val="000000"/>
        <w:sz w:val="24"/>
        <w:szCs w:val="24"/>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12.png"/><Relationship Id="rId13" Type="http://schemas.openxmlformats.org/officeDocument/2006/relationships/image" Target="media/image18.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header" Target="header2.xml"/><Relationship Id="rId14" Type="http://schemas.openxmlformats.org/officeDocument/2006/relationships/header" Target="header1.xml"/><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19" Type="http://schemas.openxmlformats.org/officeDocument/2006/relationships/image" Target="media/image16.png"/><Relationship Id="rId6" Type="http://schemas.openxmlformats.org/officeDocument/2006/relationships/image" Target="media/image2.png"/><Relationship Id="rId18" Type="http://schemas.openxmlformats.org/officeDocument/2006/relationships/hyperlink" Target="mailto:eddie@abcfire.ie" TargetMode="External"/><Relationship Id="rId7" Type="http://schemas.openxmlformats.org/officeDocument/2006/relationships/image" Target="media/image14.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1" Type="http://schemas.openxmlformats.org/officeDocument/2006/relationships/font" Target="fonts/HelveticaNeue-bold.ttf"/><Relationship Id="rId10" Type="http://schemas.openxmlformats.org/officeDocument/2006/relationships/font" Target="fonts/HelveticaNeue-regular.ttf"/><Relationship Id="rId13" Type="http://schemas.openxmlformats.org/officeDocument/2006/relationships/font" Target="fonts/HelveticaNeue-boldItalic.ttf"/><Relationship Id="rId12" Type="http://schemas.openxmlformats.org/officeDocument/2006/relationships/font" Target="fonts/HelveticaNeue-italic.ttf"/><Relationship Id="rId1" Type="http://schemas.openxmlformats.org/officeDocument/2006/relationships/font" Target="fonts/MerriweatherSans-regular.ttf"/><Relationship Id="rId2" Type="http://schemas.openxmlformats.org/officeDocument/2006/relationships/font" Target="fonts/MerriweatherSans-bold.ttf"/><Relationship Id="rId3" Type="http://schemas.openxmlformats.org/officeDocument/2006/relationships/font" Target="fonts/MerriweatherSans-italic.ttf"/><Relationship Id="rId4" Type="http://schemas.openxmlformats.org/officeDocument/2006/relationships/font" Target="fonts/MerriweatherSans-boldItalic.ttf"/><Relationship Id="rId9" Type="http://schemas.openxmlformats.org/officeDocument/2006/relationships/font" Target="fonts/Tahoma-bold.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